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6B" w:rsidRPr="00095525" w:rsidRDefault="00095525" w:rsidP="00095525">
      <w:pPr>
        <w:jc w:val="left"/>
        <w:rPr>
          <w:sz w:val="24"/>
          <w:szCs w:val="24"/>
        </w:rPr>
      </w:pPr>
      <w:r w:rsidRPr="00095525">
        <w:rPr>
          <w:sz w:val="24"/>
          <w:szCs w:val="24"/>
        </w:rPr>
        <w:t>RGT.ZP.271.7.2017</w:t>
      </w:r>
    </w:p>
    <w:p w:rsidR="00E1546B" w:rsidRPr="00913FD1" w:rsidRDefault="00E1546B" w:rsidP="00667504">
      <w:pPr>
        <w:jc w:val="center"/>
        <w:rPr>
          <w:b/>
          <w:sz w:val="28"/>
          <w:szCs w:val="28"/>
        </w:rPr>
      </w:pPr>
    </w:p>
    <w:p w:rsidR="00E1546B" w:rsidRDefault="00E1546B" w:rsidP="00667504">
      <w:pPr>
        <w:jc w:val="center"/>
        <w:rPr>
          <w:b/>
          <w:dstrike/>
          <w:sz w:val="36"/>
          <w:szCs w:val="36"/>
        </w:rPr>
      </w:pPr>
    </w:p>
    <w:p w:rsidR="00952D91" w:rsidRDefault="00E53765" w:rsidP="005D2049">
      <w:pPr>
        <w:spacing w:line="480" w:lineRule="auto"/>
        <w:jc w:val="center"/>
        <w:rPr>
          <w:b/>
          <w:sz w:val="36"/>
          <w:szCs w:val="36"/>
        </w:rPr>
      </w:pPr>
      <w:r>
        <w:rPr>
          <w:b/>
          <w:sz w:val="36"/>
          <w:szCs w:val="36"/>
        </w:rPr>
        <w:t xml:space="preserve">Specyfikacja </w:t>
      </w:r>
    </w:p>
    <w:p w:rsidR="00E1546B" w:rsidRDefault="00E53765" w:rsidP="005D2049">
      <w:pPr>
        <w:spacing w:line="480" w:lineRule="auto"/>
        <w:jc w:val="center"/>
        <w:rPr>
          <w:b/>
          <w:sz w:val="36"/>
          <w:szCs w:val="36"/>
        </w:rPr>
      </w:pPr>
      <w:r>
        <w:rPr>
          <w:b/>
          <w:sz w:val="36"/>
          <w:szCs w:val="36"/>
        </w:rPr>
        <w:t>istotnych warunków zamówienia</w:t>
      </w:r>
    </w:p>
    <w:p w:rsidR="00E53765" w:rsidRDefault="00E53765" w:rsidP="005D2049">
      <w:pPr>
        <w:spacing w:line="480" w:lineRule="auto"/>
        <w:jc w:val="center"/>
        <w:rPr>
          <w:b/>
          <w:sz w:val="20"/>
          <w:szCs w:val="20"/>
        </w:rPr>
      </w:pPr>
      <w:r w:rsidRPr="00E53765">
        <w:rPr>
          <w:b/>
          <w:sz w:val="20"/>
          <w:szCs w:val="20"/>
        </w:rPr>
        <w:t>(siwz)</w:t>
      </w:r>
    </w:p>
    <w:p w:rsidR="00952D91" w:rsidRDefault="00952D91" w:rsidP="005D2049">
      <w:pPr>
        <w:spacing w:line="480" w:lineRule="auto"/>
        <w:jc w:val="center"/>
        <w:rPr>
          <w:b/>
          <w:sz w:val="20"/>
          <w:szCs w:val="20"/>
        </w:rPr>
      </w:pPr>
    </w:p>
    <w:p w:rsidR="00952D91" w:rsidRDefault="00952D91" w:rsidP="005D2049">
      <w:pPr>
        <w:spacing w:line="480" w:lineRule="auto"/>
        <w:jc w:val="center"/>
        <w:rPr>
          <w:b/>
          <w:sz w:val="20"/>
          <w:szCs w:val="20"/>
        </w:rPr>
      </w:pPr>
    </w:p>
    <w:sdt>
      <w:sdtPr>
        <w:rPr>
          <w:b/>
          <w:color w:val="000000"/>
          <w:sz w:val="40"/>
          <w:szCs w:val="40"/>
        </w:rPr>
        <w:alias w:val="Temat"/>
        <w:tag w:val=""/>
        <w:id w:val="498625769"/>
        <w:placeholder>
          <w:docPart w:val="0E618C1DFA9C4D05BE9D54533D2FD60D"/>
        </w:placeholder>
        <w:dataBinding w:prefixMappings="xmlns:ns0='http://purl.org/dc/elements/1.1/' xmlns:ns1='http://schemas.openxmlformats.org/package/2006/metadata/core-properties' " w:xpath="/ns1:coreProperties[1]/ns0:subject[1]" w:storeItemID="{6C3C8BC8-F283-45AE-878A-BAB7291924A1}"/>
        <w:text/>
      </w:sdtPr>
      <w:sdtContent>
        <w:p w:rsidR="006916E7" w:rsidRPr="00952D91" w:rsidRDefault="007165F6" w:rsidP="00095525">
          <w:pPr>
            <w:jc w:val="center"/>
            <w:rPr>
              <w:b/>
              <w:color w:val="000000"/>
              <w:sz w:val="40"/>
              <w:szCs w:val="40"/>
            </w:rPr>
          </w:pPr>
          <w:r>
            <w:rPr>
              <w:b/>
              <w:color w:val="000000"/>
              <w:sz w:val="40"/>
              <w:szCs w:val="40"/>
            </w:rPr>
            <w:t>Budowa placu rekreacyjnego w parku miejskim w Miłakowie</w:t>
          </w:r>
        </w:p>
      </w:sdtContent>
    </w:sdt>
    <w:p w:rsidR="00E1546B" w:rsidRPr="00913FD1" w:rsidRDefault="00E1546B" w:rsidP="00667504">
      <w:pPr>
        <w:jc w:val="right"/>
        <w:rPr>
          <w:b/>
          <w:sz w:val="28"/>
          <w:szCs w:val="28"/>
        </w:rPr>
      </w:pPr>
    </w:p>
    <w:tbl>
      <w:tblPr>
        <w:tblW w:w="0" w:type="auto"/>
        <w:tblLook w:val="00A0"/>
      </w:tblPr>
      <w:tblGrid>
        <w:gridCol w:w="4605"/>
        <w:gridCol w:w="4605"/>
      </w:tblGrid>
      <w:tr w:rsidR="00E1546B" w:rsidRPr="00D52CDD" w:rsidTr="00095525">
        <w:trPr>
          <w:trHeight w:val="2379"/>
        </w:trPr>
        <w:tc>
          <w:tcPr>
            <w:tcW w:w="4605" w:type="dxa"/>
            <w:vAlign w:val="center"/>
          </w:tcPr>
          <w:p w:rsidR="00E1546B" w:rsidRDefault="00E1546B"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095525" w:rsidRDefault="00095525" w:rsidP="00095525">
            <w:pPr>
              <w:spacing w:line="276" w:lineRule="auto"/>
              <w:jc w:val="center"/>
            </w:pPr>
          </w:p>
          <w:p w:rsidR="00095525" w:rsidRDefault="00095525" w:rsidP="00095525">
            <w:pPr>
              <w:spacing w:line="276" w:lineRule="auto"/>
              <w:jc w:val="center"/>
            </w:pPr>
          </w:p>
          <w:p w:rsidR="00095525" w:rsidRDefault="00095525" w:rsidP="00095525">
            <w:pPr>
              <w:spacing w:line="276" w:lineRule="auto"/>
              <w:jc w:val="cente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952D91" w:rsidRPr="00592FD7" w:rsidRDefault="00095525" w:rsidP="00095525">
            <w:pPr>
              <w:pStyle w:val="Tekstpodstawowy3"/>
              <w:spacing w:line="276" w:lineRule="auto"/>
              <w:ind w:right="-4506"/>
              <w:jc w:val="left"/>
              <w:rPr>
                <w:rFonts w:ascii="Times New Roman" w:hAnsi="Times New Roman" w:cs="Times New Roman"/>
                <w:b w:val="0"/>
              </w:rPr>
            </w:pPr>
            <w:r>
              <w:rPr>
                <w:rFonts w:ascii="Times New Roman" w:hAnsi="Times New Roman" w:cs="Times New Roman"/>
                <w:b w:val="0"/>
              </w:rPr>
              <w:t xml:space="preserve">Miłakowo, </w:t>
            </w:r>
            <w:r w:rsidRPr="00A34287">
              <w:rPr>
                <w:rFonts w:ascii="Times New Roman" w:hAnsi="Times New Roman" w:cs="Times New Roman"/>
                <w:b w:val="0"/>
              </w:rPr>
              <w:t xml:space="preserve">dnia </w:t>
            </w:r>
            <w:sdt>
              <w:sdtPr>
                <w:rPr>
                  <w:rFonts w:ascii="Times New Roman" w:hAnsi="Times New Roman" w:cs="Times New Roman"/>
                  <w:b w:val="0"/>
                </w:rPr>
                <w:alias w:val="Słowa kluczowe"/>
                <w:tag w:val=""/>
                <w:id w:val="-723219646"/>
                <w:placeholder>
                  <w:docPart w:val="AB7E01907EED436180E888AD10768468"/>
                </w:placeholder>
                <w:dataBinding w:prefixMappings="xmlns:ns0='http://purl.org/dc/elements/1.1/' xmlns:ns1='http://schemas.openxmlformats.org/package/2006/metadata/core-properties' " w:xpath="/ns1:coreProperties[1]/ns1:keywords[1]" w:storeItemID="{6C3C8BC8-F283-45AE-878A-BAB7291924A1}"/>
                <w:text/>
              </w:sdtPr>
              <w:sdtContent>
                <w:r w:rsidR="006E7650">
                  <w:rPr>
                    <w:rFonts w:ascii="Times New Roman" w:hAnsi="Times New Roman" w:cs="Times New Roman"/>
                    <w:b w:val="0"/>
                  </w:rPr>
                  <w:t>03.07</w:t>
                </w:r>
                <w:r>
                  <w:rPr>
                    <w:rFonts w:ascii="Times New Roman" w:hAnsi="Times New Roman" w:cs="Times New Roman"/>
                    <w:b w:val="0"/>
                  </w:rPr>
                  <w:t>.2017</w:t>
                </w:r>
              </w:sdtContent>
            </w:sdt>
            <w:r w:rsidRPr="00A34287">
              <w:rPr>
                <w:rFonts w:ascii="Times New Roman" w:hAnsi="Times New Roman" w:cs="Times New Roman"/>
                <w:b w:val="0"/>
              </w:rPr>
              <w:t xml:space="preserve"> r.</w:t>
            </w:r>
          </w:p>
        </w:tc>
        <w:tc>
          <w:tcPr>
            <w:tcW w:w="4605" w:type="dxa"/>
            <w:vAlign w:val="center"/>
          </w:tcPr>
          <w:p w:rsidR="00E1546B" w:rsidRPr="00D52CDD" w:rsidRDefault="00952D91" w:rsidP="00095525">
            <w:pPr>
              <w:spacing w:line="276" w:lineRule="auto"/>
              <w:jc w:val="center"/>
              <w:rPr>
                <w:b/>
              </w:rPr>
            </w:pPr>
            <w:r>
              <w:rPr>
                <w:b/>
              </w:rPr>
              <w:t>Zatwierdził</w:t>
            </w:r>
            <w:r w:rsidR="00E1546B" w:rsidRPr="00D52CDD">
              <w:rPr>
                <w:b/>
              </w:rPr>
              <w:t>:</w:t>
            </w:r>
          </w:p>
          <w:p w:rsidR="00E1546B" w:rsidRPr="00D52CDD" w:rsidRDefault="00E1546B" w:rsidP="00095525">
            <w:pPr>
              <w:spacing w:line="276" w:lineRule="auto"/>
              <w:jc w:val="center"/>
              <w:rPr>
                <w:b/>
              </w:rPr>
            </w:pPr>
          </w:p>
        </w:tc>
      </w:tr>
    </w:tbl>
    <w:p w:rsidR="00E1546B" w:rsidRPr="007F20F1" w:rsidRDefault="00C65097" w:rsidP="00095525">
      <w:pPr>
        <w:pStyle w:val="Nagwekspisutreci"/>
        <w:spacing w:before="0" w:line="276" w:lineRule="auto"/>
      </w:pPr>
      <w:r w:rsidRPr="007F20F1">
        <w:lastRenderedPageBreak/>
        <w:t>S</w:t>
      </w:r>
      <w:r w:rsidR="00E1546B" w:rsidRPr="007F20F1">
        <w:t>pis treści</w:t>
      </w:r>
    </w:p>
    <w:p w:rsidR="00AE5461" w:rsidRPr="007F20F1" w:rsidRDefault="008C349D">
      <w:pPr>
        <w:pStyle w:val="Spistreci1"/>
        <w:rPr>
          <w:rFonts w:asciiTheme="minorHAnsi" w:eastAsiaTheme="minorEastAsia" w:hAnsiTheme="minorHAnsi" w:cstheme="minorBidi"/>
          <w:noProof/>
          <w:lang w:eastAsia="pl-PL"/>
        </w:rPr>
      </w:pPr>
      <w:r w:rsidRPr="007F20F1">
        <w:fldChar w:fldCharType="begin"/>
      </w:r>
      <w:r w:rsidR="00E1546B" w:rsidRPr="007F20F1">
        <w:instrText xml:space="preserve"> TOC \o "1-3" \h \z \u </w:instrText>
      </w:r>
      <w:r w:rsidRPr="007F20F1">
        <w:fldChar w:fldCharType="separate"/>
      </w:r>
      <w:hyperlink w:anchor="_Toc470820826" w:history="1">
        <w:r w:rsidR="00AE5461" w:rsidRPr="007F20F1">
          <w:rPr>
            <w:rStyle w:val="Hipercze"/>
            <w:noProof/>
            <w:color w:val="auto"/>
          </w:rPr>
          <w:t>§ I. Zamawiający</w:t>
        </w:r>
        <w:r w:rsidR="00AE5461" w:rsidRPr="007F20F1">
          <w:rPr>
            <w:noProof/>
            <w:webHidden/>
          </w:rPr>
          <w:tab/>
        </w:r>
        <w:r w:rsidRPr="007F20F1">
          <w:rPr>
            <w:noProof/>
            <w:webHidden/>
          </w:rPr>
          <w:fldChar w:fldCharType="begin"/>
        </w:r>
        <w:r w:rsidR="00AE5461" w:rsidRPr="007F20F1">
          <w:rPr>
            <w:noProof/>
            <w:webHidden/>
          </w:rPr>
          <w:instrText xml:space="preserve"> PAGEREF _Toc470820826 \h </w:instrText>
        </w:r>
        <w:r w:rsidRPr="007F20F1">
          <w:rPr>
            <w:noProof/>
            <w:webHidden/>
          </w:rPr>
        </w:r>
        <w:r w:rsidRPr="007F20F1">
          <w:rPr>
            <w:noProof/>
            <w:webHidden/>
          </w:rPr>
          <w:fldChar w:fldCharType="separate"/>
        </w:r>
        <w:r w:rsidR="00B412E6">
          <w:rPr>
            <w:noProof/>
            <w:webHidden/>
          </w:rPr>
          <w:t>3</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27" w:history="1">
        <w:r w:rsidR="00AE5461" w:rsidRPr="007F20F1">
          <w:rPr>
            <w:rStyle w:val="Hipercze"/>
            <w:noProof/>
            <w:color w:val="auto"/>
          </w:rPr>
          <w:t>§ II. Tryb udzielenia zamówienia</w:t>
        </w:r>
        <w:r w:rsidR="00AE5461" w:rsidRPr="007F20F1">
          <w:rPr>
            <w:noProof/>
            <w:webHidden/>
          </w:rPr>
          <w:tab/>
        </w:r>
        <w:r w:rsidRPr="007F20F1">
          <w:rPr>
            <w:noProof/>
            <w:webHidden/>
          </w:rPr>
          <w:fldChar w:fldCharType="begin"/>
        </w:r>
        <w:r w:rsidR="00AE5461" w:rsidRPr="007F20F1">
          <w:rPr>
            <w:noProof/>
            <w:webHidden/>
          </w:rPr>
          <w:instrText xml:space="preserve"> PAGEREF _Toc470820827 \h </w:instrText>
        </w:r>
        <w:r w:rsidRPr="007F20F1">
          <w:rPr>
            <w:noProof/>
            <w:webHidden/>
          </w:rPr>
        </w:r>
        <w:r w:rsidRPr="007F20F1">
          <w:rPr>
            <w:noProof/>
            <w:webHidden/>
          </w:rPr>
          <w:fldChar w:fldCharType="separate"/>
        </w:r>
        <w:r w:rsidR="00B412E6">
          <w:rPr>
            <w:noProof/>
            <w:webHidden/>
          </w:rPr>
          <w:t>3</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28" w:history="1">
        <w:r w:rsidR="00AE5461" w:rsidRPr="007F20F1">
          <w:rPr>
            <w:rStyle w:val="Hipercze"/>
            <w:noProof/>
            <w:color w:val="auto"/>
          </w:rPr>
          <w:t>§ III. Opis przedmiotu zamówienia</w:t>
        </w:r>
        <w:r w:rsidR="00AE5461" w:rsidRPr="007F20F1">
          <w:rPr>
            <w:noProof/>
            <w:webHidden/>
          </w:rPr>
          <w:tab/>
        </w:r>
        <w:r w:rsidRPr="007F20F1">
          <w:rPr>
            <w:noProof/>
            <w:webHidden/>
          </w:rPr>
          <w:fldChar w:fldCharType="begin"/>
        </w:r>
        <w:r w:rsidR="00AE5461" w:rsidRPr="007F20F1">
          <w:rPr>
            <w:noProof/>
            <w:webHidden/>
          </w:rPr>
          <w:instrText xml:space="preserve"> PAGEREF _Toc470820828 \h </w:instrText>
        </w:r>
        <w:r w:rsidRPr="007F20F1">
          <w:rPr>
            <w:noProof/>
            <w:webHidden/>
          </w:rPr>
        </w:r>
        <w:r w:rsidRPr="007F20F1">
          <w:rPr>
            <w:noProof/>
            <w:webHidden/>
          </w:rPr>
          <w:fldChar w:fldCharType="separate"/>
        </w:r>
        <w:r w:rsidR="00B412E6">
          <w:rPr>
            <w:noProof/>
            <w:webHidden/>
          </w:rPr>
          <w:t>3</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29" w:history="1">
        <w:r w:rsidR="00AE5461" w:rsidRPr="007F20F1">
          <w:rPr>
            <w:rStyle w:val="Hipercze"/>
            <w:noProof/>
            <w:color w:val="auto"/>
          </w:rPr>
          <w:t>§ IV. Termin wykonania zamówienia</w:t>
        </w:r>
        <w:r w:rsidR="00AE5461" w:rsidRPr="007F20F1">
          <w:rPr>
            <w:noProof/>
            <w:webHidden/>
          </w:rPr>
          <w:tab/>
        </w:r>
        <w:r w:rsidRPr="007F20F1">
          <w:rPr>
            <w:noProof/>
            <w:webHidden/>
          </w:rPr>
          <w:fldChar w:fldCharType="begin"/>
        </w:r>
        <w:r w:rsidR="00AE5461" w:rsidRPr="007F20F1">
          <w:rPr>
            <w:noProof/>
            <w:webHidden/>
          </w:rPr>
          <w:instrText xml:space="preserve"> PAGEREF _Toc470820829 \h </w:instrText>
        </w:r>
        <w:r w:rsidRPr="007F20F1">
          <w:rPr>
            <w:noProof/>
            <w:webHidden/>
          </w:rPr>
        </w:r>
        <w:r w:rsidRPr="007F20F1">
          <w:rPr>
            <w:noProof/>
            <w:webHidden/>
          </w:rPr>
          <w:fldChar w:fldCharType="separate"/>
        </w:r>
        <w:r w:rsidR="00B412E6">
          <w:rPr>
            <w:noProof/>
            <w:webHidden/>
          </w:rPr>
          <w:t>7</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30" w:history="1">
        <w:r w:rsidR="00AE5461" w:rsidRPr="007F20F1">
          <w:rPr>
            <w:rStyle w:val="Hipercze"/>
            <w:noProof/>
            <w:color w:val="auto"/>
          </w:rPr>
          <w:t>§ V. Opis warunków udziału w postępowaniu oraz przesłanki wykluczenia Wykonawcy</w:t>
        </w:r>
        <w:r w:rsidR="00AE5461" w:rsidRPr="007F20F1">
          <w:rPr>
            <w:noProof/>
            <w:webHidden/>
          </w:rPr>
          <w:tab/>
        </w:r>
        <w:r w:rsidRPr="007F20F1">
          <w:rPr>
            <w:noProof/>
            <w:webHidden/>
          </w:rPr>
          <w:fldChar w:fldCharType="begin"/>
        </w:r>
        <w:r w:rsidR="00AE5461" w:rsidRPr="007F20F1">
          <w:rPr>
            <w:noProof/>
            <w:webHidden/>
          </w:rPr>
          <w:instrText xml:space="preserve"> PAGEREF _Toc470820830 \h </w:instrText>
        </w:r>
        <w:r w:rsidRPr="007F20F1">
          <w:rPr>
            <w:noProof/>
            <w:webHidden/>
          </w:rPr>
        </w:r>
        <w:r w:rsidRPr="007F20F1">
          <w:rPr>
            <w:noProof/>
            <w:webHidden/>
          </w:rPr>
          <w:fldChar w:fldCharType="separate"/>
        </w:r>
        <w:r w:rsidR="00B412E6">
          <w:rPr>
            <w:noProof/>
            <w:webHidden/>
          </w:rPr>
          <w:t>7</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31" w:history="1">
        <w:r w:rsidR="00AE5461" w:rsidRPr="007F20F1">
          <w:rPr>
            <w:rStyle w:val="Hipercze"/>
            <w:noProof/>
            <w:color w:val="auto"/>
          </w:rPr>
          <w:t>§ VI. Informacje o oświadczeniach i dokumentach, jakie muszą być dołączone do oferty</w:t>
        </w:r>
        <w:r w:rsidR="00AE5461" w:rsidRPr="007F20F1">
          <w:rPr>
            <w:noProof/>
            <w:webHidden/>
          </w:rPr>
          <w:tab/>
        </w:r>
        <w:r w:rsidRPr="007F20F1">
          <w:rPr>
            <w:noProof/>
            <w:webHidden/>
          </w:rPr>
          <w:fldChar w:fldCharType="begin"/>
        </w:r>
        <w:r w:rsidR="00AE5461" w:rsidRPr="007F20F1">
          <w:rPr>
            <w:noProof/>
            <w:webHidden/>
          </w:rPr>
          <w:instrText xml:space="preserve"> PAGEREF _Toc470820831 \h </w:instrText>
        </w:r>
        <w:r w:rsidRPr="007F20F1">
          <w:rPr>
            <w:noProof/>
            <w:webHidden/>
          </w:rPr>
        </w:r>
        <w:r w:rsidRPr="007F20F1">
          <w:rPr>
            <w:noProof/>
            <w:webHidden/>
          </w:rPr>
          <w:fldChar w:fldCharType="separate"/>
        </w:r>
        <w:r w:rsidR="00B412E6">
          <w:rPr>
            <w:noProof/>
            <w:webHidden/>
          </w:rPr>
          <w:t>10</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32" w:history="1">
        <w:r w:rsidR="00AE5461" w:rsidRPr="007F20F1">
          <w:rPr>
            <w:rStyle w:val="Hipercze"/>
            <w:noProof/>
            <w:color w:val="auto"/>
          </w:rPr>
          <w:t>§ VII. Informacje o oświadczeniach i dokumentach, jakie musi złożyć Wykonawca, którego oferta zostanie oceniona jako najkorzystniejsza</w:t>
        </w:r>
        <w:r w:rsidR="00AE5461" w:rsidRPr="007F20F1">
          <w:rPr>
            <w:noProof/>
            <w:webHidden/>
          </w:rPr>
          <w:tab/>
        </w:r>
        <w:r w:rsidRPr="007F20F1">
          <w:rPr>
            <w:noProof/>
            <w:webHidden/>
          </w:rPr>
          <w:fldChar w:fldCharType="begin"/>
        </w:r>
        <w:r w:rsidR="00AE5461" w:rsidRPr="007F20F1">
          <w:rPr>
            <w:noProof/>
            <w:webHidden/>
          </w:rPr>
          <w:instrText xml:space="preserve"> PAGEREF _Toc470820832 \h </w:instrText>
        </w:r>
        <w:r w:rsidRPr="007F20F1">
          <w:rPr>
            <w:noProof/>
            <w:webHidden/>
          </w:rPr>
        </w:r>
        <w:r w:rsidRPr="007F20F1">
          <w:rPr>
            <w:noProof/>
            <w:webHidden/>
          </w:rPr>
          <w:fldChar w:fldCharType="separate"/>
        </w:r>
        <w:r w:rsidR="00B412E6">
          <w:rPr>
            <w:noProof/>
            <w:webHidden/>
          </w:rPr>
          <w:t>13</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33" w:history="1">
        <w:r w:rsidR="00AE5461" w:rsidRPr="007F20F1">
          <w:rPr>
            <w:rStyle w:val="Hipercze"/>
            <w:noProof/>
            <w:color w:val="auto"/>
          </w:rPr>
          <w:t>§ VIII. Informacje dla Wykonawców polegających na zasobach innych podmiotów, na zasadach określonych w art. 22a ustawy</w:t>
        </w:r>
        <w:r w:rsidR="00AE5461" w:rsidRPr="007F20F1">
          <w:rPr>
            <w:noProof/>
            <w:webHidden/>
          </w:rPr>
          <w:tab/>
        </w:r>
        <w:r w:rsidRPr="007F20F1">
          <w:rPr>
            <w:noProof/>
            <w:webHidden/>
          </w:rPr>
          <w:fldChar w:fldCharType="begin"/>
        </w:r>
        <w:r w:rsidR="00AE5461" w:rsidRPr="007F20F1">
          <w:rPr>
            <w:noProof/>
            <w:webHidden/>
          </w:rPr>
          <w:instrText xml:space="preserve"> PAGEREF _Toc470820833 \h </w:instrText>
        </w:r>
        <w:r w:rsidRPr="007F20F1">
          <w:rPr>
            <w:noProof/>
            <w:webHidden/>
          </w:rPr>
        </w:r>
        <w:r w:rsidRPr="007F20F1">
          <w:rPr>
            <w:noProof/>
            <w:webHidden/>
          </w:rPr>
          <w:fldChar w:fldCharType="separate"/>
        </w:r>
        <w:r w:rsidR="00B412E6">
          <w:rPr>
            <w:noProof/>
            <w:webHidden/>
          </w:rPr>
          <w:t>15</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34" w:history="1">
        <w:r w:rsidR="00AE5461" w:rsidRPr="007F20F1">
          <w:rPr>
            <w:rStyle w:val="Hipercze"/>
            <w:noProof/>
            <w:color w:val="auto"/>
          </w:rPr>
          <w:t>§ IX. Wymagania dotyczące wadium</w:t>
        </w:r>
        <w:r w:rsidR="00AE5461" w:rsidRPr="007F20F1">
          <w:rPr>
            <w:noProof/>
            <w:webHidden/>
          </w:rPr>
          <w:tab/>
        </w:r>
        <w:r w:rsidRPr="007F20F1">
          <w:rPr>
            <w:noProof/>
            <w:webHidden/>
          </w:rPr>
          <w:fldChar w:fldCharType="begin"/>
        </w:r>
        <w:r w:rsidR="00AE5461" w:rsidRPr="007F20F1">
          <w:rPr>
            <w:noProof/>
            <w:webHidden/>
          </w:rPr>
          <w:instrText xml:space="preserve"> PAGEREF _Toc470820834 \h </w:instrText>
        </w:r>
        <w:r w:rsidRPr="007F20F1">
          <w:rPr>
            <w:noProof/>
            <w:webHidden/>
          </w:rPr>
        </w:r>
        <w:r w:rsidRPr="007F20F1">
          <w:rPr>
            <w:noProof/>
            <w:webHidden/>
          </w:rPr>
          <w:fldChar w:fldCharType="separate"/>
        </w:r>
        <w:r w:rsidR="00B412E6">
          <w:rPr>
            <w:noProof/>
            <w:webHidden/>
          </w:rPr>
          <w:t>16</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35" w:history="1">
        <w:r w:rsidR="00AE5461" w:rsidRPr="007F20F1">
          <w:rPr>
            <w:rStyle w:val="Hipercze"/>
            <w:noProof/>
            <w:color w:val="auto"/>
          </w:rPr>
          <w:t>§ X. Termin związania ofertą</w:t>
        </w:r>
        <w:r w:rsidR="00AE5461" w:rsidRPr="007F20F1">
          <w:rPr>
            <w:noProof/>
            <w:webHidden/>
          </w:rPr>
          <w:tab/>
        </w:r>
        <w:r w:rsidRPr="007F20F1">
          <w:rPr>
            <w:noProof/>
            <w:webHidden/>
          </w:rPr>
          <w:fldChar w:fldCharType="begin"/>
        </w:r>
        <w:r w:rsidR="00AE5461" w:rsidRPr="007F20F1">
          <w:rPr>
            <w:noProof/>
            <w:webHidden/>
          </w:rPr>
          <w:instrText xml:space="preserve"> PAGEREF _Toc470820835 \h </w:instrText>
        </w:r>
        <w:r w:rsidRPr="007F20F1">
          <w:rPr>
            <w:noProof/>
            <w:webHidden/>
          </w:rPr>
        </w:r>
        <w:r w:rsidRPr="007F20F1">
          <w:rPr>
            <w:noProof/>
            <w:webHidden/>
          </w:rPr>
          <w:fldChar w:fldCharType="separate"/>
        </w:r>
        <w:r w:rsidR="00B412E6">
          <w:rPr>
            <w:noProof/>
            <w:webHidden/>
          </w:rPr>
          <w:t>17</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36" w:history="1">
        <w:r w:rsidR="00AE5461" w:rsidRPr="007F20F1">
          <w:rPr>
            <w:rStyle w:val="Hipercze"/>
            <w:noProof/>
            <w:color w:val="auto"/>
          </w:rPr>
          <w:t>§ XI. Opis sposobu przygotowania ofert</w:t>
        </w:r>
        <w:r w:rsidR="00AE5461" w:rsidRPr="007F20F1">
          <w:rPr>
            <w:noProof/>
            <w:webHidden/>
          </w:rPr>
          <w:tab/>
        </w:r>
        <w:r w:rsidRPr="007F20F1">
          <w:rPr>
            <w:noProof/>
            <w:webHidden/>
          </w:rPr>
          <w:fldChar w:fldCharType="begin"/>
        </w:r>
        <w:r w:rsidR="00AE5461" w:rsidRPr="007F20F1">
          <w:rPr>
            <w:noProof/>
            <w:webHidden/>
          </w:rPr>
          <w:instrText xml:space="preserve"> PAGEREF _Toc470820836 \h </w:instrText>
        </w:r>
        <w:r w:rsidRPr="007F20F1">
          <w:rPr>
            <w:noProof/>
            <w:webHidden/>
          </w:rPr>
        </w:r>
        <w:r w:rsidRPr="007F20F1">
          <w:rPr>
            <w:noProof/>
            <w:webHidden/>
          </w:rPr>
          <w:fldChar w:fldCharType="separate"/>
        </w:r>
        <w:r w:rsidR="00B412E6">
          <w:rPr>
            <w:noProof/>
            <w:webHidden/>
          </w:rPr>
          <w:t>17</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37" w:history="1">
        <w:r w:rsidR="00AE5461" w:rsidRPr="007F20F1">
          <w:rPr>
            <w:rStyle w:val="Hipercze"/>
            <w:noProof/>
            <w:color w:val="auto"/>
          </w:rPr>
          <w:t>§ XII. Miejsce oraz termin składania ofert</w:t>
        </w:r>
        <w:r w:rsidR="00AE5461" w:rsidRPr="007F20F1">
          <w:rPr>
            <w:noProof/>
            <w:webHidden/>
          </w:rPr>
          <w:tab/>
        </w:r>
        <w:r w:rsidRPr="007F20F1">
          <w:rPr>
            <w:noProof/>
            <w:webHidden/>
          </w:rPr>
          <w:fldChar w:fldCharType="begin"/>
        </w:r>
        <w:r w:rsidR="00AE5461" w:rsidRPr="007F20F1">
          <w:rPr>
            <w:noProof/>
            <w:webHidden/>
          </w:rPr>
          <w:instrText xml:space="preserve"> PAGEREF _Toc470820837 \h </w:instrText>
        </w:r>
        <w:r w:rsidRPr="007F20F1">
          <w:rPr>
            <w:noProof/>
            <w:webHidden/>
          </w:rPr>
        </w:r>
        <w:r w:rsidRPr="007F20F1">
          <w:rPr>
            <w:noProof/>
            <w:webHidden/>
          </w:rPr>
          <w:fldChar w:fldCharType="separate"/>
        </w:r>
        <w:r w:rsidR="00B412E6">
          <w:rPr>
            <w:noProof/>
            <w:webHidden/>
          </w:rPr>
          <w:t>22</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38" w:history="1">
        <w:r w:rsidR="00AE5461" w:rsidRPr="007F20F1">
          <w:rPr>
            <w:rStyle w:val="Hipercze"/>
            <w:noProof/>
            <w:color w:val="auto"/>
          </w:rPr>
          <w:t>§ XIII. Kryteria oceny ofert i ich znaczenie</w:t>
        </w:r>
        <w:r w:rsidR="00AE5461" w:rsidRPr="007F20F1">
          <w:rPr>
            <w:noProof/>
            <w:webHidden/>
          </w:rPr>
          <w:tab/>
        </w:r>
        <w:r w:rsidRPr="007F20F1">
          <w:rPr>
            <w:noProof/>
            <w:webHidden/>
          </w:rPr>
          <w:fldChar w:fldCharType="begin"/>
        </w:r>
        <w:r w:rsidR="00AE5461" w:rsidRPr="007F20F1">
          <w:rPr>
            <w:noProof/>
            <w:webHidden/>
          </w:rPr>
          <w:instrText xml:space="preserve"> PAGEREF _Toc470820838 \h </w:instrText>
        </w:r>
        <w:r w:rsidRPr="007F20F1">
          <w:rPr>
            <w:noProof/>
            <w:webHidden/>
          </w:rPr>
        </w:r>
        <w:r w:rsidRPr="007F20F1">
          <w:rPr>
            <w:noProof/>
            <w:webHidden/>
          </w:rPr>
          <w:fldChar w:fldCharType="separate"/>
        </w:r>
        <w:r w:rsidR="00B412E6">
          <w:rPr>
            <w:noProof/>
            <w:webHidden/>
          </w:rPr>
          <w:t>23</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39" w:history="1">
        <w:r w:rsidR="00AE5461" w:rsidRPr="007F20F1">
          <w:rPr>
            <w:rStyle w:val="Hipercze"/>
            <w:noProof/>
            <w:color w:val="auto"/>
          </w:rPr>
          <w:t>§ XIV. Opis sposobu obliczenia ceny</w:t>
        </w:r>
        <w:r w:rsidR="00AE5461" w:rsidRPr="007F20F1">
          <w:rPr>
            <w:noProof/>
            <w:webHidden/>
          </w:rPr>
          <w:tab/>
        </w:r>
        <w:r w:rsidRPr="007F20F1">
          <w:rPr>
            <w:noProof/>
            <w:webHidden/>
          </w:rPr>
          <w:fldChar w:fldCharType="begin"/>
        </w:r>
        <w:r w:rsidR="00AE5461" w:rsidRPr="007F20F1">
          <w:rPr>
            <w:noProof/>
            <w:webHidden/>
          </w:rPr>
          <w:instrText xml:space="preserve"> PAGEREF _Toc470820839 \h </w:instrText>
        </w:r>
        <w:r w:rsidRPr="007F20F1">
          <w:rPr>
            <w:noProof/>
            <w:webHidden/>
          </w:rPr>
        </w:r>
        <w:r w:rsidRPr="007F20F1">
          <w:rPr>
            <w:noProof/>
            <w:webHidden/>
          </w:rPr>
          <w:fldChar w:fldCharType="separate"/>
        </w:r>
        <w:r w:rsidR="00B412E6">
          <w:rPr>
            <w:noProof/>
            <w:webHidden/>
          </w:rPr>
          <w:t>24</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40" w:history="1">
        <w:r w:rsidR="00AE5461" w:rsidRPr="007F20F1">
          <w:rPr>
            <w:rStyle w:val="Hipercze"/>
            <w:noProof/>
            <w:color w:val="auto"/>
          </w:rPr>
          <w:t>§ XV. Umowa w sprawie zamówienia publicznego</w:t>
        </w:r>
        <w:r w:rsidR="00AE5461" w:rsidRPr="007F20F1">
          <w:rPr>
            <w:noProof/>
            <w:webHidden/>
          </w:rPr>
          <w:tab/>
        </w:r>
        <w:r w:rsidRPr="007F20F1">
          <w:rPr>
            <w:noProof/>
            <w:webHidden/>
          </w:rPr>
          <w:fldChar w:fldCharType="begin"/>
        </w:r>
        <w:r w:rsidR="00AE5461" w:rsidRPr="007F20F1">
          <w:rPr>
            <w:noProof/>
            <w:webHidden/>
          </w:rPr>
          <w:instrText xml:space="preserve"> PAGEREF _Toc470820840 \h </w:instrText>
        </w:r>
        <w:r w:rsidRPr="007F20F1">
          <w:rPr>
            <w:noProof/>
            <w:webHidden/>
          </w:rPr>
        </w:r>
        <w:r w:rsidRPr="007F20F1">
          <w:rPr>
            <w:noProof/>
            <w:webHidden/>
          </w:rPr>
          <w:fldChar w:fldCharType="separate"/>
        </w:r>
        <w:r w:rsidR="00B412E6">
          <w:rPr>
            <w:noProof/>
            <w:webHidden/>
          </w:rPr>
          <w:t>27</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41" w:history="1">
        <w:r w:rsidR="00AE5461" w:rsidRPr="007F20F1">
          <w:rPr>
            <w:rStyle w:val="Hipercze"/>
            <w:noProof/>
            <w:color w:val="auto"/>
          </w:rPr>
          <w:t>§ XVI. Wizyta miejsca realizacji zadania</w:t>
        </w:r>
        <w:r w:rsidR="00AE5461" w:rsidRPr="007F20F1">
          <w:rPr>
            <w:noProof/>
            <w:webHidden/>
          </w:rPr>
          <w:tab/>
        </w:r>
        <w:r w:rsidRPr="007F20F1">
          <w:rPr>
            <w:noProof/>
            <w:webHidden/>
          </w:rPr>
          <w:fldChar w:fldCharType="begin"/>
        </w:r>
        <w:r w:rsidR="00AE5461" w:rsidRPr="007F20F1">
          <w:rPr>
            <w:noProof/>
            <w:webHidden/>
          </w:rPr>
          <w:instrText xml:space="preserve"> PAGEREF _Toc470820841 \h </w:instrText>
        </w:r>
        <w:r w:rsidRPr="007F20F1">
          <w:rPr>
            <w:noProof/>
            <w:webHidden/>
          </w:rPr>
        </w:r>
        <w:r w:rsidRPr="007F20F1">
          <w:rPr>
            <w:noProof/>
            <w:webHidden/>
          </w:rPr>
          <w:fldChar w:fldCharType="separate"/>
        </w:r>
        <w:r w:rsidR="00B412E6">
          <w:rPr>
            <w:noProof/>
            <w:webHidden/>
          </w:rPr>
          <w:t>29</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42" w:history="1">
        <w:r w:rsidR="00AE5461" w:rsidRPr="007F20F1">
          <w:rPr>
            <w:rStyle w:val="Hipercze"/>
            <w:noProof/>
            <w:color w:val="auto"/>
          </w:rPr>
          <w:t>§ XVII. Zabezpieczenie należytego wykonania umowy</w:t>
        </w:r>
        <w:r w:rsidR="00AE5461" w:rsidRPr="007F20F1">
          <w:rPr>
            <w:noProof/>
            <w:webHidden/>
          </w:rPr>
          <w:tab/>
        </w:r>
        <w:r w:rsidRPr="007F20F1">
          <w:rPr>
            <w:noProof/>
            <w:webHidden/>
          </w:rPr>
          <w:fldChar w:fldCharType="begin"/>
        </w:r>
        <w:r w:rsidR="00AE5461" w:rsidRPr="007F20F1">
          <w:rPr>
            <w:noProof/>
            <w:webHidden/>
          </w:rPr>
          <w:instrText xml:space="preserve"> PAGEREF _Toc470820842 \h </w:instrText>
        </w:r>
        <w:r w:rsidRPr="007F20F1">
          <w:rPr>
            <w:noProof/>
            <w:webHidden/>
          </w:rPr>
        </w:r>
        <w:r w:rsidRPr="007F20F1">
          <w:rPr>
            <w:noProof/>
            <w:webHidden/>
          </w:rPr>
          <w:fldChar w:fldCharType="separate"/>
        </w:r>
        <w:r w:rsidR="00B412E6">
          <w:rPr>
            <w:noProof/>
            <w:webHidden/>
          </w:rPr>
          <w:t>29</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43" w:history="1">
        <w:r w:rsidR="00AE5461" w:rsidRPr="007F20F1">
          <w:rPr>
            <w:rStyle w:val="Hipercze"/>
            <w:noProof/>
            <w:color w:val="auto"/>
          </w:rPr>
          <w:t>§ XVIII. Środki ochrony prawnej</w:t>
        </w:r>
        <w:r w:rsidR="00AE5461" w:rsidRPr="007F20F1">
          <w:rPr>
            <w:noProof/>
            <w:webHidden/>
          </w:rPr>
          <w:tab/>
        </w:r>
        <w:r w:rsidRPr="007F20F1">
          <w:rPr>
            <w:noProof/>
            <w:webHidden/>
          </w:rPr>
          <w:fldChar w:fldCharType="begin"/>
        </w:r>
        <w:r w:rsidR="00AE5461" w:rsidRPr="007F20F1">
          <w:rPr>
            <w:noProof/>
            <w:webHidden/>
          </w:rPr>
          <w:instrText xml:space="preserve"> PAGEREF _Toc470820843 \h </w:instrText>
        </w:r>
        <w:r w:rsidRPr="007F20F1">
          <w:rPr>
            <w:noProof/>
            <w:webHidden/>
          </w:rPr>
        </w:r>
        <w:r w:rsidRPr="007F20F1">
          <w:rPr>
            <w:noProof/>
            <w:webHidden/>
          </w:rPr>
          <w:fldChar w:fldCharType="separate"/>
        </w:r>
        <w:r w:rsidR="00B412E6">
          <w:rPr>
            <w:noProof/>
            <w:webHidden/>
          </w:rPr>
          <w:t>29</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44" w:history="1">
        <w:r w:rsidR="00AE5461" w:rsidRPr="007F20F1">
          <w:rPr>
            <w:rStyle w:val="Hipercze"/>
            <w:noProof/>
            <w:color w:val="auto"/>
          </w:rPr>
          <w:t>§ XIX. Informacje dla Wykonawcy</w:t>
        </w:r>
        <w:r w:rsidR="00AE5461" w:rsidRPr="007F20F1">
          <w:rPr>
            <w:noProof/>
            <w:webHidden/>
          </w:rPr>
          <w:tab/>
        </w:r>
        <w:r w:rsidRPr="007F20F1">
          <w:rPr>
            <w:noProof/>
            <w:webHidden/>
          </w:rPr>
          <w:fldChar w:fldCharType="begin"/>
        </w:r>
        <w:r w:rsidR="00AE5461" w:rsidRPr="007F20F1">
          <w:rPr>
            <w:noProof/>
            <w:webHidden/>
          </w:rPr>
          <w:instrText xml:space="preserve"> PAGEREF _Toc470820844 \h </w:instrText>
        </w:r>
        <w:r w:rsidRPr="007F20F1">
          <w:rPr>
            <w:noProof/>
            <w:webHidden/>
          </w:rPr>
        </w:r>
        <w:r w:rsidRPr="007F20F1">
          <w:rPr>
            <w:noProof/>
            <w:webHidden/>
          </w:rPr>
          <w:fldChar w:fldCharType="separate"/>
        </w:r>
        <w:r w:rsidR="00B412E6">
          <w:rPr>
            <w:noProof/>
            <w:webHidden/>
          </w:rPr>
          <w:t>30</w:t>
        </w:r>
        <w:r w:rsidRPr="007F20F1">
          <w:rPr>
            <w:noProof/>
            <w:webHidden/>
          </w:rPr>
          <w:fldChar w:fldCharType="end"/>
        </w:r>
      </w:hyperlink>
    </w:p>
    <w:p w:rsidR="00AE5461" w:rsidRPr="007F20F1" w:rsidRDefault="008C349D">
      <w:pPr>
        <w:pStyle w:val="Spistreci1"/>
        <w:rPr>
          <w:rFonts w:asciiTheme="minorHAnsi" w:eastAsiaTheme="minorEastAsia" w:hAnsiTheme="minorHAnsi" w:cstheme="minorBidi"/>
          <w:noProof/>
          <w:lang w:eastAsia="pl-PL"/>
        </w:rPr>
      </w:pPr>
      <w:hyperlink w:anchor="_Toc470820845" w:history="1">
        <w:r w:rsidR="00AE5461" w:rsidRPr="007F20F1">
          <w:rPr>
            <w:rStyle w:val="Hipercze"/>
            <w:noProof/>
            <w:color w:val="auto"/>
          </w:rPr>
          <w:t>§ XX. Informacje o sposobie porozumiewania się Zamawiającego z Wykonawcami oraz przekazywania oświadczeń i dokumentów, a także wskazanie osób uprawnionych do porozumiewania się z Wykonawcami</w:t>
        </w:r>
        <w:r w:rsidR="00AE5461" w:rsidRPr="007F20F1">
          <w:rPr>
            <w:noProof/>
            <w:webHidden/>
          </w:rPr>
          <w:tab/>
        </w:r>
        <w:r w:rsidRPr="007F20F1">
          <w:rPr>
            <w:noProof/>
            <w:webHidden/>
          </w:rPr>
          <w:fldChar w:fldCharType="begin"/>
        </w:r>
        <w:r w:rsidR="00AE5461" w:rsidRPr="007F20F1">
          <w:rPr>
            <w:noProof/>
            <w:webHidden/>
          </w:rPr>
          <w:instrText xml:space="preserve"> PAGEREF _Toc470820845 \h </w:instrText>
        </w:r>
        <w:r w:rsidRPr="007F20F1">
          <w:rPr>
            <w:noProof/>
            <w:webHidden/>
          </w:rPr>
        </w:r>
        <w:r w:rsidRPr="007F20F1">
          <w:rPr>
            <w:noProof/>
            <w:webHidden/>
          </w:rPr>
          <w:fldChar w:fldCharType="separate"/>
        </w:r>
        <w:r w:rsidR="00B412E6">
          <w:rPr>
            <w:noProof/>
            <w:webHidden/>
          </w:rPr>
          <w:t>32</w:t>
        </w:r>
        <w:r w:rsidRPr="007F20F1">
          <w:rPr>
            <w:noProof/>
            <w:webHidden/>
          </w:rPr>
          <w:fldChar w:fldCharType="end"/>
        </w:r>
      </w:hyperlink>
    </w:p>
    <w:p w:rsidR="00AE5461" w:rsidRPr="007F20F1" w:rsidRDefault="008C349D">
      <w:pPr>
        <w:pStyle w:val="Spistreci2"/>
        <w:rPr>
          <w:rFonts w:asciiTheme="minorHAnsi" w:eastAsiaTheme="minorEastAsia" w:hAnsiTheme="minorHAnsi" w:cstheme="minorBidi"/>
          <w:noProof/>
          <w:lang w:eastAsia="pl-PL"/>
        </w:rPr>
      </w:pPr>
      <w:hyperlink w:anchor="_Toc470820846" w:history="1">
        <w:r w:rsidR="00AE5461" w:rsidRPr="007F20F1">
          <w:rPr>
            <w:rStyle w:val="Hipercze"/>
            <w:noProof/>
            <w:color w:val="auto"/>
          </w:rPr>
          <w:t>Załącznik nr 1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_Toc470820846 \h </w:instrText>
        </w:r>
        <w:r w:rsidRPr="007F20F1">
          <w:rPr>
            <w:noProof/>
            <w:webHidden/>
          </w:rPr>
        </w:r>
        <w:r w:rsidRPr="007F20F1">
          <w:rPr>
            <w:noProof/>
            <w:webHidden/>
          </w:rPr>
          <w:fldChar w:fldCharType="separate"/>
        </w:r>
        <w:r w:rsidR="00B412E6">
          <w:rPr>
            <w:noProof/>
            <w:webHidden/>
          </w:rPr>
          <w:t>34</w:t>
        </w:r>
        <w:r w:rsidRPr="007F20F1">
          <w:rPr>
            <w:noProof/>
            <w:webHidden/>
          </w:rPr>
          <w:fldChar w:fldCharType="end"/>
        </w:r>
      </w:hyperlink>
    </w:p>
    <w:p w:rsidR="00AE5461" w:rsidRPr="007F20F1" w:rsidRDefault="008C349D">
      <w:pPr>
        <w:pStyle w:val="Spistreci2"/>
        <w:rPr>
          <w:rFonts w:asciiTheme="minorHAnsi" w:eastAsiaTheme="minorEastAsia" w:hAnsiTheme="minorHAnsi" w:cstheme="minorBidi"/>
          <w:noProof/>
          <w:lang w:eastAsia="pl-PL"/>
        </w:rPr>
      </w:pPr>
      <w:hyperlink w:anchor="_Toc470820847" w:history="1">
        <w:r w:rsidR="00AE5461" w:rsidRPr="007F20F1">
          <w:rPr>
            <w:rStyle w:val="Hipercze"/>
            <w:noProof/>
            <w:color w:val="auto"/>
          </w:rPr>
          <w:t>Załącznik nr 2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_Toc470820847 \h </w:instrText>
        </w:r>
        <w:r w:rsidRPr="007F20F1">
          <w:rPr>
            <w:noProof/>
            <w:webHidden/>
          </w:rPr>
        </w:r>
        <w:r w:rsidRPr="007F20F1">
          <w:rPr>
            <w:noProof/>
            <w:webHidden/>
          </w:rPr>
          <w:fldChar w:fldCharType="separate"/>
        </w:r>
        <w:r w:rsidR="00B412E6">
          <w:rPr>
            <w:noProof/>
            <w:webHidden/>
          </w:rPr>
          <w:t>37</w:t>
        </w:r>
        <w:r w:rsidRPr="007F20F1">
          <w:rPr>
            <w:noProof/>
            <w:webHidden/>
          </w:rPr>
          <w:fldChar w:fldCharType="end"/>
        </w:r>
      </w:hyperlink>
    </w:p>
    <w:p w:rsidR="00AE5461" w:rsidRPr="007F20F1" w:rsidRDefault="008C349D">
      <w:pPr>
        <w:pStyle w:val="Spistreci2"/>
        <w:rPr>
          <w:rFonts w:asciiTheme="minorHAnsi" w:eastAsiaTheme="minorEastAsia" w:hAnsiTheme="minorHAnsi" w:cstheme="minorBidi"/>
          <w:noProof/>
          <w:lang w:eastAsia="pl-PL"/>
        </w:rPr>
      </w:pPr>
      <w:hyperlink w:anchor="_Toc470820848" w:history="1">
        <w:r w:rsidR="00AE5461" w:rsidRPr="007F20F1">
          <w:rPr>
            <w:rStyle w:val="Hipercze"/>
            <w:noProof/>
            <w:color w:val="auto"/>
          </w:rPr>
          <w:t>Załącznik nr 3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_Toc470820848 \h </w:instrText>
        </w:r>
        <w:r w:rsidRPr="007F20F1">
          <w:rPr>
            <w:noProof/>
            <w:webHidden/>
          </w:rPr>
        </w:r>
        <w:r w:rsidRPr="007F20F1">
          <w:rPr>
            <w:noProof/>
            <w:webHidden/>
          </w:rPr>
          <w:fldChar w:fldCharType="separate"/>
        </w:r>
        <w:r w:rsidR="00B412E6">
          <w:rPr>
            <w:noProof/>
            <w:webHidden/>
          </w:rPr>
          <w:t>39</w:t>
        </w:r>
        <w:r w:rsidRPr="007F20F1">
          <w:rPr>
            <w:noProof/>
            <w:webHidden/>
          </w:rPr>
          <w:fldChar w:fldCharType="end"/>
        </w:r>
      </w:hyperlink>
    </w:p>
    <w:p w:rsidR="00AE5461" w:rsidRPr="007F20F1" w:rsidRDefault="008C349D">
      <w:pPr>
        <w:pStyle w:val="Spistreci2"/>
        <w:rPr>
          <w:rFonts w:asciiTheme="minorHAnsi" w:eastAsiaTheme="minorEastAsia" w:hAnsiTheme="minorHAnsi" w:cstheme="minorBidi"/>
          <w:noProof/>
          <w:lang w:eastAsia="pl-PL"/>
        </w:rPr>
      </w:pPr>
      <w:hyperlink w:anchor="_Toc470820849" w:history="1">
        <w:r w:rsidR="00AE5461" w:rsidRPr="007F20F1">
          <w:rPr>
            <w:rStyle w:val="Hipercze"/>
            <w:noProof/>
            <w:color w:val="auto"/>
          </w:rPr>
          <w:t>Załącznik nr 4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_Toc470820849 \h </w:instrText>
        </w:r>
        <w:r w:rsidRPr="007F20F1">
          <w:rPr>
            <w:noProof/>
            <w:webHidden/>
          </w:rPr>
        </w:r>
        <w:r w:rsidRPr="007F20F1">
          <w:rPr>
            <w:noProof/>
            <w:webHidden/>
          </w:rPr>
          <w:fldChar w:fldCharType="separate"/>
        </w:r>
        <w:r w:rsidR="00B412E6">
          <w:rPr>
            <w:noProof/>
            <w:webHidden/>
          </w:rPr>
          <w:t>41</w:t>
        </w:r>
        <w:r w:rsidRPr="007F20F1">
          <w:rPr>
            <w:noProof/>
            <w:webHidden/>
          </w:rPr>
          <w:fldChar w:fldCharType="end"/>
        </w:r>
      </w:hyperlink>
    </w:p>
    <w:p w:rsidR="00AE5461" w:rsidRPr="007F20F1" w:rsidRDefault="008C349D">
      <w:pPr>
        <w:pStyle w:val="Spistreci2"/>
        <w:rPr>
          <w:rFonts w:asciiTheme="minorHAnsi" w:eastAsiaTheme="minorEastAsia" w:hAnsiTheme="minorHAnsi" w:cstheme="minorBidi"/>
          <w:noProof/>
          <w:lang w:eastAsia="pl-PL"/>
        </w:rPr>
      </w:pPr>
      <w:hyperlink w:anchor="_Toc470820850" w:history="1">
        <w:r w:rsidR="00AE5461" w:rsidRPr="007F20F1">
          <w:rPr>
            <w:rStyle w:val="Hipercze"/>
            <w:noProof/>
            <w:color w:val="auto"/>
          </w:rPr>
          <w:t>Załącznik nr 5 do SIWZ</w:t>
        </w:r>
        <w:r w:rsidR="00AE5461" w:rsidRPr="007F20F1">
          <w:rPr>
            <w:noProof/>
            <w:webHidden/>
          </w:rPr>
          <w:tab/>
        </w:r>
        <w:r w:rsidRPr="007F20F1">
          <w:rPr>
            <w:noProof/>
            <w:webHidden/>
          </w:rPr>
          <w:fldChar w:fldCharType="begin"/>
        </w:r>
        <w:r w:rsidR="00AE5461" w:rsidRPr="007F20F1">
          <w:rPr>
            <w:noProof/>
            <w:webHidden/>
          </w:rPr>
          <w:instrText xml:space="preserve"> PAGEREF _Toc470820850 \h </w:instrText>
        </w:r>
        <w:r w:rsidRPr="007F20F1">
          <w:rPr>
            <w:noProof/>
            <w:webHidden/>
          </w:rPr>
        </w:r>
        <w:r w:rsidRPr="007F20F1">
          <w:rPr>
            <w:noProof/>
            <w:webHidden/>
          </w:rPr>
          <w:fldChar w:fldCharType="separate"/>
        </w:r>
        <w:r w:rsidR="00B412E6">
          <w:rPr>
            <w:noProof/>
            <w:webHidden/>
          </w:rPr>
          <w:t>42</w:t>
        </w:r>
        <w:r w:rsidRPr="007F20F1">
          <w:rPr>
            <w:noProof/>
            <w:webHidden/>
          </w:rPr>
          <w:fldChar w:fldCharType="end"/>
        </w:r>
      </w:hyperlink>
    </w:p>
    <w:p w:rsidR="00AE5461" w:rsidRPr="007F20F1" w:rsidRDefault="008C349D">
      <w:pPr>
        <w:pStyle w:val="Spistreci2"/>
        <w:rPr>
          <w:rFonts w:asciiTheme="minorHAnsi" w:eastAsiaTheme="minorEastAsia" w:hAnsiTheme="minorHAnsi" w:cstheme="minorBidi"/>
          <w:noProof/>
          <w:lang w:eastAsia="pl-PL"/>
        </w:rPr>
      </w:pPr>
      <w:hyperlink w:anchor="_Toc470820851" w:history="1">
        <w:r w:rsidR="00AE5461" w:rsidRPr="007F20F1">
          <w:rPr>
            <w:rStyle w:val="Hipercze"/>
            <w:noProof/>
            <w:color w:val="auto"/>
          </w:rPr>
          <w:t>Załącznik nr 6 do SIWZ</w:t>
        </w:r>
        <w:r w:rsidR="00AE5461" w:rsidRPr="007F20F1">
          <w:rPr>
            <w:noProof/>
            <w:webHidden/>
          </w:rPr>
          <w:tab/>
        </w:r>
        <w:r w:rsidRPr="007F20F1">
          <w:rPr>
            <w:noProof/>
            <w:webHidden/>
          </w:rPr>
          <w:fldChar w:fldCharType="begin"/>
        </w:r>
        <w:r w:rsidR="00AE5461" w:rsidRPr="007F20F1">
          <w:rPr>
            <w:noProof/>
            <w:webHidden/>
          </w:rPr>
          <w:instrText xml:space="preserve"> PAGEREF _Toc470820851 \h </w:instrText>
        </w:r>
        <w:r w:rsidRPr="007F20F1">
          <w:rPr>
            <w:noProof/>
            <w:webHidden/>
          </w:rPr>
        </w:r>
        <w:r w:rsidRPr="007F20F1">
          <w:rPr>
            <w:noProof/>
            <w:webHidden/>
          </w:rPr>
          <w:fldChar w:fldCharType="separate"/>
        </w:r>
        <w:r w:rsidR="00B412E6">
          <w:rPr>
            <w:noProof/>
            <w:webHidden/>
          </w:rPr>
          <w:t>43</w:t>
        </w:r>
        <w:r w:rsidRPr="007F20F1">
          <w:rPr>
            <w:noProof/>
            <w:webHidden/>
          </w:rPr>
          <w:fldChar w:fldCharType="end"/>
        </w:r>
      </w:hyperlink>
    </w:p>
    <w:p w:rsidR="00AE5461" w:rsidRPr="007F20F1" w:rsidRDefault="008C349D">
      <w:pPr>
        <w:pStyle w:val="Spistreci2"/>
        <w:rPr>
          <w:rFonts w:asciiTheme="minorHAnsi" w:eastAsiaTheme="minorEastAsia" w:hAnsiTheme="minorHAnsi" w:cstheme="minorBidi"/>
          <w:noProof/>
          <w:lang w:eastAsia="pl-PL"/>
        </w:rPr>
      </w:pPr>
      <w:hyperlink w:anchor="_Toc470820852" w:history="1">
        <w:r w:rsidR="00AE5461" w:rsidRPr="007F20F1">
          <w:rPr>
            <w:rStyle w:val="Hipercze"/>
            <w:noProof/>
            <w:color w:val="auto"/>
          </w:rPr>
          <w:t>Załącznik nr 7 do SIWZ</w:t>
        </w:r>
        <w:r w:rsidR="00AE5461" w:rsidRPr="007F20F1">
          <w:rPr>
            <w:noProof/>
            <w:webHidden/>
          </w:rPr>
          <w:tab/>
        </w:r>
        <w:r w:rsidRPr="007F20F1">
          <w:rPr>
            <w:noProof/>
            <w:webHidden/>
          </w:rPr>
          <w:fldChar w:fldCharType="begin"/>
        </w:r>
        <w:r w:rsidR="00AE5461" w:rsidRPr="007F20F1">
          <w:rPr>
            <w:noProof/>
            <w:webHidden/>
          </w:rPr>
          <w:instrText xml:space="preserve"> PAGEREF _Toc470820852 \h </w:instrText>
        </w:r>
        <w:r w:rsidRPr="007F20F1">
          <w:rPr>
            <w:noProof/>
            <w:webHidden/>
          </w:rPr>
        </w:r>
        <w:r w:rsidRPr="007F20F1">
          <w:rPr>
            <w:noProof/>
            <w:webHidden/>
          </w:rPr>
          <w:fldChar w:fldCharType="separate"/>
        </w:r>
        <w:r w:rsidR="00B412E6">
          <w:rPr>
            <w:noProof/>
            <w:webHidden/>
          </w:rPr>
          <w:t>59</w:t>
        </w:r>
        <w:r w:rsidRPr="007F20F1">
          <w:rPr>
            <w:noProof/>
            <w:webHidden/>
          </w:rPr>
          <w:fldChar w:fldCharType="end"/>
        </w:r>
      </w:hyperlink>
    </w:p>
    <w:p w:rsidR="00E1546B" w:rsidRDefault="008C349D" w:rsidP="00580140">
      <w:pPr>
        <w:spacing w:line="240" w:lineRule="auto"/>
      </w:pPr>
      <w:r w:rsidRPr="007F20F1">
        <w:fldChar w:fldCharType="end"/>
      </w:r>
    </w:p>
    <w:p w:rsidR="00B10E08" w:rsidRDefault="00B10E08" w:rsidP="00580140">
      <w:pPr>
        <w:spacing w:line="240" w:lineRule="auto"/>
      </w:pPr>
    </w:p>
    <w:p w:rsidR="00B10E08" w:rsidRDefault="00B10E08" w:rsidP="00580140">
      <w:pPr>
        <w:spacing w:line="240" w:lineRule="auto"/>
      </w:pPr>
    </w:p>
    <w:p w:rsidR="00E1546B" w:rsidRDefault="005731BA" w:rsidP="00C36FBA">
      <w:pPr>
        <w:pStyle w:val="Nagwek1"/>
        <w:numPr>
          <w:ilvl w:val="0"/>
          <w:numId w:val="1"/>
        </w:numPr>
      </w:pPr>
      <w:bookmarkStart w:id="0" w:name="_Toc470820826"/>
      <w:r>
        <w:lastRenderedPageBreak/>
        <w:t>Z</w:t>
      </w:r>
      <w:r w:rsidR="00952D91">
        <w:t>amawiający</w:t>
      </w:r>
      <w:bookmarkEnd w:id="0"/>
    </w:p>
    <w:p w:rsidR="00952D91" w:rsidRDefault="007A4958" w:rsidP="00CF47E5">
      <w:r>
        <w:t>Gmina Miłakowo</w:t>
      </w:r>
    </w:p>
    <w:p w:rsidR="00952D91" w:rsidRDefault="00952D91" w:rsidP="00CF47E5">
      <w:r>
        <w:t xml:space="preserve">ul. </w:t>
      </w:r>
      <w:r w:rsidR="00B47FBA">
        <w:t>Olsztyńska 16</w:t>
      </w:r>
      <w:r>
        <w:t xml:space="preserve">, </w:t>
      </w:r>
      <w:r w:rsidR="00B47FBA">
        <w:t xml:space="preserve">14 – </w:t>
      </w:r>
      <w:r w:rsidR="00B47FBA" w:rsidRPr="00B47FBA">
        <w:t>310</w:t>
      </w:r>
      <w:r w:rsidR="00B47FBA">
        <w:t xml:space="preserve"> Miłakowo</w:t>
      </w:r>
    </w:p>
    <w:p w:rsidR="00952D91" w:rsidRDefault="00952D91" w:rsidP="006A3622">
      <w:r>
        <w:t>woj. warmińsko – mazurskie,</w:t>
      </w:r>
    </w:p>
    <w:p w:rsidR="00952D91" w:rsidRDefault="00952D91" w:rsidP="00B47FBA">
      <w:r>
        <w:t xml:space="preserve">tel.: </w:t>
      </w:r>
      <w:r w:rsidR="00B47FBA" w:rsidRPr="00B47FBA">
        <w:t>(89) 757 83 00</w:t>
      </w:r>
      <w:r w:rsidR="00B47FBA">
        <w:t xml:space="preserve">, faks: </w:t>
      </w:r>
      <w:r w:rsidR="00B47FBA" w:rsidRPr="00B47FBA">
        <w:t>(89) 757 83 21</w:t>
      </w:r>
    </w:p>
    <w:p w:rsidR="00952D91" w:rsidRPr="00FA6936" w:rsidRDefault="00952D91" w:rsidP="00CF47E5">
      <w:pPr>
        <w:rPr>
          <w:lang w:val="en-US"/>
        </w:rPr>
      </w:pPr>
      <w:r w:rsidRPr="00FA6936">
        <w:rPr>
          <w:lang w:val="en-US"/>
        </w:rPr>
        <w:t xml:space="preserve">e-mail: </w:t>
      </w:r>
      <w:r w:rsidR="00B47FBA" w:rsidRPr="00B47FBA">
        <w:rPr>
          <w:lang w:val="en-US"/>
        </w:rPr>
        <w:t>sekretariat@milakowo.eu</w:t>
      </w:r>
    </w:p>
    <w:p w:rsidR="00E1546B" w:rsidRPr="00FA6936" w:rsidRDefault="00B47FBA" w:rsidP="00CF47E5">
      <w:pPr>
        <w:rPr>
          <w:lang w:val="en-US"/>
        </w:rPr>
      </w:pPr>
      <w:r w:rsidRPr="00B47FBA">
        <w:rPr>
          <w:lang w:val="en-US"/>
        </w:rPr>
        <w:t>http://</w:t>
      </w:r>
      <w:r w:rsidR="004A5AC4">
        <w:rPr>
          <w:lang w:val="en-US"/>
        </w:rPr>
        <w:t>bip.milakowo.eu</w:t>
      </w:r>
      <w:r w:rsidR="00E1546B" w:rsidRPr="00FA6936">
        <w:rPr>
          <w:lang w:val="en-US"/>
        </w:rPr>
        <w:tab/>
      </w:r>
    </w:p>
    <w:p w:rsidR="00E1546B" w:rsidRDefault="00CF47E5" w:rsidP="00CF47E5">
      <w:pPr>
        <w:pStyle w:val="Nagwek1"/>
        <w:numPr>
          <w:ilvl w:val="0"/>
          <w:numId w:val="1"/>
        </w:numPr>
      </w:pPr>
      <w:bookmarkStart w:id="1" w:name="_Toc470820827"/>
      <w:r w:rsidRPr="00CF47E5">
        <w:t>Tryb udzielenia zamówienia</w:t>
      </w:r>
      <w:bookmarkEnd w:id="1"/>
    </w:p>
    <w:p w:rsidR="00D36451" w:rsidRDefault="00D36451" w:rsidP="00D36451">
      <w:pPr>
        <w:pStyle w:val="Akapitzlist"/>
        <w:numPr>
          <w:ilvl w:val="0"/>
          <w:numId w:val="3"/>
        </w:numPr>
      </w:pPr>
      <w:r>
        <w:t xml:space="preserve">Postępowanie prowadzone jest zgodnie z przepisami ustawy z dnia 29 stycznia 2004 r. Prawo zamówień publicznych tekst jednolity </w:t>
      </w:r>
      <w:r w:rsidR="001F5748">
        <w:t xml:space="preserve">(tekst jednolity </w:t>
      </w:r>
      <w:r>
        <w:t xml:space="preserve">Dz. U. z 2015 r., poz. </w:t>
      </w:r>
      <w:r w:rsidRPr="00D36451">
        <w:t>2164</w:t>
      </w:r>
      <w:r>
        <w:t xml:space="preserve"> z późn. zm.</w:t>
      </w:r>
      <w:r w:rsidR="001F5748">
        <w:t>)</w:t>
      </w:r>
      <w:r>
        <w:t>, a także wydanymi na podstawie niniejszej ustawy rozporządzeniami wykonawczymi.</w:t>
      </w:r>
    </w:p>
    <w:p w:rsidR="001F5748" w:rsidRDefault="001F5748" w:rsidP="001F5748">
      <w:pPr>
        <w:pStyle w:val="Akapitzlist"/>
        <w:numPr>
          <w:ilvl w:val="0"/>
          <w:numId w:val="3"/>
        </w:numPr>
      </w:pPr>
      <w:r>
        <w:t xml:space="preserve">Ilekroć w niniejszej SIWZ zastosowane jest pojęcie „ustawa” bez bliższego określenia, należy przez to rozumieć ustawę z 29.01.2004 r. Prawo zamówień publicznych (tekst jednolity Dz. U. z 2015 r., poz. </w:t>
      </w:r>
      <w:r w:rsidRPr="00D36451">
        <w:t>2164</w:t>
      </w:r>
      <w:r>
        <w:t xml:space="preserve"> z późn. zm.).</w:t>
      </w:r>
    </w:p>
    <w:p w:rsidR="007D08FD" w:rsidRDefault="001F5748" w:rsidP="00D36451">
      <w:pPr>
        <w:pStyle w:val="Akapitzlist"/>
        <w:numPr>
          <w:ilvl w:val="0"/>
          <w:numId w:val="3"/>
        </w:numPr>
      </w:pPr>
      <w:r>
        <w:t>P</w:t>
      </w:r>
      <w:r w:rsidR="00CF47E5">
        <w:t>ostępowanie jest prowadzone w trybie przetargu nieograniczonego o wartości powyżej 30 tys.</w:t>
      </w:r>
      <w:r>
        <w:t> </w:t>
      </w:r>
      <w:r w:rsidR="00CF47E5">
        <w:t>euro i poniżej kwot określonych w przepisach wydanych na podstawie art. 11 ust. 8 ustawy</w:t>
      </w:r>
      <w:r>
        <w:t>.</w:t>
      </w:r>
    </w:p>
    <w:p w:rsidR="001F5748" w:rsidRDefault="001F5748" w:rsidP="001F5748">
      <w:pPr>
        <w:pStyle w:val="Akapitzlist"/>
        <w:numPr>
          <w:ilvl w:val="0"/>
          <w:numId w:val="3"/>
        </w:numPr>
      </w:pPr>
      <w:r>
        <w:t>Zamawiający będzie stosował tzw. „procedurę odwróconą”, o której jest mowa w przepisie art. 24aa ust. 1 ustawy. Zamawiający informuje, że zgodnie z art. 24aa ustawy najpierw dokona oceny ofert, a następnie zbada, czy Wykonawca, którego oferta zostanie oceniona jako najkorzystniejsza, nie podlega wykluczeniu oraz spełnia warunki udziału w postępowaniu. Zamawiający wykona w stosunku do wszystkich ofert czynności wynikające z dyspozycji art. 87, art. 89 i art. 90 ust. 1 ustawy. Natomiast w stosunku do wstępnie wybranego Wykonawcy dokona analizy podmiotowej pod kątem zaistnienia podstaw wykluczenia oraz spełniania warunków udziału w postępowaniu.</w:t>
      </w:r>
    </w:p>
    <w:p w:rsidR="00CF47E5" w:rsidRPr="00AD6922" w:rsidRDefault="00CF47E5" w:rsidP="00C36FBA">
      <w:pPr>
        <w:pStyle w:val="Nagwek1"/>
        <w:numPr>
          <w:ilvl w:val="0"/>
          <w:numId w:val="1"/>
        </w:numPr>
      </w:pPr>
      <w:bookmarkStart w:id="2" w:name="_Toc470820828"/>
      <w:r w:rsidRPr="00AD6922">
        <w:t>Opis przedmiotu zamówienia</w:t>
      </w:r>
      <w:bookmarkEnd w:id="2"/>
    </w:p>
    <w:p w:rsidR="00592FD7" w:rsidRDefault="00CF47E5" w:rsidP="0084185A">
      <w:pPr>
        <w:pStyle w:val="Akapitzlist"/>
        <w:numPr>
          <w:ilvl w:val="0"/>
          <w:numId w:val="2"/>
        </w:numPr>
      </w:pPr>
      <w:r w:rsidRPr="00AD6922">
        <w:t>Przedmiotem</w:t>
      </w:r>
      <w:r>
        <w:t xml:space="preserve"> zamówienia jest </w:t>
      </w:r>
      <w:r w:rsidRPr="0015303B">
        <w:t>realizacja rob</w:t>
      </w:r>
      <w:r w:rsidR="00D52B76" w:rsidRPr="0015303B">
        <w:t>ót budowlanych polegających</w:t>
      </w:r>
      <w:r w:rsidR="00816E79">
        <w:t xml:space="preserve"> </w:t>
      </w:r>
      <w:r w:rsidR="0084185A">
        <w:t xml:space="preserve">na </w:t>
      </w:r>
      <w:r w:rsidR="00510B0A">
        <w:t>budowie placu rekreacyjnego w parku miejskim w Miłakowie</w:t>
      </w:r>
      <w:r w:rsidR="0084185A">
        <w:t>.</w:t>
      </w:r>
    </w:p>
    <w:p w:rsidR="008F600F" w:rsidRPr="008F600F" w:rsidRDefault="008F600F" w:rsidP="008F600F">
      <w:pPr>
        <w:pStyle w:val="Akapitzlist"/>
        <w:numPr>
          <w:ilvl w:val="0"/>
          <w:numId w:val="2"/>
        </w:numPr>
        <w:rPr>
          <w:b/>
          <w:u w:val="single"/>
        </w:rPr>
      </w:pPr>
      <w:r>
        <w:t xml:space="preserve">Przedmiot zamówienia został podzielony na 2 etapy ze względu na źródła finansowania. </w:t>
      </w:r>
      <w:r>
        <w:br/>
      </w:r>
      <w:r w:rsidRPr="008F600F">
        <w:rPr>
          <w:b/>
          <w:u w:val="single"/>
        </w:rPr>
        <w:t>Etap 1/2</w:t>
      </w:r>
    </w:p>
    <w:p w:rsidR="008F600F" w:rsidRDefault="008F600F" w:rsidP="008F600F">
      <w:pPr>
        <w:pStyle w:val="Akapitzlist"/>
      </w:pPr>
      <w:r>
        <w:t>Finansowany z Unii Europejskiej na podstawi</w:t>
      </w:r>
      <w:r w:rsidR="00B412E6">
        <w:t>e Umowy o dofinansowanie nr 00010</w:t>
      </w:r>
      <w:r>
        <w:t xml:space="preserve">-6935-UM1410023/16 na operacje w ramach </w:t>
      </w:r>
      <w:proofErr w:type="spellStart"/>
      <w:r>
        <w:t>poddziałania</w:t>
      </w:r>
      <w:proofErr w:type="spellEnd"/>
      <w:r>
        <w:t xml:space="preserve"> 19.2 „Wsparcie na wdrażanie operacji w ramach strategii rozwoju lokalnego kierowanego przez społeczność” w ramach działania „Wsparcie dla rozwoju lokalnego w ramach inicjatywy LEADER” objętego Programem </w:t>
      </w:r>
      <w:r>
        <w:lastRenderedPageBreak/>
        <w:t>Rozwoju Obszaró</w:t>
      </w:r>
      <w:r w:rsidR="00F1662E">
        <w:t>w Wiejskich na lata 2014–2020 w</w:t>
      </w:r>
      <w:r>
        <w:t xml:space="preserve"> zakresie budowy lub przebudowy ogólnodostępnej i niekomercyjnej infrastruktury turystycznej lub rekreacyjnej lub kulturalnej </w:t>
      </w:r>
      <w:r w:rsidRPr="008F600F">
        <w:t>na realizację operacji:</w:t>
      </w:r>
      <w:r>
        <w:t xml:space="preserve"> "Budowa placu rekreacyjnego w parku miejskim w Miłakowie</w:t>
      </w:r>
      <w:r w:rsidR="00F87286">
        <w:t>". Umowa o przyznanie pomocy nr</w:t>
      </w:r>
      <w:r>
        <w:t xml:space="preserve"> zawarta w dniu 4 maja 2017 roku pomiędzy Województwem Warmińsko - Mazurskim z siedzibą w Olsztynie przy ul. E.</w:t>
      </w:r>
      <w:r w:rsidR="00F87286">
        <w:t xml:space="preserve"> </w:t>
      </w:r>
      <w:r>
        <w:t>Plater 1 a Gminą Miłakowo.</w:t>
      </w:r>
    </w:p>
    <w:p w:rsidR="008F600F" w:rsidRPr="008F600F" w:rsidRDefault="008F600F" w:rsidP="008F600F">
      <w:pPr>
        <w:pStyle w:val="Akapitzlist"/>
        <w:rPr>
          <w:b/>
          <w:u w:val="single"/>
        </w:rPr>
      </w:pPr>
      <w:r w:rsidRPr="008F600F">
        <w:rPr>
          <w:b/>
          <w:u w:val="single"/>
        </w:rPr>
        <w:t xml:space="preserve">Etap 2/2 </w:t>
      </w:r>
    </w:p>
    <w:p w:rsidR="008F600F" w:rsidRDefault="008F600F" w:rsidP="008F600F">
      <w:pPr>
        <w:pStyle w:val="Akapitzlist"/>
      </w:pPr>
      <w:r>
        <w:t>Finansowany z budżetu Gminy Miłakowo</w:t>
      </w:r>
      <w:r w:rsidR="00F87286">
        <w:t>.</w:t>
      </w:r>
    </w:p>
    <w:p w:rsidR="00C65097" w:rsidRPr="00AD6922" w:rsidRDefault="00C65097" w:rsidP="0023629A">
      <w:pPr>
        <w:pStyle w:val="Akapitzlist"/>
        <w:numPr>
          <w:ilvl w:val="0"/>
          <w:numId w:val="2"/>
        </w:numPr>
      </w:pPr>
      <w:r w:rsidRPr="00AD6922">
        <w:t>Szczegółowy opis przedmiotu zamówienia w niniejszym postępowaniu został zawarty w dokumentacji projektowej</w:t>
      </w:r>
      <w:r w:rsidR="003B46A2">
        <w:t xml:space="preserve"> oraz </w:t>
      </w:r>
      <w:r w:rsidRPr="00AD6922">
        <w:t>Specyfikacji Technicznej Wykonaniu i Odbioru Robót</w:t>
      </w:r>
      <w:r w:rsidR="00C64EF9" w:rsidRPr="00AD6922">
        <w:t xml:space="preserve"> Budowlanych</w:t>
      </w:r>
      <w:r w:rsidR="003B46A2">
        <w:t xml:space="preserve"> (załącznik nr </w:t>
      </w:r>
      <w:r w:rsidR="005731BA">
        <w:t>8</w:t>
      </w:r>
      <w:r w:rsidR="003B46A2">
        <w:t xml:space="preserve"> do SIWZ)</w:t>
      </w:r>
      <w:r w:rsidRPr="00AD6922">
        <w:t>, przedmiarach robót</w:t>
      </w:r>
      <w:r w:rsidR="003B46A2">
        <w:t xml:space="preserve"> (załącznik nr </w:t>
      </w:r>
      <w:r w:rsidR="005731BA">
        <w:t>9</w:t>
      </w:r>
      <w:r w:rsidR="003B46A2">
        <w:t xml:space="preserve"> do SIWZ)</w:t>
      </w:r>
      <w:r w:rsidRPr="00AD6922">
        <w:t>, SIWZ oraz wzorze umowy.</w:t>
      </w:r>
    </w:p>
    <w:p w:rsidR="007D08FD" w:rsidRDefault="007D08FD" w:rsidP="00592FD7">
      <w:pPr>
        <w:pStyle w:val="Akapitzlist"/>
        <w:numPr>
          <w:ilvl w:val="0"/>
          <w:numId w:val="2"/>
        </w:numPr>
      </w:pPr>
      <w:r w:rsidRPr="00AD6922">
        <w:t>Wykonawca wykona przedmiot zamówienia na podstawie dokumentacji projektowej, specyfikacji technicznych wykonania i odbioru robót</w:t>
      </w:r>
      <w:r w:rsidR="00CB76F5" w:rsidRPr="00AD6922">
        <w:t xml:space="preserve"> </w:t>
      </w:r>
      <w:r w:rsidRPr="00AD6922">
        <w:t>budowlanych</w:t>
      </w:r>
      <w:r w:rsidR="00CB76F5" w:rsidRPr="00AD6922">
        <w:t xml:space="preserve"> </w:t>
      </w:r>
      <w:r w:rsidRPr="00AD6922">
        <w:t>(STWIORB),</w:t>
      </w:r>
      <w:r w:rsidR="00CB76F5" w:rsidRPr="00AD6922">
        <w:t xml:space="preserve"> </w:t>
      </w:r>
      <w:r w:rsidRPr="00AD6922">
        <w:t>SIWZ</w:t>
      </w:r>
      <w:r w:rsidR="00CB76F5" w:rsidRPr="00AD6922">
        <w:t xml:space="preserve"> </w:t>
      </w:r>
      <w:r w:rsidRPr="00AD6922">
        <w:t>wraz</w:t>
      </w:r>
      <w:r w:rsidR="0084185A">
        <w:t> </w:t>
      </w:r>
      <w:r w:rsidRPr="00AD6922">
        <w:t>z</w:t>
      </w:r>
      <w:r w:rsidR="000C5B52" w:rsidRPr="00AD6922">
        <w:t> </w:t>
      </w:r>
      <w:r w:rsidRPr="00AD6922">
        <w:t>załącznikami,</w:t>
      </w:r>
      <w:r w:rsidR="00CB76F5" w:rsidRPr="00AD6922">
        <w:t xml:space="preserve"> </w:t>
      </w:r>
      <w:r w:rsidRPr="00AD6922">
        <w:t>pytaniami</w:t>
      </w:r>
      <w:r w:rsidR="00CB76F5" w:rsidRPr="00AD6922">
        <w:t xml:space="preserve"> </w:t>
      </w:r>
      <w:r w:rsidRPr="00AD6922">
        <w:t>i</w:t>
      </w:r>
      <w:r w:rsidR="00CB76F5" w:rsidRPr="00AD6922">
        <w:t xml:space="preserve"> </w:t>
      </w:r>
      <w:r w:rsidRPr="00AD6922">
        <w:t>odpowiedziami</w:t>
      </w:r>
      <w:r w:rsidR="00CB76F5" w:rsidRPr="00AD6922">
        <w:t xml:space="preserve"> </w:t>
      </w:r>
      <w:r w:rsidRPr="00AD6922">
        <w:t>udzielonymi</w:t>
      </w:r>
      <w:r w:rsidR="00CB76F5" w:rsidRPr="00AD6922">
        <w:t xml:space="preserve"> </w:t>
      </w:r>
      <w:r w:rsidRPr="00AD6922">
        <w:t>w</w:t>
      </w:r>
      <w:r w:rsidR="00CB76F5" w:rsidRPr="00AD6922">
        <w:t xml:space="preserve"> </w:t>
      </w:r>
      <w:r w:rsidRPr="00AD6922">
        <w:t>trakcie</w:t>
      </w:r>
      <w:r w:rsidR="00CB76F5" w:rsidRPr="00AD6922">
        <w:t xml:space="preserve"> </w:t>
      </w:r>
      <w:r w:rsidRPr="00AD6922">
        <w:t>procedury</w:t>
      </w:r>
      <w:r w:rsidR="00CB76F5" w:rsidRPr="00AD6922">
        <w:t xml:space="preserve"> </w:t>
      </w:r>
      <w:r w:rsidRPr="00AD6922">
        <w:t>o udzielenie</w:t>
      </w:r>
      <w:r w:rsidR="00CB76F5" w:rsidRPr="00AD6922">
        <w:t xml:space="preserve"> </w:t>
      </w:r>
      <w:r w:rsidRPr="00AD6922">
        <w:t>zamówienia</w:t>
      </w:r>
      <w:r w:rsidR="00CB76F5" w:rsidRPr="00AD6922">
        <w:t xml:space="preserve"> </w:t>
      </w:r>
      <w:r w:rsidRPr="00AD6922">
        <w:t>publicznego</w:t>
      </w:r>
      <w:r w:rsidR="00CB76F5" w:rsidRPr="00AD6922">
        <w:t xml:space="preserve"> </w:t>
      </w:r>
      <w:r w:rsidRPr="00AD6922">
        <w:t>oraz</w:t>
      </w:r>
      <w:r w:rsidR="00CB76F5" w:rsidRPr="00AD6922">
        <w:t xml:space="preserve"> </w:t>
      </w:r>
      <w:r w:rsidRPr="00AD6922">
        <w:t>przedmiarami</w:t>
      </w:r>
      <w:r w:rsidR="00CB76F5" w:rsidRPr="00AD6922">
        <w:t xml:space="preserve"> </w:t>
      </w:r>
      <w:r w:rsidRPr="00AD6922">
        <w:t>robót,</w:t>
      </w:r>
      <w:r w:rsidR="00CB76F5" w:rsidRPr="00AD6922">
        <w:t xml:space="preserve"> </w:t>
      </w:r>
      <w:r w:rsidRPr="00AD6922">
        <w:t>a</w:t>
      </w:r>
      <w:r w:rsidR="00CB76F5" w:rsidRPr="00AD6922">
        <w:t xml:space="preserve"> </w:t>
      </w:r>
      <w:r w:rsidRPr="00AD6922">
        <w:t>także</w:t>
      </w:r>
      <w:r w:rsidR="00CB76F5" w:rsidRPr="00AD6922">
        <w:t xml:space="preserve"> </w:t>
      </w:r>
      <w:r w:rsidRPr="00AD6922">
        <w:t>obowiązującymi</w:t>
      </w:r>
      <w:r w:rsidR="00CB76F5" w:rsidRPr="00AD6922">
        <w:t xml:space="preserve"> </w:t>
      </w:r>
      <w:r w:rsidRPr="00AD6922">
        <w:t>przepisami</w:t>
      </w:r>
      <w:r w:rsidR="00CB76F5" w:rsidRPr="00AD6922">
        <w:t xml:space="preserve"> </w:t>
      </w:r>
      <w:r w:rsidRPr="00AD6922">
        <w:t>szczegółowymi</w:t>
      </w:r>
      <w:r w:rsidR="00CB76F5" w:rsidRPr="00AD6922">
        <w:t xml:space="preserve"> </w:t>
      </w:r>
      <w:r w:rsidRPr="00AD6922">
        <w:t>i</w:t>
      </w:r>
      <w:r w:rsidR="00CB76F5" w:rsidRPr="00AD6922">
        <w:t xml:space="preserve"> </w:t>
      </w:r>
      <w:r w:rsidRPr="00AD6922">
        <w:t xml:space="preserve">sztuką budowlaną. </w:t>
      </w:r>
    </w:p>
    <w:p w:rsidR="00D72C22" w:rsidRPr="00F87286" w:rsidRDefault="00D72C22" w:rsidP="00D72C22">
      <w:pPr>
        <w:pStyle w:val="Akapitzlist"/>
        <w:numPr>
          <w:ilvl w:val="0"/>
          <w:numId w:val="2"/>
        </w:numPr>
      </w:pPr>
      <w:r w:rsidRPr="00F87286">
        <w:t>Zamawiający zobowiązuje Wykonawcę do zagospodarowania – we własnym zakresie i na własny koszt – wszelkiego urobku z robót ziemnych oraz robót rozbiórkowych (Zamawiający   nie wskazuje miejsca wywozu).</w:t>
      </w:r>
    </w:p>
    <w:p w:rsidR="004425DA" w:rsidRPr="00EB23A2" w:rsidRDefault="00C65097" w:rsidP="00981FDF">
      <w:pPr>
        <w:pStyle w:val="Akapitzlist"/>
        <w:numPr>
          <w:ilvl w:val="0"/>
          <w:numId w:val="2"/>
        </w:numPr>
      </w:pPr>
      <w:r w:rsidRPr="00EB23A2">
        <w:t>Kody dotyczące przedmiotu zamówienia określone we Wspólnym Słowniku Zamówień: 45.00.00.00-7</w:t>
      </w:r>
      <w:r w:rsidR="004425DA" w:rsidRPr="00EB23A2">
        <w:t>,</w:t>
      </w:r>
      <w:r w:rsidRPr="00EB23A2">
        <w:t xml:space="preserve"> </w:t>
      </w:r>
      <w:r w:rsidR="00260894" w:rsidRPr="00EB23A2">
        <w:t>45.11.12.00-0, 45.23.32.00-1, 45.23</w:t>
      </w:r>
      <w:r w:rsidR="003D46EC" w:rsidRPr="00EB23A2">
        <w:t>.32.50-6, 45.21.21.40-9</w:t>
      </w:r>
      <w:r w:rsidR="00D05607" w:rsidRPr="00EB23A2">
        <w:t xml:space="preserve">, </w:t>
      </w:r>
      <w:r w:rsidR="00D05607" w:rsidRPr="00EB23A2">
        <w:rPr>
          <w:lang w:eastAsia="pl-PL"/>
        </w:rPr>
        <w:t>37</w:t>
      </w:r>
      <w:r w:rsidR="00952F96" w:rsidRPr="00EB23A2">
        <w:rPr>
          <w:lang w:eastAsia="pl-PL"/>
        </w:rPr>
        <w:t>.</w:t>
      </w:r>
      <w:r w:rsidR="00D05607" w:rsidRPr="00EB23A2">
        <w:rPr>
          <w:lang w:eastAsia="pl-PL"/>
        </w:rPr>
        <w:t>53</w:t>
      </w:r>
      <w:r w:rsidR="00952F96" w:rsidRPr="00EB23A2">
        <w:rPr>
          <w:lang w:eastAsia="pl-PL"/>
        </w:rPr>
        <w:t>.</w:t>
      </w:r>
      <w:r w:rsidR="00D05607" w:rsidRPr="00EB23A2">
        <w:rPr>
          <w:lang w:eastAsia="pl-PL"/>
        </w:rPr>
        <w:t>52</w:t>
      </w:r>
      <w:r w:rsidR="00952F96" w:rsidRPr="00EB23A2">
        <w:rPr>
          <w:lang w:eastAsia="pl-PL"/>
        </w:rPr>
        <w:t>.</w:t>
      </w:r>
      <w:r w:rsidR="00D05607" w:rsidRPr="00EB23A2">
        <w:rPr>
          <w:lang w:eastAsia="pl-PL"/>
        </w:rPr>
        <w:t>00-9, 37</w:t>
      </w:r>
      <w:r w:rsidR="00952F96" w:rsidRPr="00EB23A2">
        <w:rPr>
          <w:lang w:eastAsia="pl-PL"/>
        </w:rPr>
        <w:t>.</w:t>
      </w:r>
      <w:r w:rsidR="00D05607" w:rsidRPr="00EB23A2">
        <w:rPr>
          <w:lang w:eastAsia="pl-PL"/>
        </w:rPr>
        <w:t>41</w:t>
      </w:r>
      <w:r w:rsidR="00952F96" w:rsidRPr="00EB23A2">
        <w:rPr>
          <w:lang w:eastAsia="pl-PL"/>
        </w:rPr>
        <w:t>.</w:t>
      </w:r>
      <w:r w:rsidR="00D05607" w:rsidRPr="00EB23A2">
        <w:rPr>
          <w:lang w:eastAsia="pl-PL"/>
        </w:rPr>
        <w:t>00</w:t>
      </w:r>
      <w:r w:rsidR="00952F96" w:rsidRPr="00EB23A2">
        <w:rPr>
          <w:lang w:eastAsia="pl-PL"/>
        </w:rPr>
        <w:t>.</w:t>
      </w:r>
      <w:r w:rsidR="00D05607" w:rsidRPr="00EB23A2">
        <w:rPr>
          <w:lang w:eastAsia="pl-PL"/>
        </w:rPr>
        <w:t>00-5</w:t>
      </w:r>
    </w:p>
    <w:p w:rsidR="004425DA" w:rsidRDefault="004425DA" w:rsidP="0023629A">
      <w:pPr>
        <w:pStyle w:val="Akapitzlist"/>
        <w:numPr>
          <w:ilvl w:val="0"/>
          <w:numId w:val="2"/>
        </w:numPr>
      </w:pPr>
      <w:r w:rsidRPr="004425DA">
        <w:t>Realizacja zamówienia podlega prawu polskiemu, w tym w szczególności ustawie z dnia 7</w:t>
      </w:r>
      <w:r w:rsidR="00D903DF">
        <w:t> </w:t>
      </w:r>
      <w:r w:rsidRPr="004425DA">
        <w:t>lipca</w:t>
      </w:r>
      <w:r w:rsidR="00D903DF">
        <w:t> </w:t>
      </w:r>
      <w:r w:rsidRPr="004425DA">
        <w:t>1994 r. Prawo budowlane</w:t>
      </w:r>
      <w:r w:rsidR="007D08FD">
        <w:t xml:space="preserve"> (tekst jednolity Dz. U. z 201</w:t>
      </w:r>
      <w:r w:rsidR="0015303B">
        <w:t>6</w:t>
      </w:r>
      <w:r w:rsidR="007D08FD">
        <w:t xml:space="preserve"> r. poz. </w:t>
      </w:r>
      <w:r w:rsidR="0015303B">
        <w:t>290</w:t>
      </w:r>
      <w:r w:rsidR="007D08FD">
        <w:t xml:space="preserve"> z późn. zm.)</w:t>
      </w:r>
      <w:r>
        <w:t>.</w:t>
      </w:r>
    </w:p>
    <w:p w:rsidR="007D08FD" w:rsidRDefault="007D08FD" w:rsidP="0023629A">
      <w:pPr>
        <w:pStyle w:val="Akapitzlist"/>
        <w:numPr>
          <w:ilvl w:val="0"/>
          <w:numId w:val="2"/>
        </w:numPr>
      </w:pPr>
      <w:r>
        <w:t>Wymagania materiałowe:</w:t>
      </w:r>
    </w:p>
    <w:p w:rsidR="007D08FD" w:rsidRDefault="007D08FD" w:rsidP="0023629A">
      <w:pPr>
        <w:pStyle w:val="Akapitzlist"/>
        <w:numPr>
          <w:ilvl w:val="1"/>
          <w:numId w:val="2"/>
        </w:numPr>
      </w:pPr>
      <w:r>
        <w:t>Wykonawca wykona zamówienie z użyciem materiałów i urządzeń własnych.</w:t>
      </w:r>
    </w:p>
    <w:p w:rsidR="007D08FD" w:rsidRDefault="007D08FD" w:rsidP="0023629A">
      <w:pPr>
        <w:pStyle w:val="Akapitzlist"/>
        <w:numPr>
          <w:ilvl w:val="1"/>
          <w:numId w:val="2"/>
        </w:numPr>
      </w:pPr>
      <w:r>
        <w:t>Materiały użyte do wykonania zadania muszą posiadać deklarację zgodności lub certyfikat zgodności z Polską Normą lub aprobatą techniczną w przypadku braku Polskich Norm przenoszących europejskie normy zharmonizowane.</w:t>
      </w:r>
    </w:p>
    <w:p w:rsidR="007D08FD" w:rsidRDefault="007D08FD" w:rsidP="0023629A">
      <w:pPr>
        <w:pStyle w:val="Akapitzlist"/>
        <w:numPr>
          <w:ilvl w:val="1"/>
          <w:numId w:val="2"/>
        </w:numPr>
      </w:pPr>
      <w:r>
        <w:t>Wykonawca zobowiązany jest do dostarczenia atestów i certyfikatów na każde żądanie Zamawiającego lub Inspektora Nadzoru.</w:t>
      </w:r>
    </w:p>
    <w:p w:rsidR="00C64EF9" w:rsidRDefault="00C64EF9" w:rsidP="0023629A">
      <w:pPr>
        <w:pStyle w:val="Akapitzlist"/>
        <w:numPr>
          <w:ilvl w:val="0"/>
          <w:numId w:val="2"/>
        </w:numPr>
      </w:pPr>
      <w:r>
        <w:t xml:space="preserve">Zamawiający </w:t>
      </w:r>
      <w:r w:rsidR="004425DA">
        <w:t xml:space="preserve">dopuszcza oferowanie materiałów i urządzeń </w:t>
      </w:r>
      <w:r>
        <w:t xml:space="preserve">równoważnych </w:t>
      </w:r>
      <w:r w:rsidR="004425DA">
        <w:t>w stosunku do wskazanych</w:t>
      </w:r>
      <w:r>
        <w:t xml:space="preserve"> </w:t>
      </w:r>
      <w:r w:rsidR="004425DA">
        <w:t>w</w:t>
      </w:r>
      <w:r>
        <w:t xml:space="preserve"> </w:t>
      </w:r>
      <w:r w:rsidR="004425DA">
        <w:t>dokumentacji projektowej, STWIORB oraz SIWZ pod warunkiem, że</w:t>
      </w:r>
      <w:r>
        <w:t> </w:t>
      </w:r>
      <w:r w:rsidR="004425DA">
        <w:t>zagwarantują one realizację robót w zgodzie z dokumentację projektową, STW</w:t>
      </w:r>
      <w:r>
        <w:t>I</w:t>
      </w:r>
      <w:r w:rsidR="004425DA">
        <w:t xml:space="preserve">ORB, </w:t>
      </w:r>
      <w:r w:rsidR="004425DA">
        <w:lastRenderedPageBreak/>
        <w:t>zapewnią uzyskanie parametrów technicznych nie gorszych od założo</w:t>
      </w:r>
      <w:r>
        <w:t>nych w dokumentacji</w:t>
      </w:r>
      <w:r w:rsidR="004425DA">
        <w:t xml:space="preserve"> projektowej, STWIORB</w:t>
      </w:r>
      <w:r>
        <w:t xml:space="preserve"> </w:t>
      </w:r>
      <w:r w:rsidR="004425DA">
        <w:t>oraz SIWZ oraz będą zgodne pod względem:</w:t>
      </w:r>
    </w:p>
    <w:p w:rsidR="00F31A9C" w:rsidRDefault="00F31A9C" w:rsidP="00F31A9C">
      <w:pPr>
        <w:pStyle w:val="Akapitzlist"/>
        <w:numPr>
          <w:ilvl w:val="1"/>
          <w:numId w:val="2"/>
        </w:numPr>
      </w:pPr>
      <w:r>
        <w:t>gabarytów i konstrukcji (wielkość, rodzaj, właściwości fizyczne oraz liczba elementów składowych),</w:t>
      </w:r>
    </w:p>
    <w:p w:rsidR="00F31A9C" w:rsidRDefault="00F31A9C" w:rsidP="00F31A9C">
      <w:pPr>
        <w:pStyle w:val="Akapitzlist"/>
        <w:numPr>
          <w:ilvl w:val="1"/>
          <w:numId w:val="2"/>
        </w:numPr>
      </w:pPr>
      <w:r>
        <w:t>charakteru użytkowego (tożsamość funkcji),</w:t>
      </w:r>
    </w:p>
    <w:p w:rsidR="00F31A9C" w:rsidRDefault="00F31A9C" w:rsidP="00F31A9C">
      <w:pPr>
        <w:pStyle w:val="Akapitzlist"/>
        <w:numPr>
          <w:ilvl w:val="1"/>
          <w:numId w:val="2"/>
        </w:numPr>
      </w:pPr>
      <w:r>
        <w:t>charakterystyki materiałowej (rodzaj i jakość materiałów),</w:t>
      </w:r>
    </w:p>
    <w:p w:rsidR="00F31A9C" w:rsidRPr="0015303B" w:rsidRDefault="00F31A9C" w:rsidP="00F31A9C">
      <w:pPr>
        <w:pStyle w:val="Akapitzlist"/>
        <w:numPr>
          <w:ilvl w:val="1"/>
          <w:numId w:val="2"/>
        </w:numPr>
      </w:pPr>
      <w:r w:rsidRPr="0015303B">
        <w:t>parametrów technicznych (wytrzymałość, trwałość, dane techniczne, dane hydrauliczne, charakterystyki liniowe, konstrukcje itd.</w:t>
      </w:r>
    </w:p>
    <w:p w:rsidR="00F31A9C" w:rsidRPr="0015303B" w:rsidRDefault="00F31A9C" w:rsidP="00F31A9C">
      <w:pPr>
        <w:pStyle w:val="Akapitzlist"/>
        <w:numPr>
          <w:ilvl w:val="1"/>
          <w:numId w:val="2"/>
        </w:numPr>
      </w:pPr>
      <w:r w:rsidRPr="0015303B">
        <w:t>parametrów bezpieczeństwa użytkowania,</w:t>
      </w:r>
    </w:p>
    <w:p w:rsidR="00F31A9C" w:rsidRPr="0015303B" w:rsidRDefault="00F31A9C" w:rsidP="00F31A9C">
      <w:pPr>
        <w:pStyle w:val="Akapitzlist"/>
        <w:numPr>
          <w:ilvl w:val="1"/>
          <w:numId w:val="2"/>
        </w:numPr>
      </w:pPr>
      <w:r w:rsidRPr="0015303B">
        <w:t>standardów emisyjnych i izolacyjności cieplnej.</w:t>
      </w:r>
    </w:p>
    <w:p w:rsidR="00C64EF9" w:rsidRPr="0015303B" w:rsidRDefault="00D3702A" w:rsidP="00D903DF">
      <w:pPr>
        <w:pStyle w:val="Akapitzlist"/>
        <w:numPr>
          <w:ilvl w:val="0"/>
          <w:numId w:val="2"/>
        </w:numPr>
      </w:pPr>
      <w:r w:rsidRPr="0015303B">
        <w:t>Wykonawca, który powołuje się na r</w:t>
      </w:r>
      <w:r w:rsidR="00EB23A2">
        <w:t>ozwiązania równoważne opisywane</w:t>
      </w:r>
      <w:r w:rsidRPr="0015303B">
        <w:t xml:space="preserve"> przez Zamawiającego, jest zobowiązany udokumentować, że oferowane przez niego materiały spełniają wymagania określone przez Zamawiającego.</w:t>
      </w:r>
    </w:p>
    <w:p w:rsidR="0014611A" w:rsidRPr="0014611A" w:rsidRDefault="0014611A" w:rsidP="0014611A">
      <w:pPr>
        <w:pStyle w:val="Akapitzlist"/>
        <w:numPr>
          <w:ilvl w:val="0"/>
          <w:numId w:val="2"/>
        </w:numPr>
      </w:pPr>
      <w:r w:rsidRPr="0015303B">
        <w:t>Zamawiający</w:t>
      </w:r>
      <w:r>
        <w:t xml:space="preserve"> ustala, że obowiązującym rodzajem wynagrodzenia będzie </w:t>
      </w:r>
      <w:r w:rsidRPr="00D903DF">
        <w:t>wynagrodzenie ryczałtowe</w:t>
      </w:r>
      <w:r>
        <w:t xml:space="preserve">. Załączona dokumentacja projektowa oraz specyfikacje techniczne wykonania i odbioru robót stanowią podstawę przygotowania oferty cenowej. Cenę oferty należy obliczyć metodą kalkulacji uproszczonej, a załączone przedmiary robót nie stanowią jedynej podstawy przygotowania oferty cenowej i są jedynie </w:t>
      </w:r>
      <w:r w:rsidRPr="00D903DF">
        <w:t>elementem pomocniczym</w:t>
      </w:r>
      <w:r>
        <w:t xml:space="preserve"> do sporządzenia kalkulacji cenowej. Podstawą wyceny oferty powinna być dla Wykonawcy przede wszystkim </w:t>
      </w:r>
      <w:r w:rsidRPr="0014611A">
        <w:t>dokumentacja projektowa oraz specyfikacje techniczne wykonania i odbioru robót.</w:t>
      </w:r>
    </w:p>
    <w:p w:rsidR="0014611A" w:rsidRDefault="0014611A" w:rsidP="0014611A">
      <w:pPr>
        <w:pStyle w:val="Akapitzlist"/>
        <w:numPr>
          <w:ilvl w:val="0"/>
          <w:numId w:val="2"/>
        </w:numPr>
      </w:pPr>
      <w:r>
        <w:t>Wykonawca przez cały okres realizacji umowy, zobowiązany będzie do posiadania polisy lub innego dokumentu ubezpieczenia od odpowiedzialności cywilnej w zakresie prowadzonej działalności gospodarczej na kwotę nie mniejszą niż wartość umowy (brutto).</w:t>
      </w:r>
    </w:p>
    <w:p w:rsidR="0014611A" w:rsidRDefault="0014611A" w:rsidP="00384A2C">
      <w:pPr>
        <w:pStyle w:val="Akapitzlist"/>
        <w:numPr>
          <w:ilvl w:val="0"/>
          <w:numId w:val="2"/>
        </w:numPr>
      </w:pPr>
      <w:r>
        <w:t>Zamawiający określa następujące wymagania, o których mowa w art. 29 ust. 3a ustawy związane z realizacją zamówienia, dotyczące zatrudnienia przez Wykonawcę lub</w:t>
      </w:r>
      <w:r w:rsidR="0015303B">
        <w:t> </w:t>
      </w:r>
      <w:r>
        <w:t>podwykonawcę na podstawie umowy o pracę osób wykonujących czynności w zakresie realizacji zamówienia</w:t>
      </w:r>
      <w:r w:rsidR="00384A2C">
        <w:t xml:space="preserve"> </w:t>
      </w:r>
      <w:r>
        <w:t>na roboty budowlane, których wykonanie polega na wykonywaniu pracy w sposób określony</w:t>
      </w:r>
      <w:r w:rsidR="00384A2C">
        <w:t xml:space="preserve"> </w:t>
      </w:r>
      <w:r>
        <w:t>w art. 22 § 1</w:t>
      </w:r>
      <w:r w:rsidRPr="00384A2C">
        <w:rPr>
          <w:vertAlign w:val="superscript"/>
        </w:rPr>
        <w:t>*</w:t>
      </w:r>
      <w:r>
        <w:t xml:space="preserve"> ustawy z dnia 26 czerwca 1974 r. </w:t>
      </w:r>
      <w:r w:rsidR="00CA1E0C">
        <w:t>–</w:t>
      </w:r>
      <w:r>
        <w:t xml:space="preserve"> Kodeks</w:t>
      </w:r>
      <w:r w:rsidR="00CA1E0C">
        <w:t xml:space="preserve"> </w:t>
      </w:r>
      <w:r>
        <w:t>pracy</w:t>
      </w:r>
      <w:r w:rsidR="00CA1E0C">
        <w:t xml:space="preserve"> </w:t>
      </w:r>
      <w:r>
        <w:t>(Dz.</w:t>
      </w:r>
      <w:r w:rsidR="0015303B">
        <w:t> </w:t>
      </w:r>
      <w:r>
        <w:t>U.</w:t>
      </w:r>
      <w:r w:rsidR="0015303B">
        <w:t xml:space="preserve"> </w:t>
      </w:r>
      <w:r>
        <w:t>z</w:t>
      </w:r>
      <w:r w:rsidR="00384A2C">
        <w:t> </w:t>
      </w:r>
      <w:r>
        <w:t>2014</w:t>
      </w:r>
      <w:r w:rsidR="00384A2C">
        <w:t xml:space="preserve"> </w:t>
      </w:r>
      <w:r>
        <w:t>r. poz. 1502 z</w:t>
      </w:r>
      <w:r w:rsidR="00384A2C">
        <w:t xml:space="preserve"> </w:t>
      </w:r>
      <w:r>
        <w:t>późn. zm.) w następujący sposób:</w:t>
      </w:r>
    </w:p>
    <w:p w:rsidR="00384A2C" w:rsidRDefault="00384A2C" w:rsidP="00384A2C">
      <w:pPr>
        <w:pStyle w:val="Akapitzlist"/>
        <w:numPr>
          <w:ilvl w:val="1"/>
          <w:numId w:val="2"/>
        </w:numPr>
      </w:pPr>
      <w:r>
        <w:t>wszystkie osoby, które będą wykonywać czynności w zakresie związanym z realizacją przedmiotu zamówienia wskazanym w opisie przedmiotu zamówienia, w tym prace fizyczne oraz operatorzy sprzętu, jeżeli wykonywanie tych czynności polega na wykonywaniu pracy w rozumieniu przepisów kodeksu pracy, muszą być zatrudnione na podstawie umowy o pracę w pełnym wymiarze czasu pracy,</w:t>
      </w:r>
    </w:p>
    <w:p w:rsidR="00384A2C" w:rsidRDefault="00384A2C" w:rsidP="00416FA6">
      <w:pPr>
        <w:pStyle w:val="Akapitzlist"/>
        <w:numPr>
          <w:ilvl w:val="1"/>
          <w:numId w:val="2"/>
        </w:numPr>
      </w:pPr>
      <w:r>
        <w:lastRenderedPageBreak/>
        <w:t xml:space="preserve">osoba pełniąca funkcję kierownika budowy </w:t>
      </w:r>
      <w:r w:rsidR="00416FA6">
        <w:t>p</w:t>
      </w:r>
      <w:r w:rsidR="00416FA6" w:rsidRPr="00416FA6">
        <w:t xml:space="preserve">osiadający uprawnienia budowlane do kierowania robotami w specjalności </w:t>
      </w:r>
      <w:r w:rsidR="001D42AB">
        <w:t xml:space="preserve">konstrukcyjno – budowlanej </w:t>
      </w:r>
      <w:r w:rsidR="00416FA6" w:rsidRPr="00416FA6">
        <w:t>bez ograniczeń</w:t>
      </w:r>
      <w:r w:rsidR="00416FA6">
        <w:t xml:space="preserve"> </w:t>
      </w:r>
      <w:r>
        <w:t>musi być zatrudniona na podstawie umowy o pracę,</w:t>
      </w:r>
    </w:p>
    <w:p w:rsidR="00384A2C" w:rsidRDefault="00384A2C" w:rsidP="00384A2C">
      <w:pPr>
        <w:pStyle w:val="Akapitzlist"/>
        <w:numPr>
          <w:ilvl w:val="1"/>
          <w:numId w:val="2"/>
        </w:numPr>
      </w:pPr>
      <w:r>
        <w:t>Zamawiający wymaga, aby zatrudnienie na podstawie umowy o pracę przy realizacji zamówienia trwało w całym okresie wykonywania zamówienia, a zatrudnione osoby zobowiązane będą do osobistego wykonywania pracy w rozumieniu przepisów kodeksu pracy,</w:t>
      </w:r>
    </w:p>
    <w:p w:rsidR="00384A2C" w:rsidRDefault="00941675" w:rsidP="00384A2C">
      <w:pPr>
        <w:pStyle w:val="Akapitzlist"/>
        <w:numPr>
          <w:ilvl w:val="1"/>
          <w:numId w:val="2"/>
        </w:numPr>
      </w:pPr>
      <w:r>
        <w:t>w</w:t>
      </w:r>
      <w:r w:rsidR="00384A2C">
        <w:t xml:space="preserve"> uzasadnionych przypadkach, nie leżących po stronie Wykonawcy oraz w przypadku rozwiązania stosunku pracy przez osobę zatrudnioną lub przez Wykonawcę (podwykonawcę) przed zakończeniem trwania umowy, Wykonawca (podwykonawca) będzie zobowiązany do zatrudnienia na to miejsce innej osoby posiadającej doświadczenie, kwalifikacje i uprawnienia budowlane co najmniej takie jak osoba poprzednio zatrudniona pod warunkiem, że spełnione zostaną wszystkie powyższe wymagania, co do sposobu zatrudnienia na cały okres realizacji zamówienia,</w:t>
      </w:r>
    </w:p>
    <w:p w:rsidR="00384A2C" w:rsidRDefault="00384A2C" w:rsidP="00384A2C">
      <w:pPr>
        <w:pStyle w:val="Akapitzlist"/>
        <w:numPr>
          <w:ilvl w:val="1"/>
          <w:numId w:val="2"/>
        </w:numPr>
      </w:pPr>
      <w:r>
        <w:t>zmiana osób, o których mowa w pkt. 1 nie wymaga aneksu do umowy (Wykonawca przedstawi korektę listy osób wykonujących zamówienie do wiadomości Zamawiającego),</w:t>
      </w:r>
    </w:p>
    <w:p w:rsidR="00384A2C" w:rsidRDefault="00384A2C" w:rsidP="00384A2C">
      <w:pPr>
        <w:pStyle w:val="Akapitzlist"/>
        <w:numPr>
          <w:ilvl w:val="1"/>
          <w:numId w:val="2"/>
        </w:numPr>
      </w:pPr>
      <w:r>
        <w:t xml:space="preserve">obowiązek określony powyżej dotyczy także podwykonawców – Wykonawca jest zobowiązany zawrzeć </w:t>
      </w:r>
      <w:r w:rsidRPr="00416FA6">
        <w:t>w każdej umowie o podwykonawstwo</w:t>
      </w:r>
      <w:r>
        <w:t xml:space="preserve"> stosowne zapisy zobowiązujące podwykonawców do zatrudnienia na umowę o pracę osób wykonujących czynności, o których mowa w pkt 1 i 2.</w:t>
      </w:r>
    </w:p>
    <w:p w:rsidR="00384A2C" w:rsidRPr="00384A2C" w:rsidRDefault="00384A2C" w:rsidP="00384A2C">
      <w:pPr>
        <w:pStyle w:val="Akapitzlist"/>
        <w:ind w:left="1440"/>
      </w:pPr>
      <w:r>
        <w:rPr>
          <w:vertAlign w:val="superscript"/>
        </w:rPr>
        <w:t>*</w:t>
      </w:r>
      <w:r>
        <w:t xml:space="preserve"> </w:t>
      </w:r>
      <w:r w:rsidRPr="00384A2C">
        <w:rPr>
          <w:i/>
        </w:rPr>
        <w:t xml:space="preserve">art. 22 § 1 ustawy z dnia 26 czerwca 1976 r. </w:t>
      </w:r>
      <w:r>
        <w:rPr>
          <w:i/>
        </w:rPr>
        <w:t>–</w:t>
      </w:r>
      <w:r w:rsidRPr="00384A2C">
        <w:rPr>
          <w:i/>
        </w:rPr>
        <w:t xml:space="preserve"> Kodeks</w:t>
      </w:r>
      <w:r>
        <w:rPr>
          <w:i/>
        </w:rPr>
        <w:t xml:space="preserve"> </w:t>
      </w:r>
      <w:r w:rsidRPr="00384A2C">
        <w:rPr>
          <w:i/>
        </w:rPr>
        <w:t>pracy stanowi, że: „Przez nawiązanie stosunku pracy pracownik zobowiązuje się do wykonywania pracy określonego rodzaju na rzecz pracodawcy i pod jego kierownictwem oraz w miejscu i czasie wyznaczonym przez pracodawcę, a pracodawca do zatrudniania pracownika za wynagrodzeniem”.</w:t>
      </w:r>
    </w:p>
    <w:p w:rsidR="00384A2C" w:rsidRDefault="00384A2C" w:rsidP="00384A2C">
      <w:pPr>
        <w:pStyle w:val="Akapitzlist"/>
        <w:numPr>
          <w:ilvl w:val="0"/>
          <w:numId w:val="2"/>
        </w:numPr>
      </w:pPr>
      <w:r w:rsidRPr="00384A2C">
        <w:t>Sposób dokumentowania zatrudnienia osób, o których mowa w art. 29 ust. 3a ustawy:</w:t>
      </w:r>
    </w:p>
    <w:p w:rsidR="00384A2C" w:rsidRDefault="00384A2C" w:rsidP="00384A2C">
      <w:pPr>
        <w:pStyle w:val="Akapitzlist"/>
        <w:numPr>
          <w:ilvl w:val="1"/>
          <w:numId w:val="2"/>
        </w:numPr>
      </w:pPr>
      <w:r>
        <w:t>Wykonawca, którego oferta zostanie uznana za najkorzystniejszą niezwłocznie po podpisaniu umowy w sprawie zamówienia publicznego, lecz przed przystąpieniem do wykonywania robót objętych przedmiotem zamówienia przedstawi Zamawiającemu stosowne pisemne oświadczanie zawierające informacje dotyczące formy zatrudnienia wymaganych osób z podaniem ich imienia i nazwiska oraz funkcji, które będą wykonywane w trakcie realizacji robót objętych przedmiotem zamówienia (wykaz osób),</w:t>
      </w:r>
    </w:p>
    <w:p w:rsidR="00384A2C" w:rsidRDefault="00384A2C" w:rsidP="00384A2C">
      <w:pPr>
        <w:pStyle w:val="Akapitzlist"/>
        <w:numPr>
          <w:ilvl w:val="1"/>
          <w:numId w:val="2"/>
        </w:numPr>
      </w:pPr>
      <w:r>
        <w:lastRenderedPageBreak/>
        <w:t>Zamawiający nie przekaże Wykonawcy terenu budowy do momentu otrzymaniu w/w oświadczenia, a wynikłe z tego powodu opóźnienie w realizacji przedmiotu zamówienia będzie traktowane jako opóźnienie z winy Wykonawcy.</w:t>
      </w:r>
    </w:p>
    <w:p w:rsidR="00384A2C" w:rsidRDefault="00384A2C" w:rsidP="00384A2C">
      <w:pPr>
        <w:pStyle w:val="Akapitzlist"/>
        <w:numPr>
          <w:ilvl w:val="0"/>
          <w:numId w:val="2"/>
        </w:numPr>
      </w:pPr>
      <w:r>
        <w:t>Uprawnienia Zamawiającego w zakresie kontroli spełniania przez Wykonawcę (podwykonawcę) wymagań, o których mowa w art. 29 ust. 3a ustawy oraz sankcje z tytułu niespełnienia tych wymagań:</w:t>
      </w:r>
    </w:p>
    <w:p w:rsidR="00D41E8C" w:rsidRDefault="00D41E8C" w:rsidP="00D41E8C">
      <w:pPr>
        <w:pStyle w:val="Akapitzlist"/>
        <w:numPr>
          <w:ilvl w:val="1"/>
          <w:numId w:val="2"/>
        </w:numPr>
      </w:pPr>
      <w:r>
        <w:t>Zamawiający zastrzega sobie prawo przeprowadzenia kontroli Wykonawcy w celu zweryfikowania, czy osoby wykonujące czynności przy realizacji zamówienia są osobami wskazanymi przez Wykonawcę jako osoby zatrudnione na umowę o pracę. Osoby kontrolowane przez Zamawiającego są zobowiązane podać imię i nazwisko,</w:t>
      </w:r>
    </w:p>
    <w:p w:rsidR="00D41E8C" w:rsidRDefault="00D41E8C" w:rsidP="00D41E8C">
      <w:pPr>
        <w:pStyle w:val="Akapitzlist"/>
        <w:numPr>
          <w:ilvl w:val="1"/>
          <w:numId w:val="2"/>
        </w:numPr>
      </w:pPr>
      <w:r>
        <w:t>W przypadku odmowy podania danych umożliwiających Zamawiającemu identyfikację osób realizujących przedmiot zamówienia, Zamawiający wezwie kierownika budowy do wydania zakazu wykonywania przez te osoby prac aż do momentu wyjaśnienia podstawy ich zatrudnienia oraz wezwie Wykonawcę do złożenia pisemnego wyjaśnienia wskazującego dane osób, które odmówiły podania danych osobowych podczas kontroli Zamawiającego,</w:t>
      </w:r>
    </w:p>
    <w:p w:rsidR="00384A2C" w:rsidRDefault="00384A2C" w:rsidP="00384A2C">
      <w:pPr>
        <w:pStyle w:val="Akapitzlist"/>
        <w:numPr>
          <w:ilvl w:val="1"/>
          <w:numId w:val="2"/>
        </w:numPr>
      </w:pPr>
      <w:r>
        <w:t xml:space="preserve">W przypadku niezgodności stanu faktycznego ze złożonym oświadczeniem i wykazem osób, Zamawiający zastosuje wobec Wykonawcy kary umowne określone szczegółowo </w:t>
      </w:r>
      <w:r w:rsidRPr="007759A9">
        <w:t>w § 7 wzoru</w:t>
      </w:r>
      <w:r>
        <w:t xml:space="preserve"> umowy w sprawie zamówienia publicznego</w:t>
      </w:r>
      <w:r w:rsidR="006B2B8E">
        <w:t>.</w:t>
      </w:r>
    </w:p>
    <w:p w:rsidR="0099120B" w:rsidRDefault="0099120B" w:rsidP="0099120B">
      <w:pPr>
        <w:pStyle w:val="Nagwek1"/>
        <w:numPr>
          <w:ilvl w:val="0"/>
          <w:numId w:val="1"/>
        </w:numPr>
      </w:pPr>
      <w:bookmarkStart w:id="3" w:name="_Toc470820829"/>
      <w:r w:rsidRPr="0014611A">
        <w:t>Termin</w:t>
      </w:r>
      <w:r>
        <w:t xml:space="preserve"> wykonania zamówienia</w:t>
      </w:r>
      <w:bookmarkEnd w:id="3"/>
    </w:p>
    <w:p w:rsidR="00F55F05" w:rsidRDefault="00F55F05" w:rsidP="00F55F05">
      <w:pPr>
        <w:pStyle w:val="Akapitzlist"/>
        <w:ind w:left="360"/>
      </w:pPr>
    </w:p>
    <w:p w:rsidR="00F55F05" w:rsidRDefault="00D32DBF" w:rsidP="00F55F05">
      <w:pPr>
        <w:pStyle w:val="Akapitzlist"/>
        <w:numPr>
          <w:ilvl w:val="0"/>
          <w:numId w:val="49"/>
        </w:numPr>
      </w:pPr>
      <w:r w:rsidRPr="008E27A4">
        <w:t xml:space="preserve">Zamawiający wyznacza termin wykonania zamówienia na </w:t>
      </w:r>
      <w:r w:rsidR="000626BA">
        <w:t>dzi</w:t>
      </w:r>
      <w:r w:rsidR="00437E86">
        <w:t>eń 31.10</w:t>
      </w:r>
      <w:r w:rsidR="00FD2487" w:rsidRPr="008E27A4">
        <w:t>.201</w:t>
      </w:r>
      <w:r w:rsidR="00DE3A9A" w:rsidRPr="008E27A4">
        <w:t>7</w:t>
      </w:r>
      <w:r w:rsidR="00FD2487" w:rsidRPr="008E27A4">
        <w:t xml:space="preserve"> r.</w:t>
      </w:r>
      <w:r w:rsidR="00F55F05">
        <w:t xml:space="preserve"> </w:t>
      </w:r>
    </w:p>
    <w:p w:rsidR="00FD2487" w:rsidRPr="008E27A4" w:rsidRDefault="00F55F05" w:rsidP="00F55F05">
      <w:pPr>
        <w:pStyle w:val="Akapitzlist"/>
        <w:numPr>
          <w:ilvl w:val="0"/>
          <w:numId w:val="49"/>
        </w:numPr>
      </w:pPr>
      <w:r>
        <w:t>Termin realizacji zamówienia stanowi jedno z kryterium oceny ofert i może ulec skróceniu zgodnie z deklaracją Wykonawcy złożoną w formularzu ofertowym.</w:t>
      </w:r>
    </w:p>
    <w:p w:rsidR="0099120B" w:rsidRDefault="00D32DBF" w:rsidP="00D32DBF">
      <w:pPr>
        <w:pStyle w:val="Nagwek1"/>
        <w:numPr>
          <w:ilvl w:val="0"/>
          <w:numId w:val="1"/>
        </w:numPr>
      </w:pPr>
      <w:bookmarkStart w:id="4" w:name="_Toc470820830"/>
      <w:r w:rsidRPr="00D32DBF">
        <w:t>Opis warunków udziału w postępowaniu oraz przesłanki wykluczenia Wykonawcy</w:t>
      </w:r>
      <w:bookmarkEnd w:id="4"/>
    </w:p>
    <w:p w:rsidR="00D32DBF" w:rsidRDefault="00D32DBF" w:rsidP="00C44ED9">
      <w:pPr>
        <w:pStyle w:val="Akapitzlist"/>
        <w:numPr>
          <w:ilvl w:val="0"/>
          <w:numId w:val="4"/>
        </w:numPr>
      </w:pPr>
      <w:r>
        <w:t xml:space="preserve">O udzielenie zamówienia publicznego mogą ubiegać się Wykonawcy, którzy nie podlegają wykluczeniu z postępowania o udzielenie zamówienia w okolicznościach, o których mowa w art. 24 ust. 1 </w:t>
      </w:r>
      <w:r w:rsidR="009A2C69">
        <w:t>oraz ust. 5 pkt</w:t>
      </w:r>
      <w:r>
        <w:t xml:space="preserve"> 1</w:t>
      </w:r>
      <w:r w:rsidR="009A2C69">
        <w:t xml:space="preserve"> i 2</w:t>
      </w:r>
      <w:r>
        <w:t xml:space="preserve"> ustawy oraz spełniają warunki udziału w postępowaniu określone poniżej przez Zamawiającego.</w:t>
      </w:r>
    </w:p>
    <w:p w:rsidR="00D32DBF" w:rsidRDefault="00D32DBF" w:rsidP="00C44ED9">
      <w:pPr>
        <w:pStyle w:val="Akapitzlist"/>
        <w:numPr>
          <w:ilvl w:val="0"/>
          <w:numId w:val="4"/>
        </w:numPr>
      </w:pPr>
      <w:r>
        <w:t>O udzielenie przedmiotowego zamówienia publicznego mogą ubiegać się Wykonawcy, którzy spełniają następujące warunki udziału w postępowaniu dotyczące:</w:t>
      </w:r>
    </w:p>
    <w:p w:rsidR="00D32DBF" w:rsidRDefault="00D32DBF" w:rsidP="00C44ED9">
      <w:pPr>
        <w:pStyle w:val="Akapitzlist"/>
        <w:numPr>
          <w:ilvl w:val="1"/>
          <w:numId w:val="4"/>
        </w:numPr>
      </w:pPr>
      <w:r w:rsidRPr="00D32DBF">
        <w:t>zdolności technicznej lub zawodowej:</w:t>
      </w:r>
    </w:p>
    <w:p w:rsidR="00D32DBF" w:rsidRPr="00D32DBF" w:rsidRDefault="00D32DBF" w:rsidP="00C44ED9">
      <w:pPr>
        <w:pStyle w:val="Akapitzlist"/>
        <w:numPr>
          <w:ilvl w:val="2"/>
          <w:numId w:val="4"/>
        </w:numPr>
        <w:rPr>
          <w:u w:val="single"/>
        </w:rPr>
      </w:pPr>
      <w:r w:rsidRPr="00D32DBF">
        <w:rPr>
          <w:u w:val="single"/>
        </w:rPr>
        <w:t>Wykonawcy:</w:t>
      </w:r>
    </w:p>
    <w:p w:rsidR="00D32DBF" w:rsidRDefault="00D32DBF" w:rsidP="00981FDF">
      <w:pPr>
        <w:pStyle w:val="Akapitzlist"/>
        <w:ind w:left="2160"/>
      </w:pPr>
      <w:r>
        <w:lastRenderedPageBreak/>
        <w:t xml:space="preserve">Wykonawca w okresie ostatnich 5 lat przed upływem terminu składania ofert, a jeżeli okres prowadzenia działalności jest krótszy – to w tym okresie musi </w:t>
      </w:r>
      <w:r w:rsidRPr="001E71AF">
        <w:t xml:space="preserve">wykazać się doświadczeniem w realizacji co najmniej dwóch robót </w:t>
      </w:r>
      <w:r w:rsidR="00DE6232" w:rsidRPr="001E71AF">
        <w:t xml:space="preserve">budowlanych </w:t>
      </w:r>
      <w:r w:rsidR="00981FDF" w:rsidRPr="001E71AF">
        <w:t xml:space="preserve">polegających </w:t>
      </w:r>
      <w:r w:rsidR="001D42AB" w:rsidRPr="001E71AF">
        <w:t xml:space="preserve">na </w:t>
      </w:r>
      <w:r w:rsidR="007165F6" w:rsidRPr="001E71AF">
        <w:t xml:space="preserve">budowie placów </w:t>
      </w:r>
      <w:r w:rsidR="007165F6" w:rsidRPr="000626BA">
        <w:t>rekreacyjnych</w:t>
      </w:r>
      <w:r w:rsidR="00FD6D49" w:rsidRPr="000626BA">
        <w:rPr>
          <w:sz w:val="20"/>
          <w:szCs w:val="20"/>
        </w:rPr>
        <w:t>,</w:t>
      </w:r>
      <w:r w:rsidR="00A003EE" w:rsidRPr="000626BA">
        <w:t xml:space="preserve"> </w:t>
      </w:r>
      <w:r w:rsidR="008807FD" w:rsidRPr="000626BA">
        <w:t>o</w:t>
      </w:r>
      <w:r w:rsidR="008807FD" w:rsidRPr="001E71AF">
        <w:t xml:space="preserve"> wartości </w:t>
      </w:r>
      <w:r w:rsidR="00437E86">
        <w:t>minimum 3</w:t>
      </w:r>
      <w:r w:rsidR="00A003EE" w:rsidRPr="008E27A4">
        <w:t xml:space="preserve">00.000,00 zł brutto każda. </w:t>
      </w:r>
      <w:r w:rsidRPr="008E27A4">
        <w:t>Przy dokonywaniu oceny spełnienia w/w warunku udziału w</w:t>
      </w:r>
      <w:r w:rsidR="00922D9D" w:rsidRPr="008E27A4">
        <w:t> </w:t>
      </w:r>
      <w:r w:rsidRPr="008E27A4">
        <w:t>postępowaniu, Zamawiający uzna tylko roboty</w:t>
      </w:r>
      <w:r w:rsidRPr="001E71AF">
        <w:t xml:space="preserve"> budowlane, które</w:t>
      </w:r>
      <w:r>
        <w:t xml:space="preserve"> zostały zakończone i</w:t>
      </w:r>
      <w:r w:rsidR="00922D9D">
        <w:t> </w:t>
      </w:r>
      <w:r>
        <w:t>odebrane przez zleceniodawców</w:t>
      </w:r>
      <w:r w:rsidR="00922D9D">
        <w:t>.</w:t>
      </w:r>
    </w:p>
    <w:p w:rsidR="00D32DBF" w:rsidRDefault="00D32DBF" w:rsidP="00D32DBF">
      <w:pPr>
        <w:pStyle w:val="Akapitzlist"/>
        <w:ind w:left="2160"/>
      </w:pPr>
      <w:r>
        <w:t>W przypadku oferty wspólnej oraz w przypadku polegania na zasobach innego podmiotu na zasadach określonych w art. 22a ustawy, warunek dot</w:t>
      </w:r>
      <w:r w:rsidR="00FE778D">
        <w:t>yczący</w:t>
      </w:r>
      <w:r>
        <w:t xml:space="preserve"> zdolności technicznej lub zawodowej Wykonawcy nie podlega sumowaniu – oznacza to, że albo Wykonawca składający ofertę wykaże się realizacją dwóch wymaganych robót, albo jeden z uczestników konsorcjum wykaże się realizacją dwóch wymaganych robót, albo w sytuacji gdy Wykonawca, który nie ma wymaganego doświadczenia i polega na zasobach innego podmiotu na zasadach określonych w art. 22a ustawy – podmiot ten musi wykazać zrealizowanie dwóch wymaganych robót.</w:t>
      </w:r>
    </w:p>
    <w:p w:rsidR="00922D9D" w:rsidRDefault="00D32DBF" w:rsidP="00D32DBF">
      <w:pPr>
        <w:pStyle w:val="Akapitzlist"/>
        <w:ind w:left="2160"/>
      </w:pPr>
      <w:r>
        <w:t>W przypadku wartości wykonanych robót podanej w innej walucie niż PLN, Zamawiający w celu sprawdzenia spełnienia wymaganego powyżej warunku udziału w postępowaniu przeliczy te wartości na PLN wg średniego kursu złotego w stosunku do walut obcych ogłaszanego przez Narodowy Bank Polski, obowiązującego na dzień, w którym zostało opublikowane ogłoszenie o zamówieniu w Biuletynie Zamówień Publicznych.</w:t>
      </w:r>
    </w:p>
    <w:p w:rsidR="00D32DBF" w:rsidRPr="00D32DBF" w:rsidRDefault="00D32DBF" w:rsidP="00C44ED9">
      <w:pPr>
        <w:pStyle w:val="Akapitzlist"/>
        <w:numPr>
          <w:ilvl w:val="2"/>
          <w:numId w:val="4"/>
        </w:numPr>
        <w:rPr>
          <w:u w:val="single"/>
        </w:rPr>
      </w:pPr>
      <w:r w:rsidRPr="00D32DBF">
        <w:rPr>
          <w:u w:val="single"/>
        </w:rPr>
        <w:t>osób skierowanych przez Wykonawcę do realizacji zamówienia:</w:t>
      </w:r>
    </w:p>
    <w:p w:rsidR="00AF0082" w:rsidRDefault="00D32DBF" w:rsidP="00D32DBF">
      <w:pPr>
        <w:pStyle w:val="Akapitzlist"/>
        <w:ind w:left="2160"/>
      </w:pPr>
      <w:r>
        <w:t>Wykonawca musi wykazać, że w celu realizacji przedmiotowego zamówienia dysponuje następującymi osobami odpowiedzialnymi za kierowanie robotami budowlanymi, posiadającymi kwalifikacje zawodowe, uprawnienia i  doświadczenie niezbędne do wykonania zamówienia, tj.:</w:t>
      </w:r>
    </w:p>
    <w:p w:rsidR="00AF0082" w:rsidRDefault="00B11670" w:rsidP="0097750E">
      <w:pPr>
        <w:pStyle w:val="Akapitzlist"/>
        <w:numPr>
          <w:ilvl w:val="3"/>
          <w:numId w:val="4"/>
        </w:numPr>
      </w:pPr>
      <w:r>
        <w:t>K</w:t>
      </w:r>
      <w:r w:rsidR="009355FA">
        <w:t xml:space="preserve">ierownik budowy posiadający uprawnienia budowlane do kierowania robotami w specjalności </w:t>
      </w:r>
      <w:r w:rsidR="00A003EE">
        <w:t xml:space="preserve">konstrukcyjno – budowlanej </w:t>
      </w:r>
      <w:r w:rsidR="009355FA">
        <w:t>bez ograniczeń,</w:t>
      </w:r>
      <w:r w:rsidR="00AF0082">
        <w:t xml:space="preserve"> </w:t>
      </w:r>
      <w:r w:rsidR="00981FDF">
        <w:t xml:space="preserve">minimum </w:t>
      </w:r>
      <w:r w:rsidR="009355FA">
        <w:t xml:space="preserve">5 lat doświadczenia </w:t>
      </w:r>
      <w:r w:rsidR="00A003EE">
        <w:t xml:space="preserve">zawodowego, </w:t>
      </w:r>
    </w:p>
    <w:p w:rsidR="00D32DBF" w:rsidRDefault="00D32DBF" w:rsidP="00C44ED9">
      <w:pPr>
        <w:pStyle w:val="Akapitzlist"/>
        <w:numPr>
          <w:ilvl w:val="0"/>
          <w:numId w:val="4"/>
        </w:numPr>
      </w:pPr>
      <w:r>
        <w:t xml:space="preserve">Zamawiający określając wymogi dla </w:t>
      </w:r>
      <w:r w:rsidR="00320382">
        <w:t>osób</w:t>
      </w:r>
      <w:r>
        <w:t xml:space="preserve"> wskazan</w:t>
      </w:r>
      <w:r w:rsidR="00320382">
        <w:t>ych</w:t>
      </w:r>
      <w:r>
        <w:t xml:space="preserve"> </w:t>
      </w:r>
      <w:r w:rsidRPr="00320382">
        <w:t>w</w:t>
      </w:r>
      <w:r w:rsidR="00320382">
        <w:t xml:space="preserve"> </w:t>
      </w:r>
      <w:r w:rsidR="00320382" w:rsidRPr="00320382">
        <w:t>§V ust. 2 pkt 1 lit. b</w:t>
      </w:r>
      <w:r w:rsidR="00320382">
        <w:t xml:space="preserve"> SIWZ</w:t>
      </w:r>
      <w:r>
        <w:t xml:space="preserve"> w zakresie posiadanych uprawnień budowlanych wymaga uprawnień w rozumieniu ustawy z dnia 7 lipca 1994 r. Prawo budowlane (tj. Dz. U. z 2016r. poz. 290 ze zm.) oraz Rozporządzenia Ministra Infrastruktury i Rozwoju z dnia 11 września 2014r. w sprawie samodzielnych funkcji technicznych w budownictwie (Dz. U. 2014 r. poz. 1278):</w:t>
      </w:r>
    </w:p>
    <w:p w:rsidR="00D32DBF" w:rsidRDefault="00D32DBF" w:rsidP="00C44ED9">
      <w:pPr>
        <w:pStyle w:val="Akapitzlist"/>
        <w:numPr>
          <w:ilvl w:val="1"/>
          <w:numId w:val="4"/>
        </w:numPr>
      </w:pPr>
      <w:r>
        <w:lastRenderedPageBreak/>
        <w:t>Zamawiający zaakceptuje uprawnienia budowlane odpowiadające wymaganym uprawnieniom, które zostały wydane na podstawie wcześniej obowiązujących przepisów prawa oraz odpowiadające im uprawnienia wydane obywatelom państw Europejskiego Obszaru Gospodarczego oraz Konfederacji Szwajcarskiej, z zastrzeżeniem art. 12a oraz innych przepisów ustawy Prawo budowlane oraz ustawy z dnia 22 grudnia 2015</w:t>
      </w:r>
      <w:r w:rsidR="001A68EF">
        <w:t xml:space="preserve"> </w:t>
      </w:r>
      <w:r>
        <w:t>r. o zasadach uznawania kwalifikacji zawodowych nabytych w państwach członkowskich Unii Europejskiej (Dz. U. z 2016r. poz. 65),</w:t>
      </w:r>
    </w:p>
    <w:p w:rsidR="00D32DBF" w:rsidRDefault="00D32DBF" w:rsidP="00C44ED9">
      <w:pPr>
        <w:pStyle w:val="Akapitzlist"/>
        <w:numPr>
          <w:ilvl w:val="1"/>
          <w:numId w:val="4"/>
        </w:numPr>
      </w:pPr>
      <w:r>
        <w:t>Na podstawie art. 104 ustawy Prawo budowlane osoby, które przed dniem wejścia w życie w/w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w:t>
      </w:r>
    </w:p>
    <w:p w:rsidR="00D32DBF" w:rsidRDefault="00D32DBF" w:rsidP="00C44ED9">
      <w:pPr>
        <w:pStyle w:val="Akapitzlist"/>
        <w:numPr>
          <w:ilvl w:val="0"/>
          <w:numId w:val="4"/>
        </w:numPr>
      </w:pPr>
      <w:r>
        <w:t>Zamawiający może, na każdym etapie postępowania, uznać że Wykonawca nie posiada wymaganych zdolności, jeżeli zaangażowanie zasobów technicznych lub zawodowych Wykonawcy w inne przedsięwzięcie gospodarcze Wykonawcy może mieć negatywny wpływ na realizację przedmiotowego zamówienia.</w:t>
      </w:r>
    </w:p>
    <w:p w:rsidR="00D32DBF" w:rsidRDefault="00D32DBF" w:rsidP="00C44ED9">
      <w:pPr>
        <w:pStyle w:val="Akapitzlist"/>
        <w:numPr>
          <w:ilvl w:val="0"/>
          <w:numId w:val="4"/>
        </w:numPr>
      </w:pPr>
      <w:r>
        <w:t>Z postępowania o udzielenie zamówienia wyklucza się Wykonawcę, w stosunku do którego zachodzi którakolwiek z okoliczności, o których mowa w art. 24 ust. 1 pkt. 12-23 ustawy.</w:t>
      </w:r>
    </w:p>
    <w:p w:rsidR="00D32DBF" w:rsidRDefault="00D32DBF" w:rsidP="00C44ED9">
      <w:pPr>
        <w:pStyle w:val="Akapitzlist"/>
        <w:numPr>
          <w:ilvl w:val="0"/>
          <w:numId w:val="4"/>
        </w:numPr>
      </w:pPr>
      <w:r w:rsidRPr="00D32DBF">
        <w:t>Dodatkowo na mocy art. 24 ust. 5 pkt. 1 i 2 ustawy, Zamawiający wykluczy z postępowania o</w:t>
      </w:r>
      <w:r w:rsidR="00B1797C">
        <w:t> </w:t>
      </w:r>
      <w:r w:rsidRPr="00D32DBF">
        <w:t>udzielenie zamówienia publicznego Wykonawcę:</w:t>
      </w:r>
    </w:p>
    <w:p w:rsidR="00D32DBF" w:rsidRDefault="00D32DBF" w:rsidP="00C44ED9">
      <w:pPr>
        <w:pStyle w:val="Akapitzlist"/>
        <w:numPr>
          <w:ilvl w:val="1"/>
          <w:numId w:val="4"/>
        </w:numPr>
      </w:pPr>
      <w:r>
        <w:t>w stosunku do którego otwarto likwidację, w zatwierdzonym przez sąd układzie w</w:t>
      </w:r>
      <w:r w:rsidR="00B1797C">
        <w:t> </w:t>
      </w:r>
      <w:r>
        <w:t>postępowaniu</w:t>
      </w:r>
      <w:r w:rsidR="00B1797C">
        <w:t xml:space="preserve"> </w:t>
      </w:r>
      <w:r>
        <w:t>restrukturyzacyjnym jest przewidziane zaspokojenie wierzycieli przez likwidację</w:t>
      </w:r>
      <w:r w:rsidR="00B1797C">
        <w:t xml:space="preserve"> </w:t>
      </w:r>
      <w:r>
        <w:t>jego majątku lub sąd zarządził likwidację jego majątku w trybie art. 332 ust. 1 ustawy z</w:t>
      </w:r>
      <w:r w:rsidR="00B1797C">
        <w:t xml:space="preserve"> </w:t>
      </w:r>
      <w:r>
        <w:t>dnia 15 maja 2015 r. – Prawo restrukturyzacyjne (Dz. U. z 2015 r. poz. 978, 1259, 1513,</w:t>
      </w:r>
      <w:r w:rsidR="00B1797C">
        <w:t xml:space="preserve"> </w:t>
      </w:r>
      <w:r>
        <w:t>1830 i 1844 oraz z 2016r. poz. 615) lub którego upadłość ogłoszono, z</w:t>
      </w:r>
      <w:r w:rsidR="00B1797C">
        <w:t> </w:t>
      </w:r>
      <w:r>
        <w:t>wyjątkiem Wykonawcy,</w:t>
      </w:r>
      <w:r w:rsidR="00B1797C">
        <w:t xml:space="preserve"> </w:t>
      </w:r>
      <w:r>
        <w:t>który po ogłoszeniu upadłości zawarł układ zatwierdzony prawomocnym postanowieniem</w:t>
      </w:r>
      <w:r w:rsidR="00B1797C">
        <w:t xml:space="preserve"> </w:t>
      </w:r>
      <w:r>
        <w:t>sądu, jeżeli układ nie przewiduje zaspokojenia wierzycieli przez likwidację majątku</w:t>
      </w:r>
      <w:r w:rsidR="00B1797C">
        <w:t xml:space="preserve"> </w:t>
      </w:r>
      <w:r>
        <w:t>upadłego, chyba że sąd zarządził likwidację jego majątku w trybie art. 366 ust. 1</w:t>
      </w:r>
      <w:r w:rsidR="00B1797C">
        <w:t xml:space="preserve"> </w:t>
      </w:r>
      <w:r>
        <w:t xml:space="preserve">ustawy z dnia 28 lutego 2003 r. – </w:t>
      </w:r>
      <w:r>
        <w:lastRenderedPageBreak/>
        <w:t>Prawo upadłościowe (Dz. U. z 2015 r. poz. 233, 978,</w:t>
      </w:r>
      <w:r w:rsidR="00B1797C">
        <w:t xml:space="preserve"> </w:t>
      </w:r>
      <w:r>
        <w:t>1166, 1259 i 1844 oraz z 2016r. poz. 615),</w:t>
      </w:r>
    </w:p>
    <w:p w:rsidR="00B1797C" w:rsidRDefault="00B1797C" w:rsidP="00C44ED9">
      <w:pPr>
        <w:pStyle w:val="Akapitzlist"/>
        <w:numPr>
          <w:ilvl w:val="1"/>
          <w:numId w:val="4"/>
        </w:numPr>
      </w:pPr>
      <w:r>
        <w:t>który w sposób zawiniony poważnie naruszył obowiązki zawodowe, co podważa jego uczciwość, w szczególności gdy Wykonawca w wyniku zamierzonego działania lub rażącego niedbalstwa nie wykonał lub nienależycie wykonał zamówienia, co Zamawiający jest w stanie wykazać za pomocą stosownych środków dowodowych.</w:t>
      </w:r>
    </w:p>
    <w:p w:rsidR="00D32DBF" w:rsidRDefault="00B1797C" w:rsidP="00C44ED9">
      <w:pPr>
        <w:pStyle w:val="Akapitzlist"/>
        <w:numPr>
          <w:ilvl w:val="0"/>
          <w:numId w:val="4"/>
        </w:numPr>
      </w:pPr>
      <w:r>
        <w:t>Wykonawca, który podlega wykluczeniu na podstawie art. 24 ust. 1 pkt. 13 i 14 oraz 16</w:t>
      </w:r>
      <w:r w:rsidR="00320382">
        <w:t xml:space="preserve"> – </w:t>
      </w:r>
      <w:r>
        <w:t>20</w:t>
      </w:r>
      <w:r w:rsidR="00320382">
        <w:t xml:space="preserve"> </w:t>
      </w:r>
      <w:r>
        <w:t>ustawy lub art. 24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D32DBF" w:rsidRDefault="00B1797C" w:rsidP="00C44ED9">
      <w:pPr>
        <w:pStyle w:val="Akapitzlist"/>
        <w:numPr>
          <w:ilvl w:val="0"/>
          <w:numId w:val="4"/>
        </w:numPr>
      </w:pPr>
      <w:r>
        <w:t xml:space="preserve">Wykonawca nie podlega wykluczeniu, jeżeli Zamawiający, uwzględniając wagę i szczególne okoliczności czynu Wykonawcy, uzna za wystarczające dowody przedstawione na podstawie </w:t>
      </w:r>
      <w:r w:rsidRPr="00320382">
        <w:t>ust. 7 niniejszego rozdziału</w:t>
      </w:r>
      <w:r>
        <w:t xml:space="preserve"> SIWZ.</w:t>
      </w:r>
    </w:p>
    <w:p w:rsidR="007759A9" w:rsidRDefault="00B1797C" w:rsidP="0057671A">
      <w:pPr>
        <w:pStyle w:val="Akapitzlist"/>
        <w:numPr>
          <w:ilvl w:val="0"/>
          <w:numId w:val="4"/>
        </w:numPr>
      </w:pPr>
      <w:r w:rsidRPr="00B1797C">
        <w:t>Zamawiający może wykluczyć Wykonawcę na każdym etapie postępowania o udzielenie zamówienia.</w:t>
      </w:r>
    </w:p>
    <w:p w:rsidR="00D32DBF" w:rsidRDefault="00B1797C" w:rsidP="00C44ED9">
      <w:pPr>
        <w:pStyle w:val="Akapitzlist"/>
        <w:numPr>
          <w:ilvl w:val="0"/>
          <w:numId w:val="4"/>
        </w:numPr>
      </w:pPr>
      <w:r>
        <w:t>Zamawiający na mocy art. 24 ust. 1 pkt. 23 ustawy wykluczy z postępowania o udzielenie zamówienia publicznego Wykonawców, którzy należąc do tej samej grupy kapitałowej w rozumieniu ustawy z dnia 16 lutego 2007</w:t>
      </w:r>
      <w:r w:rsidR="007759A9">
        <w:t xml:space="preserve"> </w:t>
      </w:r>
      <w:r>
        <w:t>r. o ochronie konkurencji i konsumentów (Dz. U. z</w:t>
      </w:r>
      <w:r w:rsidR="00320382">
        <w:t> </w:t>
      </w:r>
      <w:r>
        <w:t>2015r. poz. 184, 1618 i 1634) złożyli odrębne oferty, chyba że wykażą, że istniejące między nimi powiązania nie prowadzą do zakłócenia konkurencji w postępowaniu o udzielenie zamówienia.</w:t>
      </w:r>
    </w:p>
    <w:p w:rsidR="0099120B" w:rsidRDefault="00B1797C" w:rsidP="00B1797C">
      <w:pPr>
        <w:pStyle w:val="Nagwek1"/>
        <w:numPr>
          <w:ilvl w:val="0"/>
          <w:numId w:val="1"/>
        </w:numPr>
      </w:pPr>
      <w:bookmarkStart w:id="5" w:name="_Toc470820831"/>
      <w:r w:rsidRPr="00B1797C">
        <w:t>Informacje o oświadczeniach i dokumentach, jakie muszą być dołączone do oferty</w:t>
      </w:r>
      <w:bookmarkEnd w:id="5"/>
    </w:p>
    <w:p w:rsidR="00275196" w:rsidRDefault="00275196" w:rsidP="00C44ED9">
      <w:pPr>
        <w:pStyle w:val="Akapitzlist"/>
        <w:numPr>
          <w:ilvl w:val="0"/>
          <w:numId w:val="5"/>
        </w:numPr>
      </w:pPr>
      <w:r>
        <w:t xml:space="preserve">Do </w:t>
      </w:r>
      <w:r w:rsidRPr="00FE778D">
        <w:t xml:space="preserve">Formularza </w:t>
      </w:r>
      <w:r w:rsidR="00FE778D">
        <w:t>o</w:t>
      </w:r>
      <w:r w:rsidRPr="00FE778D">
        <w:t>fert</w:t>
      </w:r>
      <w:r w:rsidR="00FE778D" w:rsidRPr="00FE778D">
        <w:t>owego</w:t>
      </w:r>
      <w:r w:rsidRPr="00FE778D">
        <w:t xml:space="preserve"> stanowiącego załącznik nr 1 do SIWZ</w:t>
      </w:r>
      <w:r>
        <w:t>, Wykonawca zobowiązany jest dołączyć, aktualne na dzień składania ofert oświadczenie stanowiące wstępne potwierdzenie, że Wykonawca:</w:t>
      </w:r>
    </w:p>
    <w:p w:rsidR="00275196" w:rsidRDefault="00275196" w:rsidP="00C44ED9">
      <w:pPr>
        <w:pStyle w:val="Akapitzlist"/>
        <w:numPr>
          <w:ilvl w:val="1"/>
          <w:numId w:val="5"/>
        </w:numPr>
      </w:pPr>
      <w:r>
        <w:t>nie podlega wykluczeniu z postepowania,</w:t>
      </w:r>
    </w:p>
    <w:p w:rsidR="00275196" w:rsidRDefault="00275196" w:rsidP="00C44ED9">
      <w:pPr>
        <w:pStyle w:val="Akapitzlist"/>
        <w:numPr>
          <w:ilvl w:val="1"/>
          <w:numId w:val="5"/>
        </w:numPr>
      </w:pPr>
      <w:r>
        <w:lastRenderedPageBreak/>
        <w:t>spełnia warunki udziału w postępowaniu o zamówienie publiczne.</w:t>
      </w:r>
    </w:p>
    <w:p w:rsidR="00275196" w:rsidRDefault="00275196" w:rsidP="00C44ED9">
      <w:pPr>
        <w:pStyle w:val="Akapitzlist"/>
        <w:numPr>
          <w:ilvl w:val="0"/>
          <w:numId w:val="5"/>
        </w:numPr>
      </w:pPr>
      <w:r>
        <w:t>W celu wykazania braku podstaw do wykluczenia z postępowania o udzielenie zamówienia, Wykonawca składa oświadczenie, o którym mowa w art. 25a ust. 1 ustawy:</w:t>
      </w:r>
    </w:p>
    <w:p w:rsidR="00275196" w:rsidRDefault="00275196" w:rsidP="00C44ED9">
      <w:pPr>
        <w:pStyle w:val="Akapitzlist"/>
        <w:numPr>
          <w:ilvl w:val="1"/>
          <w:numId w:val="5"/>
        </w:numPr>
      </w:pPr>
      <w:r>
        <w:t>oświadczenie o braku podstaw do wykluczenia z postępowania w zakresie art. 24 ust. 1 pkt. 12 – 23 ustawy,</w:t>
      </w:r>
    </w:p>
    <w:p w:rsidR="00275196" w:rsidRDefault="00275196" w:rsidP="00C44ED9">
      <w:pPr>
        <w:pStyle w:val="Akapitzlist"/>
        <w:numPr>
          <w:ilvl w:val="1"/>
          <w:numId w:val="5"/>
        </w:numPr>
      </w:pPr>
      <w:r>
        <w:t xml:space="preserve">oświadczenie o braku podstaw do wykluczenia z postępowania w zakresie art. 24 ust. 5 pkt. 1 i 2 ustawy – wg wzoru stanowiącego </w:t>
      </w:r>
      <w:r w:rsidRPr="007759A9">
        <w:t>załącznik nr 2 do SIWZ.</w:t>
      </w:r>
    </w:p>
    <w:p w:rsidR="00275196" w:rsidRDefault="00275196" w:rsidP="00C44ED9">
      <w:pPr>
        <w:pStyle w:val="Akapitzlist"/>
        <w:numPr>
          <w:ilvl w:val="0"/>
          <w:numId w:val="5"/>
        </w:numPr>
      </w:pPr>
      <w:r>
        <w:t xml:space="preserve">W celu oceny spełniania warunków udziału w postępowaniu określonych przez Zamawiającego w </w:t>
      </w:r>
      <w:r w:rsidR="00FE778D">
        <w:t>§</w:t>
      </w:r>
      <w:r w:rsidRPr="00FE778D">
        <w:t>V ust. 2 SIWZ,</w:t>
      </w:r>
      <w:r>
        <w:t xml:space="preserve"> Wykonawca składa oświadczenie w zakresie, o którym mowa w</w:t>
      </w:r>
      <w:r w:rsidR="007759A9">
        <w:t> </w:t>
      </w:r>
      <w:r>
        <w:t>art.</w:t>
      </w:r>
      <w:r w:rsidR="007759A9">
        <w:t> </w:t>
      </w:r>
      <w:r>
        <w:t>22  ust.</w:t>
      </w:r>
      <w:r w:rsidR="00FE778D">
        <w:t> 1 pkt</w:t>
      </w:r>
      <w:r>
        <w:t xml:space="preserve"> 2 i ust. 1b ustawy – wg wzoru stanowiącego </w:t>
      </w:r>
      <w:r w:rsidRPr="007759A9">
        <w:t>załącznik nr 3 do SIWZ.</w:t>
      </w:r>
    </w:p>
    <w:p w:rsidR="00275196" w:rsidRPr="00F55F05" w:rsidRDefault="00275196" w:rsidP="00C44ED9">
      <w:pPr>
        <w:pStyle w:val="Akapitzlist"/>
        <w:numPr>
          <w:ilvl w:val="0"/>
          <w:numId w:val="5"/>
        </w:numPr>
      </w:pPr>
      <w:r w:rsidRPr="00F55F05">
        <w:t xml:space="preserve">W celu </w:t>
      </w:r>
      <w:r w:rsidR="00E06F22" w:rsidRPr="00F55F05">
        <w:t xml:space="preserve">potwierdzenia spełniania warunku udziału w postępowaniu </w:t>
      </w:r>
      <w:r w:rsidRPr="00F55F05">
        <w:t xml:space="preserve">do oferty należy dołączyć informację dotyczącą </w:t>
      </w:r>
      <w:r w:rsidR="00595BB6" w:rsidRPr="00F55F05">
        <w:t>robót budowlanych wykonanych nie wcześniej niż w okresie ostatnich 5 lat przed upływem terminu składania ofert, a jeżeli okres prowadzenia działalności jest krótszy – to w tym okresie, z podaniem ich rodzaju, wartości, daty, miejsca wykonania i podmiotów, na rzecz których roboty te zostały wykonane</w:t>
      </w:r>
      <w:r w:rsidR="00E5468D" w:rsidRPr="00F55F05">
        <w:rPr>
          <w:b/>
          <w:sz w:val="20"/>
          <w:szCs w:val="20"/>
        </w:rPr>
        <w:t xml:space="preserve"> zgodnie z warunkiem udziału w postępowaniu określonym w § V. SIWZ</w:t>
      </w:r>
      <w:r w:rsidR="00D73024" w:rsidRPr="00F55F05">
        <w:t xml:space="preserve"> </w:t>
      </w:r>
      <w:r w:rsidRPr="00F55F05">
        <w:t>– wg wzoru stano</w:t>
      </w:r>
      <w:r w:rsidR="00E5468D" w:rsidRPr="00F55F05">
        <w:t>wiącego załącznik nr 4 do SIWZ.</w:t>
      </w:r>
    </w:p>
    <w:p w:rsidR="00275196" w:rsidRDefault="00275196" w:rsidP="00C44ED9">
      <w:pPr>
        <w:pStyle w:val="Akapitzlist"/>
        <w:numPr>
          <w:ilvl w:val="0"/>
          <w:numId w:val="5"/>
        </w:numPr>
      </w:pPr>
      <w:r>
        <w:t>Jeżeli Wykonawca, wykazując spełnianie warunków, o których mowa w art. 22 ust. 1 pkt 2 i</w:t>
      </w:r>
      <w:r w:rsidR="00FE778D">
        <w:t> </w:t>
      </w:r>
      <w:r>
        <w:t xml:space="preserve">ust. 1b ustawy, polega na zasobach innych podmiotów na zasadach określonych w art. 22a ustawy, Zamawiający żąda od Wykonawcy przedstawienia pisemnego zobowiązania tych podmiotów (w formie oryginału) do oddania mu do dyspozycji niezbędnych zasobów na potrzeby realizacji przedmiotowego zamówienia – </w:t>
      </w:r>
      <w:r w:rsidRPr="007759A9">
        <w:t>wg wzoru stanowiącego załącznik nr 5</w:t>
      </w:r>
      <w:r>
        <w:t xml:space="preserve"> do</w:t>
      </w:r>
      <w:r w:rsidR="00FE778D">
        <w:t> </w:t>
      </w:r>
      <w:r>
        <w:t>SIWZ oraz złożenia oświadczenia, o którym mowa w ust. 2 (wg załącznika nr 2 do SIWZ) dotyczącego tego podmiotu.</w:t>
      </w:r>
    </w:p>
    <w:p w:rsidR="00275196" w:rsidRDefault="00275196" w:rsidP="00C44ED9">
      <w:pPr>
        <w:pStyle w:val="Akapitzlist"/>
        <w:numPr>
          <w:ilvl w:val="0"/>
          <w:numId w:val="5"/>
        </w:numPr>
      </w:pPr>
      <w:r>
        <w:t xml:space="preserve">W przypadku Wykonawców wspólnie ubiegających się o udzielenie zamówienia do oferty należy dołączyć dokument ustanawiający Pełnomocnika do reprezentowania ich w postępowaniu o udzielenie zamówienia albo reprezentowania w postępowaniu i zawarcia umowy w sprawie niniejszego zamówienia publicznego oraz wymagane jest złożenie oświadczenia, o </w:t>
      </w:r>
      <w:r w:rsidRPr="007759A9">
        <w:t>którym mowa w ust. 2 (wg załącznika nr 2 do SIWZ) dotyczącego</w:t>
      </w:r>
      <w:r>
        <w:t xml:space="preserve"> każdego z Wykonawców występujących wspólnie.</w:t>
      </w:r>
    </w:p>
    <w:p w:rsidR="00275196" w:rsidRDefault="00275196" w:rsidP="00C44ED9">
      <w:pPr>
        <w:pStyle w:val="Akapitzlist"/>
        <w:numPr>
          <w:ilvl w:val="0"/>
          <w:numId w:val="5"/>
        </w:numPr>
      </w:pPr>
      <w:r>
        <w:t>Do oferty należy dołączyć dokumenty, z których wynika prawo do podpisania oferty względnie innych dokumentów składanych wraz z ofertą chyba, że Zamawiający może je uzyskać w</w:t>
      </w:r>
      <w:r w:rsidR="00FE778D">
        <w:t> </w:t>
      </w:r>
      <w:r>
        <w:t>szczególności za pomocą bezpłatnych i ogólnodostępnych baz danych, w szczególności rejestrów publicznych w rozumieniu ustawy z dnia 17 lutego 2005</w:t>
      </w:r>
      <w:r w:rsidR="00FE778D">
        <w:t xml:space="preserve"> </w:t>
      </w:r>
      <w:r>
        <w:t xml:space="preserve">r. o </w:t>
      </w:r>
      <w:r>
        <w:lastRenderedPageBreak/>
        <w:t>informatyzacji działalności podmiotów realizujących zadania publiczne (Dz. U. z 2014 poz. 1114 oraz z 2016 poz. 352), a Wykonawca wskazał to wraz ze złożeniem oferty.</w:t>
      </w:r>
    </w:p>
    <w:p w:rsidR="00275196" w:rsidRDefault="00275196" w:rsidP="00C44ED9">
      <w:pPr>
        <w:pStyle w:val="Akapitzlist"/>
        <w:numPr>
          <w:ilvl w:val="0"/>
          <w:numId w:val="5"/>
        </w:numPr>
      </w:pPr>
      <w:r>
        <w:t>W przypadku, gdy upoważnienie do podpisania oferty nie wynika bezpośrednio z treści dokumentów wymienionych w ust. 7 do oferty należy dołączyć również stosowne pełnomocnictwo (a) w formie oryginałów lub w formie kopii poświadczonej notarialnie.</w:t>
      </w:r>
    </w:p>
    <w:p w:rsidR="00275196" w:rsidRDefault="00275196" w:rsidP="00C44ED9">
      <w:pPr>
        <w:pStyle w:val="Akapitzlist"/>
        <w:numPr>
          <w:ilvl w:val="0"/>
          <w:numId w:val="5"/>
        </w:numPr>
      </w:pPr>
      <w:r>
        <w:t>Zamawiający wezwie Wykonawców, którzy w ofercie nie złożą oświadczeń lub dokumentów niezbędnych do przeprowadzenia postępowania, bądź oświadczenia lub dokumenty są niekompletne, zawierają błędy lub budzą wskazane przez Zamawiającego wątpliwości, lub którzy nie złożą wymaganych pełnomocnictw albo złożą wadliwe pełnomocnictwa, do ich złożenia, uzupełnienia lub poprawienia lub do udzielenia wyjaśnień w wyznaczonym terminie, chyba, że pomimo ich złożenia, uzupełnienia lub poprawienia lub udzielenia wyjaśnień oferta Wykonawcy podlega odrzuceniu lub konieczne byłoby unieważnienie postępowania.</w:t>
      </w:r>
    </w:p>
    <w:p w:rsidR="00275196" w:rsidRDefault="00275196" w:rsidP="00C44ED9">
      <w:pPr>
        <w:pStyle w:val="Akapitzlist"/>
        <w:numPr>
          <w:ilvl w:val="0"/>
          <w:numId w:val="5"/>
        </w:numPr>
      </w:pPr>
      <w:r>
        <w:t>Do oferty należy dołączyć również oryginał gwarancji lub poręczenia, jeśli wadium wnoszone jest w innej formie niż pieniądz.</w:t>
      </w:r>
    </w:p>
    <w:p w:rsidR="00C64361" w:rsidRDefault="00C64361" w:rsidP="00C44ED9">
      <w:pPr>
        <w:pStyle w:val="Akapitzlist"/>
        <w:numPr>
          <w:ilvl w:val="0"/>
          <w:numId w:val="5"/>
        </w:numPr>
      </w:pPr>
      <w:r>
        <w:t>Jeżeli jest to niezbędne do zapewnienia odpowiedniego przebiegu postępowania o udzielenia zamówienia, Zamawiający może na każdym etapie postępowania wezwać Wykonawcę do złożenia wszystkich lub niektórych oświadczeń i dokumentów potwierdzających, że nie podlega on wykluczeniu oraz spełnia warunki udziału w postepowaniu, a jeżeli zachodzą uzasadnione podstawy do uznania, że złożone uprzednio oświadczenia lub dokumenty nie są już aktualne, do złożenia aktualnych oświadczeń lub dokumentów.</w:t>
      </w:r>
    </w:p>
    <w:p w:rsidR="00C64361" w:rsidRDefault="00C64361" w:rsidP="00C44ED9">
      <w:pPr>
        <w:pStyle w:val="Akapitzlist"/>
        <w:numPr>
          <w:ilvl w:val="0"/>
          <w:numId w:val="5"/>
        </w:numPr>
      </w:pPr>
      <w:r>
        <w:t>Zamawiający zgodnie z art. 24aa ust. 1 ustawy, w pierwszej kolejności dokona oceny ofert, a</w:t>
      </w:r>
      <w:r w:rsidR="00873923">
        <w:t> </w:t>
      </w:r>
      <w:r>
        <w:t>następnie zbada czy Wykonawca, którego oferta została oceniona jako najkorzystniejsza nie podlega wykluczeniu oraz spełnia warunki udziału w postępowaniu – tzw. „procedura odwrócona”. Niezależnie od powyższego Zamawiający wykona w stosunku do wszystkich ofert czynności wynikające z dyspozycji art. 87, art. 89 i art. 90 ust. 1 ustawy. Natomiast w stosunku do wstępnie wybranego Wykonawcy dokona analizy podmiotowej pod kątem zaistnienia podstaw wykluczenia oraz spełniania warunków udziału w postępowaniu.</w:t>
      </w:r>
    </w:p>
    <w:p w:rsidR="00C64361" w:rsidRPr="00185A24" w:rsidRDefault="00C64361" w:rsidP="00C44ED9">
      <w:pPr>
        <w:pStyle w:val="Akapitzlist"/>
        <w:numPr>
          <w:ilvl w:val="0"/>
          <w:numId w:val="5"/>
        </w:numPr>
      </w:pPr>
      <w:r w:rsidRPr="00185A24">
        <w:t xml:space="preserve">Zamawiający przed udzieleniem zamówienia, wezwie Wykonawcę, którego oferta wstępnie została oceniona najwyżej, do złożenia w wyznaczonym, nie krótszym niż 5 dni, terminie aktualnych na dzień złożenia oświadczeń lub dokumentów, potwierdzających okoliczności, o których mowa w art. 25 ust. 1 ustawy i wskazanych w </w:t>
      </w:r>
      <w:r w:rsidR="00873923" w:rsidRPr="00185A24">
        <w:t>§</w:t>
      </w:r>
      <w:r w:rsidRPr="00185A24">
        <w:t xml:space="preserve"> VII niniejszej SIWZ.</w:t>
      </w:r>
    </w:p>
    <w:p w:rsidR="00C64361" w:rsidRDefault="00C64361" w:rsidP="00C44ED9">
      <w:pPr>
        <w:pStyle w:val="Akapitzlist"/>
        <w:numPr>
          <w:ilvl w:val="0"/>
          <w:numId w:val="5"/>
        </w:numPr>
      </w:pPr>
      <w:r>
        <w:t xml:space="preserve">W celu wykazania braku podstaw do wykluczenia z postępowania o udzielenie zamówienia Wykonawcy w okolicznościach, o których mowa w art. 24 ust. 1 pkt. 23 ustawy, Zamawiający żąda złożenia oświadczeń o przynależności lub braku przynależności do tej samej grupy </w:t>
      </w:r>
      <w:r>
        <w:lastRenderedPageBreak/>
        <w:t>kapitałowej co inni Wykonawcy w rozumieniu ustawy z dnia 16 lutego 2007 r. o ochronie konkurencji i konsumentów (Dz. U. z 2015</w:t>
      </w:r>
      <w:r w:rsidR="001A68EF">
        <w:t xml:space="preserve"> r.</w:t>
      </w:r>
      <w:r>
        <w:t xml:space="preserve"> poz. 184, 1618 i 1634).</w:t>
      </w:r>
    </w:p>
    <w:p w:rsidR="005F7AF1" w:rsidRDefault="00C64361" w:rsidP="005F7AF1">
      <w:pPr>
        <w:pStyle w:val="Akapitzlist"/>
        <w:numPr>
          <w:ilvl w:val="0"/>
          <w:numId w:val="5"/>
        </w:numPr>
      </w:pPr>
      <w:r>
        <w:t>Wykonawcy w terminie 3 dni od dnia zamieszczenia na stronie internetowej informacji, o której mowa w art. 86 ust. 5 ustawy, przekazują Zamawiającemu oświadczenie o przynależności lub braku przynależności do tej samej grupy kapitałowej, o której mowa w art. 24 ust. 1 pkt. 23 ustawy. Wraz ze złożeniem oświadczenia, Wykonawca może przedstawić dowody, że</w:t>
      </w:r>
      <w:r w:rsidR="00ED0B0B">
        <w:t> </w:t>
      </w:r>
      <w:r>
        <w:t>powiązania z innym Wykonawcą nie prowadzą do zakłócenia konkurencji w postępowaniu o udzielenie zamówienia. Oświadczenie należy przekazać Zamawiającemu pisemnie w formie oryginału. W powyższym zakresie przepisy art. 26 ust. 3 i 4 ustawy stosuje się odpowiednio.</w:t>
      </w:r>
      <w:r w:rsidR="005F7AF1">
        <w:t xml:space="preserve"> </w:t>
      </w:r>
    </w:p>
    <w:p w:rsidR="00FD2487" w:rsidRDefault="00C64361" w:rsidP="00213C62">
      <w:pPr>
        <w:pStyle w:val="Akapitzlist"/>
        <w:numPr>
          <w:ilvl w:val="0"/>
          <w:numId w:val="5"/>
        </w:numPr>
      </w:pPr>
      <w:r>
        <w:t xml:space="preserve">Informację, o której mowa w art. 86 ust. 5 ustawy, Zamawiający zamieści niezwłocznie po otwarciu ofert na stronie internetowej pod adresem: </w:t>
      </w:r>
      <w:hyperlink r:id="rId8" w:history="1">
        <w:r w:rsidR="00F123C5" w:rsidRPr="001A4371">
          <w:rPr>
            <w:rStyle w:val="Hipercze"/>
          </w:rPr>
          <w:t>http://bip.milakowo.eu</w:t>
        </w:r>
      </w:hyperlink>
      <w:r w:rsidR="001F5609">
        <w:t>.</w:t>
      </w:r>
    </w:p>
    <w:p w:rsidR="0099120B" w:rsidRDefault="001F5609" w:rsidP="001F5609">
      <w:pPr>
        <w:pStyle w:val="Nagwek1"/>
        <w:numPr>
          <w:ilvl w:val="0"/>
          <w:numId w:val="1"/>
        </w:numPr>
      </w:pPr>
      <w:r>
        <w:t xml:space="preserve"> </w:t>
      </w:r>
      <w:bookmarkStart w:id="6" w:name="_Toc470820832"/>
      <w:r>
        <w:t>Informacje o oświadczeniach i dokumentach, jakie musi złożyć Wykonawca, którego oferta zostanie oceniona jako najkorzystniejsza</w:t>
      </w:r>
      <w:bookmarkEnd w:id="6"/>
    </w:p>
    <w:p w:rsidR="001F5609" w:rsidRDefault="001F5609" w:rsidP="001F5609">
      <w:pPr>
        <w:pStyle w:val="Akapitzlist"/>
      </w:pPr>
      <w:r>
        <w:t>Na wezwanie Zamawiającego, o którym mowa w art. 26 ust. 2 ustawy, Wykonawca zobowiązany jest złożyć następujące oświadczenia lub dokumenty:</w:t>
      </w:r>
    </w:p>
    <w:p w:rsidR="00055F5F" w:rsidRDefault="001F5609" w:rsidP="00C44ED9">
      <w:pPr>
        <w:pStyle w:val="Akapitzlist"/>
        <w:numPr>
          <w:ilvl w:val="0"/>
          <w:numId w:val="6"/>
        </w:numPr>
      </w:pPr>
      <w:r>
        <w:t>W celu potwierdzenia spełniania przez Wykonawcę warunków udziału w postępowaniu, w</w:t>
      </w:r>
      <w:r w:rsidR="00320382">
        <w:t> </w:t>
      </w:r>
      <w:r>
        <w:t>terminie wyznaczonym przez Zamawiającego nie krótszym niż 5 dni, Wykonawca którego oferta wstępnie zostanie oceniona najwyżej, zobowiązany będzie do złożenia aktualnych na dzień złożenia następujących oświadczeń lub dokumentów, potwierdzających okoliczności, o których mowa w art. 25 ust. 1 pkt. 1 ustawy:</w:t>
      </w:r>
    </w:p>
    <w:p w:rsidR="00B10E08" w:rsidRDefault="00B10E08" w:rsidP="00595BB6">
      <w:pPr>
        <w:pStyle w:val="Akapitzlist"/>
        <w:numPr>
          <w:ilvl w:val="1"/>
          <w:numId w:val="6"/>
        </w:numPr>
      </w:pPr>
      <w:r w:rsidRPr="0036525D">
        <w:t>D</w:t>
      </w:r>
      <w:r w:rsidR="001F5609" w:rsidRPr="0036525D">
        <w:t>owody (referencje, bądź inne dokumenty wystawione przez podmiot, na rzecz którego roboty budowlane były wykonane) określające, czy roboty budowlane wymienione w</w:t>
      </w:r>
      <w:r w:rsidR="00320382" w:rsidRPr="0036525D">
        <w:t> </w:t>
      </w:r>
      <w:r w:rsidR="001F5609" w:rsidRPr="0036525D">
        <w:t xml:space="preserve">wykazie robót, o którym mowa w </w:t>
      </w:r>
      <w:r w:rsidR="00595BB6">
        <w:t xml:space="preserve">§ </w:t>
      </w:r>
      <w:r w:rsidR="00595BB6" w:rsidRPr="00595BB6">
        <w:t>VI. ust. 4</w:t>
      </w:r>
      <w:r w:rsidR="00595BB6">
        <w:t xml:space="preserve"> SIWZ</w:t>
      </w:r>
      <w:r w:rsidR="001F5609" w:rsidRPr="0036525D">
        <w:t xml:space="preserve"> zostały wykonane należycie, w</w:t>
      </w:r>
      <w:r w:rsidR="00320382" w:rsidRPr="0036525D">
        <w:t> </w:t>
      </w:r>
      <w:r w:rsidR="001F5609" w:rsidRPr="0036525D">
        <w:t>szczególności informacje o tym, czy roboty zostały wykonane zgodnie z przepisami prawa budowlanego i prawid</w:t>
      </w:r>
      <w:r w:rsidR="00320382" w:rsidRPr="0036525D">
        <w:t>łowo ukończone.</w:t>
      </w:r>
    </w:p>
    <w:p w:rsidR="00ED0B0B" w:rsidRPr="0036525D" w:rsidRDefault="00ED0B0B" w:rsidP="00595BB6">
      <w:pPr>
        <w:pStyle w:val="Akapitzlist"/>
        <w:numPr>
          <w:ilvl w:val="1"/>
          <w:numId w:val="6"/>
        </w:numPr>
      </w:pPr>
      <w:r>
        <w:t>Wykaz</w:t>
      </w:r>
      <w:r w:rsidRPr="00B10E08">
        <w:t xml:space="preserve">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w:t>
      </w:r>
      <w:r>
        <w:t>ie do dysponowania tymi osobami – propozycję wzoru wykazu osób, Zamawiający przekaże Wykonawcy wraz z wezwaniem, o którym mowa w art. 26 ust. 2 ustawy.</w:t>
      </w:r>
    </w:p>
    <w:p w:rsidR="00055F5F" w:rsidRDefault="001F5609" w:rsidP="00C44ED9">
      <w:pPr>
        <w:pStyle w:val="Akapitzlist"/>
        <w:numPr>
          <w:ilvl w:val="0"/>
          <w:numId w:val="6"/>
        </w:numPr>
      </w:pPr>
      <w:r>
        <w:lastRenderedPageBreak/>
        <w:t>Jeżeli wykazy, oświadczenia lub inne złożone przez Wykonawcę dokumenty budzą wątpliwości Zamawiającego, może on zwrócić się bezpośrednio do właściwego podmiotu, na rzecz którego roboty budowlane były wykonywane, o dodatkowe informacje lub dokumenty w tym zakresie.</w:t>
      </w:r>
    </w:p>
    <w:p w:rsidR="001F5609" w:rsidRDefault="001F5609" w:rsidP="00C44ED9">
      <w:pPr>
        <w:pStyle w:val="Akapitzlist"/>
        <w:numPr>
          <w:ilvl w:val="0"/>
          <w:numId w:val="6"/>
        </w:numPr>
      </w:pPr>
      <w:r>
        <w:t>Na wezwanie Zamawiającego, zgodnie z art. 26 ust. 2 ustawy, Wykonawca zobowiązany jest złożyć następujące oświadczenia lub dokumenty w celu potwierdzenia braku podstaw do wykluczenia Wykonawcy z udziału w postępowaniu w oparciu o art. 24 ust. 1 pkt. 13 – 23 oraz ust. 5 pkt. 1 ustawy:</w:t>
      </w:r>
    </w:p>
    <w:p w:rsidR="001F5609" w:rsidRDefault="001F5609" w:rsidP="00C44ED9">
      <w:pPr>
        <w:pStyle w:val="Akapitzlist"/>
        <w:numPr>
          <w:ilvl w:val="1"/>
          <w:numId w:val="6"/>
        </w:numPr>
      </w:pPr>
      <w:r>
        <w:t>odpis z właściwego rejestru lub z centralnej ewidencji i informacji o działalności gospodarczej, jeżeli odrębne przepisy wymagają wpisu do rejestru lub ewidencji, w celu wykazania braku podstaw do wykluczenia w oparciu o art. 24 ust. 5 pkt. 1 ustawy</w:t>
      </w:r>
      <w:r w:rsidR="00B10E08">
        <w:t>,</w:t>
      </w:r>
    </w:p>
    <w:p w:rsidR="00B10E08" w:rsidRDefault="00B10E08" w:rsidP="00B10E08">
      <w:pPr>
        <w:pStyle w:val="Akapitzlist"/>
        <w:numPr>
          <w:ilvl w:val="1"/>
          <w:numId w:val="6"/>
        </w:numPr>
      </w:pPr>
      <w: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10E08" w:rsidRDefault="00B10E08" w:rsidP="00B10E08">
      <w:pPr>
        <w:pStyle w:val="Akapitzlist"/>
        <w:numPr>
          <w:ilvl w:val="1"/>
          <w:numId w:val="6"/>
        </w:numPr>
      </w:pPr>
      <w: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F5609" w:rsidRDefault="001F5609" w:rsidP="00C44ED9">
      <w:pPr>
        <w:pStyle w:val="Akapitzlist"/>
        <w:numPr>
          <w:ilvl w:val="0"/>
          <w:numId w:val="6"/>
        </w:numPr>
      </w:pPr>
      <w:r>
        <w:t>Jeżeli Wykonawca ma siedzibę lub miejsce zamieszkania poza terytorium Rzeczypospolitej Polskiej zamiast dokumen</w:t>
      </w:r>
      <w:r w:rsidR="00433150">
        <w:t>tów</w:t>
      </w:r>
      <w:r>
        <w:t>, o którym mowa w ust. 3, składa dokument lub dokumenty wystawione w kraju, w którym Wykonawca ma siedzibę lub miejsce zamieszkania potwierdzające, że nie otwarto jego likwidacji ani nie ogłoszono upadłości, wystawione nie wcześniej niż 6 miesięcy przed upływem tego terminu.</w:t>
      </w:r>
    </w:p>
    <w:p w:rsidR="001F5609" w:rsidRDefault="001F5609" w:rsidP="00C44ED9">
      <w:pPr>
        <w:pStyle w:val="Akapitzlist"/>
        <w:numPr>
          <w:ilvl w:val="0"/>
          <w:numId w:val="6"/>
        </w:numPr>
      </w:pPr>
      <w:r>
        <w:lastRenderedPageBreak/>
        <w:t>Jeżeli w kraju, w którym Wykonawca ma siedzibę lub miejsce zamieszkania nie wydaje się dokumentów, o których mowa w ust. 4 niniejszego rozdziału SIWZ, zastępuje się je dokumentem zawierającym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1F5609" w:rsidRDefault="001F5609" w:rsidP="00C44ED9">
      <w:pPr>
        <w:pStyle w:val="Akapitzlist"/>
        <w:numPr>
          <w:ilvl w:val="0"/>
          <w:numId w:val="6"/>
        </w:numPr>
      </w:pPr>
      <w:r>
        <w:t>W przypadku wątpliwości co do treści dokumentu złożonego przez Wykonawcę, Zamawiający może zwrócić się do właściwych organów odpowiednio</w:t>
      </w:r>
      <w:r w:rsidR="007703E4">
        <w:t xml:space="preserve"> w</w:t>
      </w:r>
      <w:r>
        <w:t xml:space="preserve"> kraju, w którym Wykonawca ma siedzibę lub miejsce zamieszkania o udzielenie niezbędnych informacji dotyczących przedłożonego dokumentu.</w:t>
      </w:r>
    </w:p>
    <w:p w:rsidR="00182DC2" w:rsidRDefault="001F5609" w:rsidP="00ED0B0B">
      <w:pPr>
        <w:pStyle w:val="Akapitzlist"/>
        <w:numPr>
          <w:ilvl w:val="0"/>
          <w:numId w:val="6"/>
        </w:numPr>
      </w:pPr>
      <w:r>
        <w:t>W zakresie nie uregulowanym w niniejszej SIWZ, zastosowanie mają przepisy rozporządzenia Ministra Rozwoju z dnia 26 lipca 2016 r. w sprawie rodzajów dokumentów, jakich może żądać zamawiający od wykonawcy w postępowaniu o udzielenie zamówienia (Dz. U. z 2016</w:t>
      </w:r>
      <w:r w:rsidR="007759A9">
        <w:t xml:space="preserve"> </w:t>
      </w:r>
      <w:r>
        <w:t>r. poz. 1126).</w:t>
      </w:r>
    </w:p>
    <w:p w:rsidR="001F5609" w:rsidRDefault="001F5609" w:rsidP="001F5609">
      <w:pPr>
        <w:pStyle w:val="Nagwek1"/>
        <w:numPr>
          <w:ilvl w:val="0"/>
          <w:numId w:val="1"/>
        </w:numPr>
      </w:pPr>
      <w:bookmarkStart w:id="7" w:name="_Toc470820833"/>
      <w:r>
        <w:t>Informacje dla Wykonawców polegających na zasobach innych podmiotów, na zasadach określonych w art. 22a ustawy</w:t>
      </w:r>
      <w:bookmarkEnd w:id="7"/>
    </w:p>
    <w:p w:rsidR="001F5609" w:rsidRDefault="001F5609" w:rsidP="00C44ED9">
      <w:pPr>
        <w:pStyle w:val="Akapitzlist"/>
        <w:numPr>
          <w:ilvl w:val="0"/>
          <w:numId w:val="7"/>
        </w:numPr>
      </w:pPr>
      <w: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nimi stosunków prawnych.</w:t>
      </w:r>
    </w:p>
    <w:p w:rsidR="001F5609" w:rsidRDefault="001F5609" w:rsidP="00C44ED9">
      <w:pPr>
        <w:pStyle w:val="Akapitzlist"/>
        <w:numPr>
          <w:ilvl w:val="0"/>
          <w:numId w:val="7"/>
        </w:numPr>
      </w:pPr>
      <w:r>
        <w:t xml:space="preserve">Wykonawca, który polega na zdolnościach lub sytuacji innych podmiotów, musi udowodnić Zamawiającemu, że realizując zamówienie, będzie dysponował niezbędnymi zasobami tych podmiotów, w szczególności przedstawiając pisemne zobowiązanie (tylko w formie oryginału </w:t>
      </w:r>
      <w:r w:rsidRPr="007759A9">
        <w:t>– załącznik nr 5 do SIWZ) tych</w:t>
      </w:r>
      <w:r>
        <w:t xml:space="preserve"> podmiotów do oddania mu do dyspozycji niezbędnych zasobów na potrzeby realizacji zamówienia.</w:t>
      </w:r>
    </w:p>
    <w:p w:rsidR="001F5609" w:rsidRDefault="001F5609" w:rsidP="009A2C69">
      <w:pPr>
        <w:pStyle w:val="Akapitzlist"/>
        <w:numPr>
          <w:ilvl w:val="0"/>
          <w:numId w:val="7"/>
        </w:numPr>
      </w:pPr>
      <w:r>
        <w:t>Zamawiający ocenia, czy udostępniane Wykonawcy przez inny podmiot zdolności techniczne lub zawodowe pozwalają na wykazanie przez Wykonawcę spełniania warunków udziału w</w:t>
      </w:r>
      <w:r w:rsidR="009A2C69">
        <w:t> </w:t>
      </w:r>
      <w:r>
        <w:t>postępowaniu oraz zbada, czy nie zachodzą wobec tego podmiotu podstawy wykluczenia o</w:t>
      </w:r>
      <w:r w:rsidR="009A2C69">
        <w:t> </w:t>
      </w:r>
      <w:r>
        <w:t>których mowa w art. 2</w:t>
      </w:r>
      <w:r w:rsidRPr="007759A9">
        <w:t>4 ust. 1 pkt. 13 – 22 i ust. 5</w:t>
      </w:r>
      <w:r w:rsidR="009A2C69" w:rsidRPr="007759A9">
        <w:t xml:space="preserve"> pkt 1 i 2 ustawy,</w:t>
      </w:r>
      <w:r w:rsidRPr="007759A9">
        <w:t xml:space="preserve"> o których mowa w </w:t>
      </w:r>
      <w:r w:rsidR="00873923" w:rsidRPr="007759A9">
        <w:t>§</w:t>
      </w:r>
      <w:r w:rsidRPr="007759A9">
        <w:t xml:space="preserve"> V ust. 6 SIWZ.</w:t>
      </w:r>
    </w:p>
    <w:p w:rsidR="001F5609" w:rsidRDefault="001F5609" w:rsidP="00C44ED9">
      <w:pPr>
        <w:pStyle w:val="Akapitzlist"/>
        <w:numPr>
          <w:ilvl w:val="0"/>
          <w:numId w:val="7"/>
        </w:numPr>
      </w:pPr>
      <w:r>
        <w:t>Zobowiązanie innego podmiotu powinno wyrażać w sposób wyraźny i jednoznaczny wolę udzielenia Wykonawcy ubiegającemu się o zamówienie odpowiedniego zasobu. W celu oceny</w:t>
      </w:r>
      <w:r w:rsidR="00C452BC">
        <w:t xml:space="preserve"> </w:t>
      </w:r>
      <w:r>
        <w:t xml:space="preserve">powyższego, Zamawiający żąda </w:t>
      </w:r>
      <w:r w:rsidRPr="007759A9">
        <w:t>dokumentu „Zobowiązanie innego podmiotu” sporządzone</w:t>
      </w:r>
      <w:r>
        <w:t xml:space="preserve"> wg</w:t>
      </w:r>
      <w:r w:rsidR="00C452BC">
        <w:t xml:space="preserve"> </w:t>
      </w:r>
      <w:r>
        <w:t>wzoru stanowiącego załącznik nr 5 do SIWZ, z którego musi wynikać:</w:t>
      </w:r>
    </w:p>
    <w:p w:rsidR="001F5609" w:rsidRDefault="001F5609" w:rsidP="00C44ED9">
      <w:pPr>
        <w:pStyle w:val="Akapitzlist"/>
        <w:numPr>
          <w:ilvl w:val="1"/>
          <w:numId w:val="7"/>
        </w:numPr>
      </w:pPr>
      <w:r>
        <w:lastRenderedPageBreak/>
        <w:t>zakres dostępnych Wykonawcy zasobów innego podmiotu,</w:t>
      </w:r>
    </w:p>
    <w:p w:rsidR="001F5609" w:rsidRDefault="001F5609" w:rsidP="00C44ED9">
      <w:pPr>
        <w:pStyle w:val="Akapitzlist"/>
        <w:numPr>
          <w:ilvl w:val="1"/>
          <w:numId w:val="7"/>
        </w:numPr>
      </w:pPr>
      <w:r>
        <w:t>sposób wykorzystania zasobów innego podmiotu, przez Wykonawcę, przy wykonywaniu</w:t>
      </w:r>
      <w:r w:rsidR="00C452BC">
        <w:t xml:space="preserve"> </w:t>
      </w:r>
      <w:r>
        <w:t>zamówienia publicznego,</w:t>
      </w:r>
    </w:p>
    <w:p w:rsidR="001F5609" w:rsidRDefault="001F5609" w:rsidP="00C44ED9">
      <w:pPr>
        <w:pStyle w:val="Akapitzlist"/>
        <w:numPr>
          <w:ilvl w:val="1"/>
          <w:numId w:val="7"/>
        </w:numPr>
      </w:pPr>
      <w:r>
        <w:t>zakres i okres udziału innego podmiotu przy wykonywaniu zamówienia publicznego,</w:t>
      </w:r>
    </w:p>
    <w:p w:rsidR="001F5609" w:rsidRDefault="001F5609" w:rsidP="00C44ED9">
      <w:pPr>
        <w:pStyle w:val="Akapitzlist"/>
        <w:numPr>
          <w:ilvl w:val="1"/>
          <w:numId w:val="7"/>
        </w:numPr>
      </w:pPr>
      <w:r>
        <w:t>czy podmiot, na zdolnościach którego Wykonawca polega w odniesieniu do warunków</w:t>
      </w:r>
      <w:r w:rsidR="00C452BC">
        <w:t xml:space="preserve"> </w:t>
      </w:r>
      <w:r>
        <w:t>udziału w postępowaniu dotyczących wykształcenia, kwalifikacji zawodowych lub doświadczenia,</w:t>
      </w:r>
      <w:r w:rsidR="00C452BC">
        <w:t xml:space="preserve"> </w:t>
      </w:r>
      <w:r>
        <w:t>zrealizuje roboty budowlane lub usługi, których wskazane zdolności dotyczą.</w:t>
      </w:r>
    </w:p>
    <w:p w:rsidR="001F5609" w:rsidRDefault="001F5609" w:rsidP="00C44ED9">
      <w:pPr>
        <w:pStyle w:val="Akapitzlist"/>
        <w:numPr>
          <w:ilvl w:val="0"/>
          <w:numId w:val="7"/>
        </w:numPr>
      </w:pPr>
      <w:r>
        <w:t>W odniesieniu do warunków dotyczących kwalifikacji zawodowych lub doświadczenia, Wykonawcy</w:t>
      </w:r>
      <w:r w:rsidR="00C452BC">
        <w:t xml:space="preserve"> </w:t>
      </w:r>
      <w:r>
        <w:t>mogą polegać na zdolnościach innych podmiotów, jeśli podmioty te zrealizują roboty</w:t>
      </w:r>
      <w:r w:rsidR="00C452BC">
        <w:t xml:space="preserve"> </w:t>
      </w:r>
      <w:r>
        <w:t>budowlane, do realizacji których te zdolności są wymagane.</w:t>
      </w:r>
    </w:p>
    <w:p w:rsidR="001F5609" w:rsidRDefault="001F5609" w:rsidP="00C44ED9">
      <w:pPr>
        <w:pStyle w:val="Akapitzlist"/>
        <w:numPr>
          <w:ilvl w:val="0"/>
          <w:numId w:val="7"/>
        </w:numPr>
      </w:pPr>
      <w:r>
        <w:t>Jeżeli zdolności techniczne lub zawodowe podmiotu, na którego zdolnościach polega Wykonawca,</w:t>
      </w:r>
      <w:r w:rsidR="00C452BC">
        <w:t xml:space="preserve"> </w:t>
      </w:r>
      <w:r>
        <w:t>nie potwierdzają spełnienia przez Wykonawcę warunków udziału w</w:t>
      </w:r>
      <w:r w:rsidR="007759A9">
        <w:t> </w:t>
      </w:r>
      <w:r>
        <w:t>postępowaniu lub</w:t>
      </w:r>
      <w:r w:rsidR="00C452BC">
        <w:t xml:space="preserve"> </w:t>
      </w:r>
      <w:r>
        <w:t>zachodzą wobec tych podmiotów podstawy wykluczenia, Zamawiający zażąda, aby Wykonawca</w:t>
      </w:r>
      <w:r w:rsidR="00C452BC">
        <w:t xml:space="preserve"> </w:t>
      </w:r>
      <w:r>
        <w:t>w terminie określonym przez Zamawiającego:</w:t>
      </w:r>
    </w:p>
    <w:p w:rsidR="001F5609" w:rsidRDefault="001F5609" w:rsidP="00C44ED9">
      <w:pPr>
        <w:pStyle w:val="Akapitzlist"/>
        <w:numPr>
          <w:ilvl w:val="1"/>
          <w:numId w:val="7"/>
        </w:numPr>
      </w:pPr>
      <w:r>
        <w:t>zastąpił ten podmiot innym podmiotem lub podmiotami, lub</w:t>
      </w:r>
    </w:p>
    <w:p w:rsidR="001F5609" w:rsidRDefault="001F5609" w:rsidP="00C44ED9">
      <w:pPr>
        <w:pStyle w:val="Akapitzlist"/>
        <w:numPr>
          <w:ilvl w:val="1"/>
          <w:numId w:val="7"/>
        </w:numPr>
      </w:pPr>
      <w:r w:rsidRPr="007759A9">
        <w:t>zobowiązał się do osobistego wykonania odpowiedniej części zamówienia, jeżeli wykaże</w:t>
      </w:r>
      <w:r w:rsidR="00C452BC" w:rsidRPr="007759A9">
        <w:t xml:space="preserve"> </w:t>
      </w:r>
      <w:r w:rsidRPr="007759A9">
        <w:t>zdolności techniczne lub zawodowe, o których mowa w ust. 1 niniejszego rozdziału.</w:t>
      </w:r>
    </w:p>
    <w:p w:rsidR="001F5609" w:rsidRPr="007759A9" w:rsidRDefault="001F5609" w:rsidP="007759A9">
      <w:pPr>
        <w:pStyle w:val="Akapitzlist"/>
        <w:numPr>
          <w:ilvl w:val="0"/>
          <w:numId w:val="7"/>
        </w:numPr>
      </w:pPr>
      <w:r w:rsidRPr="007759A9">
        <w:t>Zamawiający żąda od Wykonawcy, który polega na zdolnościach lub sytuacji innych podmiotów</w:t>
      </w:r>
      <w:r w:rsidR="00C452BC">
        <w:t xml:space="preserve"> </w:t>
      </w:r>
      <w:r>
        <w:t>na zasadach określonych w art. 22a ustawy, przedstawienia w odniesieniu do tych podmiotów</w:t>
      </w:r>
      <w:r w:rsidR="00C452BC">
        <w:t xml:space="preserve"> </w:t>
      </w:r>
      <w:r>
        <w:t xml:space="preserve">wszystkich </w:t>
      </w:r>
      <w:r w:rsidRPr="007759A9">
        <w:t xml:space="preserve">dokumentów wymienionych w </w:t>
      </w:r>
      <w:r w:rsidR="007759A9" w:rsidRPr="007759A9">
        <w:t xml:space="preserve">§ </w:t>
      </w:r>
      <w:r w:rsidRPr="007759A9">
        <w:t>VII ust. 3</w:t>
      </w:r>
      <w:r w:rsidR="009A2C69" w:rsidRPr="007759A9">
        <w:t xml:space="preserve"> </w:t>
      </w:r>
      <w:r w:rsidR="009A2C69" w:rsidRPr="009A2C69">
        <w:t>oraz oświadczenia o</w:t>
      </w:r>
      <w:r w:rsidR="009A2C69">
        <w:t> </w:t>
      </w:r>
      <w:r w:rsidR="009A2C69" w:rsidRPr="009A2C69">
        <w:t xml:space="preserve">braku podstaw do wykluczenia z postępowania o zamówienie publiczne w okolicznościach, o których mowa w art. 24 ust. 1 pkt. 13 </w:t>
      </w:r>
      <w:r w:rsidR="009A2C69">
        <w:t>–</w:t>
      </w:r>
      <w:r w:rsidR="009A2C69" w:rsidRPr="009A2C69">
        <w:t xml:space="preserve"> 22</w:t>
      </w:r>
      <w:r w:rsidR="009A2C69">
        <w:t xml:space="preserve"> </w:t>
      </w:r>
      <w:r w:rsidR="009A2C69" w:rsidRPr="009A2C69">
        <w:t>oraz ust. 5 pkt 1 i 2 ustaw</w:t>
      </w:r>
      <w:r w:rsidR="009A2C69" w:rsidRPr="007759A9">
        <w:t>y</w:t>
      </w:r>
      <w:r w:rsidRPr="007759A9">
        <w:t>.</w:t>
      </w:r>
    </w:p>
    <w:p w:rsidR="001F5609" w:rsidRPr="00055F5F" w:rsidRDefault="001F5609" w:rsidP="00C44ED9">
      <w:pPr>
        <w:pStyle w:val="Akapitzlist"/>
        <w:numPr>
          <w:ilvl w:val="0"/>
          <w:numId w:val="7"/>
        </w:numPr>
      </w:pPr>
      <w:r>
        <w:t>Wykonawca, który powołuje się na zasoby innych podmiotów, w celu wykazania braku istnienia</w:t>
      </w:r>
      <w:r w:rsidR="00C452BC">
        <w:t xml:space="preserve"> </w:t>
      </w:r>
      <w:r>
        <w:t>wobec nich podstaw wykluczenia oraz spełniania, w zakresie w jakim powołuje się na ich</w:t>
      </w:r>
      <w:r w:rsidR="00C452BC">
        <w:t xml:space="preserve"> </w:t>
      </w:r>
      <w:r>
        <w:t xml:space="preserve">zasoby, warunków </w:t>
      </w:r>
      <w:r w:rsidRPr="007759A9">
        <w:t>udziału w postępowaniu zamieszcza informacje o tych podmiotach w</w:t>
      </w:r>
      <w:r w:rsidR="00C452BC" w:rsidRPr="007759A9">
        <w:t> </w:t>
      </w:r>
      <w:r w:rsidRPr="007759A9">
        <w:t xml:space="preserve">oświadczeniach, o których mowa w </w:t>
      </w:r>
      <w:r w:rsidR="007759A9" w:rsidRPr="007759A9">
        <w:t>§</w:t>
      </w:r>
      <w:r w:rsidRPr="007759A9">
        <w:t xml:space="preserve"> VI ust. 2 i 3 SIWZ.</w:t>
      </w:r>
    </w:p>
    <w:p w:rsidR="0099120B" w:rsidRDefault="00E53B7B" w:rsidP="00C36FBA">
      <w:pPr>
        <w:pStyle w:val="Nagwek1"/>
        <w:numPr>
          <w:ilvl w:val="0"/>
          <w:numId w:val="1"/>
        </w:numPr>
      </w:pPr>
      <w:bookmarkStart w:id="8" w:name="_Toc470820834"/>
      <w:r>
        <w:t>Wymagania dotyczące wadium</w:t>
      </w:r>
      <w:bookmarkEnd w:id="8"/>
    </w:p>
    <w:p w:rsidR="00E53B7B" w:rsidRDefault="00E53B7B" w:rsidP="00C44ED9">
      <w:pPr>
        <w:pStyle w:val="Akapitzlist"/>
        <w:numPr>
          <w:ilvl w:val="0"/>
          <w:numId w:val="33"/>
        </w:numPr>
      </w:pPr>
      <w:r w:rsidRPr="00CF58D8">
        <w:t xml:space="preserve">W niniejszym postępowaniu Zamawiający wymaga wniesienia wadium w wysokości </w:t>
      </w:r>
      <w:r w:rsidR="0097750E" w:rsidRPr="00CF58D8">
        <w:t>1</w:t>
      </w:r>
      <w:r w:rsidR="00D3222B" w:rsidRPr="00CF58D8">
        <w:t>4</w:t>
      </w:r>
      <w:r w:rsidRPr="00CF58D8">
        <w:t>.000</w:t>
      </w:r>
      <w:r>
        <w:t xml:space="preserve"> zł (słownie: </w:t>
      </w:r>
      <w:r w:rsidR="00D3222B">
        <w:t>czternaście</w:t>
      </w:r>
      <w:r>
        <w:t xml:space="preserve"> tysięcy złotych, 00/100).</w:t>
      </w:r>
    </w:p>
    <w:p w:rsidR="00E53B7B" w:rsidRDefault="00E53B7B" w:rsidP="00C44ED9">
      <w:pPr>
        <w:pStyle w:val="Akapitzlist"/>
        <w:numPr>
          <w:ilvl w:val="0"/>
          <w:numId w:val="33"/>
        </w:numPr>
      </w:pPr>
      <w:r>
        <w:t xml:space="preserve"> Wadium należy wnieść przed upływem terminu składania ofert.</w:t>
      </w:r>
    </w:p>
    <w:p w:rsidR="00E53B7B" w:rsidRDefault="00E53B7B" w:rsidP="00C44ED9">
      <w:pPr>
        <w:pStyle w:val="Akapitzlist"/>
        <w:numPr>
          <w:ilvl w:val="0"/>
          <w:numId w:val="33"/>
        </w:numPr>
      </w:pPr>
      <w:r>
        <w:t>Wadium może być wniesione w jednej lub kilku następujących formach:</w:t>
      </w:r>
    </w:p>
    <w:p w:rsidR="00E53B7B" w:rsidRDefault="00E53B7B" w:rsidP="00C44ED9">
      <w:pPr>
        <w:pStyle w:val="Akapitzlist"/>
        <w:numPr>
          <w:ilvl w:val="1"/>
          <w:numId w:val="33"/>
        </w:numPr>
      </w:pPr>
      <w:r>
        <w:t>Pieniądzu,</w:t>
      </w:r>
    </w:p>
    <w:p w:rsidR="00E53B7B" w:rsidRDefault="00E53B7B" w:rsidP="00C44ED9">
      <w:pPr>
        <w:pStyle w:val="Akapitzlist"/>
        <w:numPr>
          <w:ilvl w:val="1"/>
          <w:numId w:val="33"/>
        </w:numPr>
      </w:pPr>
      <w:r>
        <w:lastRenderedPageBreak/>
        <w:t>Poręczeniach bankowych lub poręczeniach spółdzielczej kasy oszczędnościowo – kredytowej, z tym że poręczenie kasy jest zawsze poręczeniem pieniężnym,</w:t>
      </w:r>
    </w:p>
    <w:p w:rsidR="00E53B7B" w:rsidRDefault="00E53B7B" w:rsidP="00C44ED9">
      <w:pPr>
        <w:pStyle w:val="Akapitzlist"/>
        <w:numPr>
          <w:ilvl w:val="1"/>
          <w:numId w:val="33"/>
        </w:numPr>
      </w:pPr>
      <w:r>
        <w:t>Gwarancjach bankowych,</w:t>
      </w:r>
    </w:p>
    <w:p w:rsidR="00E53B7B" w:rsidRDefault="00E53B7B" w:rsidP="00C44ED9">
      <w:pPr>
        <w:pStyle w:val="Akapitzlist"/>
        <w:numPr>
          <w:ilvl w:val="1"/>
          <w:numId w:val="33"/>
        </w:numPr>
      </w:pPr>
      <w:r>
        <w:t>Gwarancjach ubezpieczeniowych,</w:t>
      </w:r>
    </w:p>
    <w:p w:rsidR="00E53B7B" w:rsidRDefault="00E53B7B" w:rsidP="00C44ED9">
      <w:pPr>
        <w:pStyle w:val="Akapitzlist"/>
        <w:numPr>
          <w:ilvl w:val="1"/>
          <w:numId w:val="33"/>
        </w:numPr>
      </w:pPr>
      <w:r>
        <w:t>Poręczeniach udzielanych przez podmioty, o których mowa w art. 6b ust. 5 pkt 2 ustawy z 09.11.2000 r. o utworzeniu Polskiej Agencji Rozwoju Przedsiębiorczości (Dz.U. z 2000r. Nr 109, poz. 1158, z późn. zm.).</w:t>
      </w:r>
    </w:p>
    <w:p w:rsidR="00E53B7B" w:rsidRDefault="00E53B7B" w:rsidP="005F7AF1">
      <w:pPr>
        <w:pStyle w:val="Akapitzlist"/>
        <w:numPr>
          <w:ilvl w:val="0"/>
          <w:numId w:val="33"/>
        </w:numPr>
      </w:pPr>
      <w:r>
        <w:t xml:space="preserve">Wadium wniesione w pieniądzu należy wpłacić przelewem na konto Zamawiającego: </w:t>
      </w:r>
      <w:r w:rsidR="005F7AF1" w:rsidRPr="005F7AF1">
        <w:t>Spółdzielczy w Miłakowie</w:t>
      </w:r>
      <w:r w:rsidR="005F7AF1">
        <w:t xml:space="preserve"> nr </w:t>
      </w:r>
      <w:r w:rsidR="005F7AF1" w:rsidRPr="005F7AF1">
        <w:t>27 8857 1038 3001 0000 0202 0004</w:t>
      </w:r>
      <w:r w:rsidR="005F7AF1">
        <w:t>.</w:t>
      </w:r>
    </w:p>
    <w:p w:rsidR="00E53B7B" w:rsidRDefault="00E53B7B" w:rsidP="00C44ED9">
      <w:pPr>
        <w:pStyle w:val="Akapitzlist"/>
        <w:numPr>
          <w:ilvl w:val="0"/>
          <w:numId w:val="33"/>
        </w:numPr>
      </w:pPr>
      <w:r>
        <w:t xml:space="preserve">Wadium wnoszone w formie niepieniężnej należy przed upływem terminu składania ofert zdeponować w oryginale </w:t>
      </w:r>
      <w:r w:rsidR="00FD2487">
        <w:t>w kasie</w:t>
      </w:r>
      <w:r>
        <w:t xml:space="preserve"> Zamawiającego, a do oferty załączyć uwierzytelnioną kopię dokumentu wadialnego. Dokument wadialny nie może zawierać zapisów ograniczających uprawnienia Zamawiającego wynikające z ustawy.</w:t>
      </w:r>
    </w:p>
    <w:p w:rsidR="001F7079" w:rsidRPr="00E53B7B" w:rsidRDefault="00E53B7B" w:rsidP="00ED0B0B">
      <w:pPr>
        <w:pStyle w:val="Akapitzlist"/>
        <w:numPr>
          <w:ilvl w:val="0"/>
          <w:numId w:val="33"/>
        </w:numPr>
      </w:pPr>
      <w:r>
        <w:t>Zwrot i zatrzymanie wadium będzie następować na zasadach określonych w art. 46 ustawy.</w:t>
      </w:r>
    </w:p>
    <w:p w:rsidR="0099120B" w:rsidRDefault="00E53B7B" w:rsidP="00C36FBA">
      <w:pPr>
        <w:pStyle w:val="Nagwek1"/>
        <w:numPr>
          <w:ilvl w:val="0"/>
          <w:numId w:val="1"/>
        </w:numPr>
      </w:pPr>
      <w:bookmarkStart w:id="9" w:name="_Toc470820835"/>
      <w:r>
        <w:t>Termin związania ofertą</w:t>
      </w:r>
      <w:bookmarkEnd w:id="9"/>
    </w:p>
    <w:p w:rsidR="00E53B7B" w:rsidRDefault="00E53B7B" w:rsidP="00C44ED9">
      <w:pPr>
        <w:pStyle w:val="Akapitzlist"/>
        <w:numPr>
          <w:ilvl w:val="0"/>
          <w:numId w:val="8"/>
        </w:numPr>
      </w:pPr>
      <w:r>
        <w:t>Zgodnie z art. 85 ust. 1 pkt.1 wykonawca związany jest ofertą 30 dni od terminu składania ofert.</w:t>
      </w:r>
    </w:p>
    <w:p w:rsidR="00E53B7B" w:rsidRDefault="00E53B7B" w:rsidP="00C44ED9">
      <w:pPr>
        <w:pStyle w:val="Akapitzlist"/>
        <w:numPr>
          <w:ilvl w:val="0"/>
          <w:numId w:val="8"/>
        </w:numPr>
      </w:pPr>
      <w:r>
        <w:t>Bieg terminu związania ofertą rozpoczyna się wraz z upływem terminu składania ofert.</w:t>
      </w:r>
    </w:p>
    <w:p w:rsidR="00E53B7B" w:rsidRDefault="00E53B7B" w:rsidP="00C44ED9">
      <w:pPr>
        <w:pStyle w:val="Akapitzlist"/>
        <w:numPr>
          <w:ilvl w:val="0"/>
          <w:numId w:val="8"/>
        </w:numPr>
      </w:pPr>
      <w:r>
        <w:t>Wykonawca samodzielnie lub na wniosek zamawiającego może przedłużyć termin związania ofertą, z tym,</w:t>
      </w:r>
      <w:r w:rsidR="00CB76F5">
        <w:t xml:space="preserve"> </w:t>
      </w:r>
      <w:r>
        <w:t>że zamawiający może tylko raz, co najmniej na 3 dni przed upływem terminu związania ofertą, zwrócić się do wykonawców o wyrażenia zgody na przedłużenie tego terminu o oznaczony okres, nie dłuższy jednak niż 60 dni.</w:t>
      </w:r>
    </w:p>
    <w:p w:rsidR="00C452BC" w:rsidRDefault="00C452BC" w:rsidP="00C44ED9">
      <w:pPr>
        <w:pStyle w:val="Akapitzlist"/>
        <w:numPr>
          <w:ilvl w:val="0"/>
          <w:numId w:val="8"/>
        </w:numPr>
      </w:pPr>
      <w:r w:rsidRPr="00C452BC">
        <w:t>Odmowa wyrażenia zgody, o której mowa powyżej nie powoduje utraty wadium.</w:t>
      </w:r>
    </w:p>
    <w:p w:rsidR="00C452BC" w:rsidRPr="00E53B7B" w:rsidRDefault="00C452BC" w:rsidP="00C44ED9">
      <w:pPr>
        <w:pStyle w:val="Akapitzlist"/>
        <w:numPr>
          <w:ilvl w:val="0"/>
          <w:numId w:val="8"/>
        </w:numPr>
      </w:pPr>
      <w: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99120B" w:rsidRDefault="00C452BC" w:rsidP="00E53B7B">
      <w:pPr>
        <w:pStyle w:val="Nagwek1"/>
        <w:numPr>
          <w:ilvl w:val="0"/>
          <w:numId w:val="1"/>
        </w:numPr>
      </w:pPr>
      <w:bookmarkStart w:id="10" w:name="_Toc470820836"/>
      <w:r>
        <w:t>Opis sposobu</w:t>
      </w:r>
      <w:r w:rsidR="00E53B7B" w:rsidRPr="00E53B7B">
        <w:t xml:space="preserve"> przygotowania ofert</w:t>
      </w:r>
      <w:bookmarkEnd w:id="10"/>
    </w:p>
    <w:p w:rsidR="0068320A" w:rsidRDefault="0068320A" w:rsidP="00C44ED9">
      <w:pPr>
        <w:pStyle w:val="Akapitzlist"/>
        <w:numPr>
          <w:ilvl w:val="0"/>
          <w:numId w:val="9"/>
        </w:numPr>
      </w:pPr>
      <w:r>
        <w:t>Każdy Wykonawca może złożyć tylko jedną ofertę i zaproponować tylko jedną cenę.</w:t>
      </w:r>
    </w:p>
    <w:p w:rsidR="0068320A" w:rsidRDefault="0068320A" w:rsidP="00C44ED9">
      <w:pPr>
        <w:pStyle w:val="Akapitzlist"/>
        <w:numPr>
          <w:ilvl w:val="0"/>
          <w:numId w:val="9"/>
        </w:numPr>
      </w:pPr>
      <w:r>
        <w:t xml:space="preserve">Oferta powinna być podpisana przez osobę upoważnioną do reprezentowania Wykonawcy, zgodnie z formą reprezentacji Wykonawcy określoną w rejestrze lub innym dokumencie, właściwym dla danej formy organizacyjnej Wykonawcy albo przez upełnomocnionego </w:t>
      </w:r>
      <w:r>
        <w:lastRenderedPageBreak/>
        <w:t>przedstawiciela Wykonawcy. Podpis winien być sporządzony w sposób umożliwiający jego identyfikację np. złożony wraz z imienną pieczątką lub czytelny (z podaniem imienia i</w:t>
      </w:r>
      <w:r w:rsidR="00646B71">
        <w:t> </w:t>
      </w:r>
      <w:r>
        <w:t>nazwiska),</w:t>
      </w:r>
    </w:p>
    <w:p w:rsidR="0068320A" w:rsidRDefault="0068320A" w:rsidP="00C44ED9">
      <w:pPr>
        <w:pStyle w:val="Akapitzlist"/>
        <w:numPr>
          <w:ilvl w:val="0"/>
          <w:numId w:val="9"/>
        </w:numPr>
      </w:pPr>
      <w:r>
        <w:t>Upoważnienie osób podpisujących ofertę do jej podpisania musi bezpośrednio wynikać z</w:t>
      </w:r>
      <w:r w:rsidR="00646B71">
        <w:t> </w:t>
      </w:r>
      <w:r>
        <w:t>dokumentów dołączonych do oferty. Oznacza to, że jeżeli upoważnienie takie nie wynika wprost z dokumentu stwierdzającego status prawny Wykonawcy to do oferty należy dołączyć oryginał lub poświadczoną notarialnie kopię stosownego pełnomocnictwa, określającego jego zakres i wystawionego przez osoby do tego upoważnione,</w:t>
      </w:r>
    </w:p>
    <w:p w:rsidR="0068320A" w:rsidRDefault="0068320A" w:rsidP="00C44ED9">
      <w:pPr>
        <w:pStyle w:val="Akapitzlist"/>
        <w:numPr>
          <w:ilvl w:val="0"/>
          <w:numId w:val="9"/>
        </w:numPr>
      </w:pPr>
      <w:r>
        <w:t>Oferta oraz pozostałe oświadczenia i dokumenty, dla których Zamawiający określił wzory w</w:t>
      </w:r>
      <w:r w:rsidR="00646B71">
        <w:t> </w:t>
      </w:r>
      <w:r>
        <w:t>formie formularzy zamieszczonych do SIWZ, powinny być sporządzone pisemnie, w języku polskim, zgodnie z tymi wzorami, co do treści oraz opisu kolumn i wierszy,</w:t>
      </w:r>
    </w:p>
    <w:p w:rsidR="0068320A" w:rsidRDefault="0068320A" w:rsidP="00C44ED9">
      <w:pPr>
        <w:pStyle w:val="Akapitzlist"/>
        <w:numPr>
          <w:ilvl w:val="0"/>
          <w:numId w:val="9"/>
        </w:numPr>
      </w:pPr>
      <w:r>
        <w:t>Wykonawca ponosi koszty związane</w:t>
      </w:r>
      <w:r w:rsidR="00860926">
        <w:t xml:space="preserve"> z</w:t>
      </w:r>
      <w:r>
        <w:t xml:space="preserve"> tłumaczeniem na język polski przedkładanych lub wygenerowanych dokumentów,</w:t>
      </w:r>
    </w:p>
    <w:p w:rsidR="0068320A" w:rsidRDefault="0068320A" w:rsidP="00C44ED9">
      <w:pPr>
        <w:pStyle w:val="Akapitzlist"/>
        <w:numPr>
          <w:ilvl w:val="0"/>
          <w:numId w:val="9"/>
        </w:numPr>
      </w:pPr>
      <w:r>
        <w:t>We wszystkich przypadkach, gdzie jest mowa o pieczątkach, Zamawiający dopuszcza złożenie czytelnego zapisu zawierającego, co najmniej oznaczenie firmy i siedziby,</w:t>
      </w:r>
    </w:p>
    <w:p w:rsidR="0068320A" w:rsidRDefault="0068320A" w:rsidP="00C44ED9">
      <w:pPr>
        <w:pStyle w:val="Akapitzlist"/>
        <w:numPr>
          <w:ilvl w:val="0"/>
          <w:numId w:val="9"/>
        </w:numPr>
      </w:pPr>
      <w:r>
        <w:t>Każda poprawka w treści oferty, a w szczególności każde przerobienie, przekreślenie, uzupełnienie, nadpisanie, etc. powinno być parafowane przez Wykonawcę, w przeciwnym razie nie będzie uwzględnione,</w:t>
      </w:r>
    </w:p>
    <w:p w:rsidR="0068320A" w:rsidRDefault="0068320A" w:rsidP="00C44ED9">
      <w:pPr>
        <w:pStyle w:val="Akapitzlist"/>
        <w:numPr>
          <w:ilvl w:val="0"/>
          <w:numId w:val="9"/>
        </w:numPr>
      </w:pPr>
      <w:r>
        <w:t>Zaleca się, aby Wykonawca zdobył wszelkie informacje, które mogą być konieczne do przygotowania oferty oraz podpisania umowy,</w:t>
      </w:r>
    </w:p>
    <w:p w:rsidR="0068320A" w:rsidRDefault="0068320A" w:rsidP="00C44ED9">
      <w:pPr>
        <w:pStyle w:val="Akapitzlist"/>
        <w:numPr>
          <w:ilvl w:val="0"/>
          <w:numId w:val="9"/>
        </w:numPr>
      </w:pPr>
      <w:r>
        <w:t>Wykonawca ponosi wszelkie koszty związane z przygotowaniem i złożeniem oferty z</w:t>
      </w:r>
      <w:r w:rsidR="00646B71">
        <w:t> </w:t>
      </w:r>
      <w:r>
        <w:t>uwzględnieniem treści art. 93 ust. 4 ustawy,</w:t>
      </w:r>
    </w:p>
    <w:p w:rsidR="0068320A" w:rsidRDefault="0068320A" w:rsidP="00C44ED9">
      <w:pPr>
        <w:pStyle w:val="Akapitzlist"/>
        <w:numPr>
          <w:ilvl w:val="0"/>
          <w:numId w:val="9"/>
        </w:numPr>
      </w:pPr>
      <w:r>
        <w:t>Ofert</w:t>
      </w:r>
      <w:r w:rsidR="00873923">
        <w:t>ę stanowi wypełniony formularz ofertowy</w:t>
      </w:r>
      <w:r>
        <w:t xml:space="preserve"> oraz wypełnione dokumenty wymienione w</w:t>
      </w:r>
      <w:r w:rsidR="00873923">
        <w:t> § </w:t>
      </w:r>
      <w:r w:rsidRPr="0057671A">
        <w:t>VI SIWZ,</w:t>
      </w:r>
    </w:p>
    <w:p w:rsidR="0068320A" w:rsidRDefault="0068320A" w:rsidP="00C44ED9">
      <w:pPr>
        <w:pStyle w:val="Akapitzlist"/>
        <w:numPr>
          <w:ilvl w:val="0"/>
          <w:numId w:val="9"/>
        </w:numPr>
      </w:pPr>
      <w:r>
        <w:t>Ofertę należy sporządzić w sposób trwały (np. na komputerze, długopisem lub nieścieralnym atramentem),</w:t>
      </w:r>
    </w:p>
    <w:p w:rsidR="0068320A" w:rsidRDefault="0068320A" w:rsidP="00C44ED9">
      <w:pPr>
        <w:pStyle w:val="Akapitzlist"/>
        <w:numPr>
          <w:ilvl w:val="0"/>
          <w:numId w:val="9"/>
        </w:numPr>
      </w:pPr>
      <w:r>
        <w:t>Zaleca się, aby oferta była trwale zszyta, a jej zapisane strony były ponumerowane,</w:t>
      </w:r>
    </w:p>
    <w:p w:rsidR="0068320A" w:rsidRDefault="0068320A" w:rsidP="00C44ED9">
      <w:pPr>
        <w:pStyle w:val="Akapitzlist"/>
        <w:numPr>
          <w:ilvl w:val="0"/>
          <w:numId w:val="9"/>
        </w:numPr>
      </w:pPr>
      <w:r>
        <w:t xml:space="preserve">Formularz </w:t>
      </w:r>
      <w:r w:rsidR="00873923">
        <w:t>ofertowy</w:t>
      </w:r>
      <w:r>
        <w:t>, oświadczenia Wykonawcy oraz zobowiązania innych podmiotów, o</w:t>
      </w:r>
      <w:r w:rsidR="00873923">
        <w:t> </w:t>
      </w:r>
      <w:r>
        <w:t>których mowa w art. 22a ust. 2 ustawy, należy złożyć w formie oryginałów. Upoważnienia (pełnomocnictwa) należy złożyć w formie oryginałów lub w kopii poświadczonej notarialnie. Pozostałe dokumenty wchodzące w skład oferty, mogą być przedstawione w formie oryginałów lub poświadczonych za zgodność z oryginałem kopii</w:t>
      </w:r>
    </w:p>
    <w:p w:rsidR="0068320A" w:rsidRDefault="0068320A" w:rsidP="00C44ED9">
      <w:pPr>
        <w:pStyle w:val="Akapitzlist"/>
        <w:numPr>
          <w:ilvl w:val="0"/>
          <w:numId w:val="9"/>
        </w:numPr>
      </w:pPr>
      <w:r>
        <w:t>Poświadczenia za zgodność z oryginałem dokonuje Wykonawca albo inny podmiot albo Wykonawca wspólnie ubiegający się o udzielenie zamówienia publicznego – odpowiednio, w</w:t>
      </w:r>
      <w:r w:rsidR="00873923">
        <w:t> </w:t>
      </w:r>
      <w:r>
        <w:t>zakresie dokumentów, które każdego z nich dotyczą.</w:t>
      </w:r>
    </w:p>
    <w:p w:rsidR="0068320A" w:rsidRDefault="0068320A" w:rsidP="00C44ED9">
      <w:pPr>
        <w:pStyle w:val="Akapitzlist"/>
        <w:numPr>
          <w:ilvl w:val="0"/>
          <w:numId w:val="9"/>
        </w:numPr>
      </w:pPr>
      <w:r>
        <w:lastRenderedPageBreak/>
        <w:t>Dokumenty złożone w formie kserokopii muszą być opatrzone na każdej zapisanej stronie klauzulą „ZA ZGODNOŚĆ Z ORYGINAŁEM”. Poświadczenie za zgodność z oryginałem powinno być sporządzone w sposób umożliwiający identyfikację podpisu (np. wraz z imienną pieczątką osoby poświadczającej kopię dokumentu za zgodność z oryginałem).</w:t>
      </w:r>
    </w:p>
    <w:p w:rsidR="0068320A" w:rsidRDefault="0068320A" w:rsidP="00C44ED9">
      <w:pPr>
        <w:pStyle w:val="Akapitzlist"/>
        <w:numPr>
          <w:ilvl w:val="0"/>
          <w:numId w:val="9"/>
        </w:numPr>
      </w:pPr>
      <w:r>
        <w:t>Zamawiający może żądać przedstawienia oryginału lub notarialnie poświadczonej kopii dokumentu, gdy złożona kopia dokumentu jest nieczytelna lub budzi wątpliwości, co do jej prawdziwości</w:t>
      </w:r>
      <w:r w:rsidR="00873923">
        <w:t>.</w:t>
      </w:r>
    </w:p>
    <w:p w:rsidR="0068320A" w:rsidRDefault="0068320A" w:rsidP="00C44ED9">
      <w:pPr>
        <w:pStyle w:val="Akapitzlist"/>
        <w:numPr>
          <w:ilvl w:val="0"/>
          <w:numId w:val="9"/>
        </w:numPr>
      </w:pPr>
      <w:r>
        <w:t>Wykonawca może zastrzec w ofercie stosownym oświadczeniem, iż Zamawiający nie będzie mógł ujawnić informacji stanowiących tajemnicę przedsiębiorstwa w rozumieniu przepisów o zwalczaniu nieuczciwej konkurencji, tj. nieujawnione do wiadomości publicznej informacje techniczne, technologiczne, organizacyjne przedsiębiorstwa lub inne informacje posiadające wartość gospodarczą, co do których przedsiębiorca podjął niezbędne działania w celu zachowania ich poufności.</w:t>
      </w:r>
    </w:p>
    <w:p w:rsidR="0068320A" w:rsidRDefault="0068320A" w:rsidP="00C44ED9">
      <w:pPr>
        <w:pStyle w:val="Akapitzlist"/>
        <w:numPr>
          <w:ilvl w:val="0"/>
          <w:numId w:val="9"/>
        </w:numPr>
      </w:pPr>
      <w:r>
        <w:t>Strony oferty będące tajemnicą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w:t>
      </w:r>
      <w:r w:rsidRPr="0068320A">
        <w:rPr>
          <w:i/>
        </w:rPr>
        <w:t>NIE UDOSTĘPNIAĆ. INFORMACJE STANOWIĄ TAJEMNICĘ PRZEDSIĘBIORSTWA W ROZUMIENIU ART. 11 UST. 4 USTAWY O ZWALCZANIU NIEUCZCIWEJ KONKURENCJI (Dz. U. Z 2003r. NR 153, POZ. 1503 )”</w:t>
      </w:r>
      <w:r>
        <w:t>.</w:t>
      </w:r>
    </w:p>
    <w:p w:rsidR="0068320A" w:rsidRDefault="0068320A" w:rsidP="00C44ED9">
      <w:pPr>
        <w:pStyle w:val="Akapitzlist"/>
        <w:numPr>
          <w:ilvl w:val="0"/>
          <w:numId w:val="9"/>
        </w:numPr>
      </w:pPr>
      <w:r>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w:t>
      </w:r>
    </w:p>
    <w:p w:rsidR="0068320A" w:rsidRDefault="0068320A" w:rsidP="00C44ED9">
      <w:pPr>
        <w:pStyle w:val="Akapitzlist"/>
        <w:numPr>
          <w:ilvl w:val="0"/>
          <w:numId w:val="9"/>
        </w:numPr>
      </w:pPr>
      <w:r>
        <w:t>Zamawiający nie ujawni informacji stanowiących tajemnicę przedsiębiorstwa w rozumieniu przepisów o zwalczaniu nieuczciwej konkurencji, jeżeli Wykonawca, nie później niż w terminie składania ofert zastrzegł oraz wykazał stosownym oświadczeniem, iż zastrzeżone informacje stanowią tajemnicę przedsiębiorstwa. Wykonawca nie może zastrzec swojej nazwy (firmy) oraz adresu, informacji dotyczących ceny, terminu wykonania zamówienia, okresu gwarancji i</w:t>
      </w:r>
      <w:r w:rsidR="00646B71">
        <w:t> </w:t>
      </w:r>
      <w:r>
        <w:t>warunków płatności zawartych w ofercie.</w:t>
      </w:r>
    </w:p>
    <w:p w:rsidR="0068320A" w:rsidRDefault="0068320A" w:rsidP="00C44ED9">
      <w:pPr>
        <w:pStyle w:val="Akapitzlist"/>
        <w:numPr>
          <w:ilvl w:val="0"/>
          <w:numId w:val="9"/>
        </w:numPr>
      </w:pPr>
      <w:r w:rsidRPr="0075492A">
        <w:t>Wykonawcy mogą wspólnie ubiegać się o udzielenie niniejszego zamówienia, a oferta taka spełniać musi następujące wymagania:</w:t>
      </w:r>
    </w:p>
    <w:p w:rsidR="0068320A" w:rsidRDefault="0068320A" w:rsidP="00C44ED9">
      <w:pPr>
        <w:pStyle w:val="Akapitzlist"/>
        <w:numPr>
          <w:ilvl w:val="1"/>
          <w:numId w:val="9"/>
        </w:numPr>
      </w:pPr>
      <w:r>
        <w:t xml:space="preserve">Wykonawcy muszą ustanowić Pełnomocnika do reprezentowania ich w postępowaniu o udzielenie niniejszego zamówienia albo do reprezentowania ich w postępowaniu i zawarcia umowy w sprawie zamówienia publicznego. Pełnomocnictwo musi być </w:t>
      </w:r>
      <w:r>
        <w:lastRenderedPageBreak/>
        <w:t>podpisane przez osoby upoważnione do reprezentowania poszczególnych Wykonawców i w formie oryginału lub w kopii poświadczonej notarialnie musi znajdować się w ofercie wspólnej Wykonawców. Pełnomocnictwo może być udzielone w szczególności:</w:t>
      </w:r>
    </w:p>
    <w:p w:rsidR="0068320A" w:rsidRDefault="0068320A" w:rsidP="0068320A">
      <w:pPr>
        <w:pStyle w:val="Akapitzlist"/>
        <w:ind w:left="1440"/>
      </w:pPr>
      <w:r>
        <w:t>a) łącznie przez wszystkich Wykonawców (jeden dokument),</w:t>
      </w:r>
    </w:p>
    <w:p w:rsidR="0068320A" w:rsidRDefault="0068320A" w:rsidP="0068320A">
      <w:pPr>
        <w:pStyle w:val="Akapitzlist"/>
        <w:ind w:left="1440"/>
      </w:pPr>
      <w:r>
        <w:t>b) oddzielnie przez każdego z nich (tyle dokumentów ilu Wykonawców).</w:t>
      </w:r>
    </w:p>
    <w:p w:rsidR="0068320A" w:rsidRDefault="0068320A" w:rsidP="0068320A">
      <w:pPr>
        <w:pStyle w:val="Akapitzlist"/>
        <w:ind w:left="1440"/>
      </w:pPr>
      <w:r>
        <w:t>W każdym jednak przypadku w treści dokumentu / pełnomocnictwa / zaleca się wymienić wszystkich Wykonawców wspólnie ubiegających się o udzielenie zamówienia i wskazać ich Pełnomocnika.</w:t>
      </w:r>
    </w:p>
    <w:p w:rsidR="0068320A" w:rsidRDefault="0068320A" w:rsidP="00C44ED9">
      <w:pPr>
        <w:pStyle w:val="Akapitzlist"/>
        <w:numPr>
          <w:ilvl w:val="1"/>
          <w:numId w:val="9"/>
        </w:numPr>
      </w:pPr>
      <w:r>
        <w:t>Wykonawcy wspólnie ubiegający się o udzielenie zamówienia solidarnie odpowiadają za wniesienie zabezpieczenia należytego wykonania umowy, za podpisanie umowy i jej wykonanie.</w:t>
      </w:r>
    </w:p>
    <w:p w:rsidR="0068320A" w:rsidRDefault="0068320A" w:rsidP="00C44ED9">
      <w:pPr>
        <w:pStyle w:val="Akapitzlist"/>
        <w:numPr>
          <w:ilvl w:val="1"/>
          <w:numId w:val="9"/>
        </w:numPr>
      </w:pPr>
      <w:r>
        <w:t>W ofercie powinien być podany adres do korespondencji i kontakt telefoniczny z pełnomocnikiem Wykonawców wspólnie ubiegających się o udzielenie zamówienia. Wszelka korespondencja dokonywana będzie wyłącznie z podmiotem występującym jako Pełnomocnik.</w:t>
      </w:r>
    </w:p>
    <w:p w:rsidR="0068320A" w:rsidRDefault="0068320A" w:rsidP="00C44ED9">
      <w:pPr>
        <w:pStyle w:val="Akapitzlist"/>
        <w:numPr>
          <w:ilvl w:val="1"/>
          <w:numId w:val="9"/>
        </w:numPr>
      </w:pPr>
      <w:r>
        <w:t>Przed podpisaniem umowy (w przypadku wygrania postępowania) Wykonawcy składający ofertę wspólną (zwani dalej konsorcjum) będą mieli obowiązek przedstawić Zamawiającemu umowę regulującą współpracę, która powinna zawierać co najmniej:</w:t>
      </w:r>
    </w:p>
    <w:p w:rsidR="0068320A" w:rsidRDefault="0068320A" w:rsidP="00C44ED9">
      <w:pPr>
        <w:pStyle w:val="Akapitzlist"/>
        <w:numPr>
          <w:ilvl w:val="2"/>
          <w:numId w:val="9"/>
        </w:numPr>
      </w:pPr>
      <w:r>
        <w:t xml:space="preserve"> określenie członków konsorcjum, poprzez podanie nazw podmiotów, siedzib, numer odpowiedniej ewidencji (działalności gospodarczej, wpisu do właściwego rejestru),</w:t>
      </w:r>
    </w:p>
    <w:p w:rsidR="0068320A" w:rsidRDefault="0068320A" w:rsidP="00C44ED9">
      <w:pPr>
        <w:pStyle w:val="Akapitzlist"/>
        <w:numPr>
          <w:ilvl w:val="2"/>
          <w:numId w:val="9"/>
        </w:numPr>
      </w:pPr>
      <w:r>
        <w:t>wskazanie celu gospodarczego ustanowienia konsorcjum, w sposób precyzyjny wskazać nazwę inwestycji, jej lokalizację, określenie inwestora (zamawiającego),</w:t>
      </w:r>
    </w:p>
    <w:p w:rsidR="0068320A" w:rsidRDefault="0068320A" w:rsidP="00C44ED9">
      <w:pPr>
        <w:pStyle w:val="Akapitzlist"/>
        <w:numPr>
          <w:ilvl w:val="2"/>
          <w:numId w:val="9"/>
        </w:numPr>
      </w:pPr>
      <w:r>
        <w:t>określenie udziału stron umowy w realizacji przedmiotu zamówienia,</w:t>
      </w:r>
    </w:p>
    <w:p w:rsidR="0068320A" w:rsidRDefault="0068320A" w:rsidP="00C44ED9">
      <w:pPr>
        <w:pStyle w:val="Akapitzlist"/>
        <w:numPr>
          <w:ilvl w:val="2"/>
          <w:numId w:val="9"/>
        </w:numPr>
      </w:pPr>
      <w:r>
        <w:t>szczegółowy podział prac, który jasno określi punkty styku między konsorcjantami podczas realizacji przedmiotu zamówienia,</w:t>
      </w:r>
    </w:p>
    <w:p w:rsidR="0068320A" w:rsidRDefault="0068320A" w:rsidP="00C44ED9">
      <w:pPr>
        <w:pStyle w:val="Akapitzlist"/>
        <w:numPr>
          <w:ilvl w:val="2"/>
          <w:numId w:val="9"/>
        </w:numPr>
      </w:pPr>
      <w:r>
        <w:t>określenie lidera Konsorcjum, jego praw i obowiązków,</w:t>
      </w:r>
    </w:p>
    <w:p w:rsidR="0068320A" w:rsidRDefault="0068320A" w:rsidP="00C44ED9">
      <w:pPr>
        <w:pStyle w:val="Akapitzlist"/>
        <w:numPr>
          <w:ilvl w:val="2"/>
          <w:numId w:val="9"/>
        </w:numPr>
      </w:pPr>
      <w:r>
        <w:t>postanowienia dotyczące wygaśnięcia umowy konsorcjum, określenie czasu obowiązywania umowy, który nie może być krótszy, niż okres obejmujący realizację</w:t>
      </w:r>
      <w:r w:rsidR="003868BB">
        <w:t xml:space="preserve"> </w:t>
      </w:r>
      <w:r>
        <w:t>zamówienia oraz czas trwania gwarancji jakości i rękojmi. Datą rozpoczęcia</w:t>
      </w:r>
      <w:r w:rsidR="003868BB">
        <w:t xml:space="preserve"> </w:t>
      </w:r>
      <w:r>
        <w:t xml:space="preserve">funkcjonowania konsorcjum może być dzień podpisania umowy </w:t>
      </w:r>
      <w:r>
        <w:lastRenderedPageBreak/>
        <w:t>lub wskazana w umowie</w:t>
      </w:r>
      <w:r w:rsidR="003868BB">
        <w:t xml:space="preserve"> </w:t>
      </w:r>
      <w:r>
        <w:t>inna data. Istotne jest, aby konsorcjum było powołane najpóźniej w dniu upływu terminu</w:t>
      </w:r>
      <w:r w:rsidR="003868BB">
        <w:t xml:space="preserve"> </w:t>
      </w:r>
      <w:r>
        <w:t>składania ofert,</w:t>
      </w:r>
    </w:p>
    <w:p w:rsidR="003868BB" w:rsidRPr="00FC67ED" w:rsidRDefault="003868BB" w:rsidP="00C44ED9">
      <w:pPr>
        <w:pStyle w:val="Akapitzlist"/>
        <w:numPr>
          <w:ilvl w:val="1"/>
          <w:numId w:val="9"/>
        </w:numPr>
      </w:pPr>
      <w:r w:rsidRPr="00FC67ED">
        <w:t>W</w:t>
      </w:r>
      <w:r w:rsidRPr="00FC67ED">
        <w:rPr>
          <w:rFonts w:ascii="Times-Roman" w:hAnsi="Times-Roman" w:cs="Times-Roman"/>
          <w:lang w:eastAsia="pl-PL"/>
        </w:rPr>
        <w:t xml:space="preserve"> </w:t>
      </w:r>
      <w:r w:rsidRPr="00FC67ED">
        <w:rPr>
          <w:lang w:eastAsia="pl-PL"/>
        </w:rPr>
        <w:t>odniesieniu do wymagań postawionych przez Zamawiającego:</w:t>
      </w:r>
    </w:p>
    <w:p w:rsidR="003868BB" w:rsidRDefault="003868BB" w:rsidP="00C44ED9">
      <w:pPr>
        <w:pStyle w:val="Akapitzlist"/>
        <w:numPr>
          <w:ilvl w:val="2"/>
          <w:numId w:val="9"/>
        </w:numPr>
      </w:pPr>
      <w:r>
        <w:t>każdy z Wykonawców wspólnie ubiegających się o udzielenie zamówienia oddzielnie musi udokumentować, że nie podlega wykluczeniu z postępowania o udzielenie zamówienia na podstawie przepisów art. 24 ust. 1 pkt. 12-23 oraz ust. 5 pkt. 1 i 2 ustawy,</w:t>
      </w:r>
    </w:p>
    <w:p w:rsidR="003868BB" w:rsidRDefault="003868BB" w:rsidP="00C44ED9">
      <w:pPr>
        <w:pStyle w:val="Akapitzlist"/>
        <w:numPr>
          <w:ilvl w:val="2"/>
          <w:numId w:val="9"/>
        </w:numPr>
      </w:pPr>
      <w:r>
        <w:t xml:space="preserve">Wykonawcy wspólnie ubiegający się o </w:t>
      </w:r>
      <w:r w:rsidRPr="0057671A">
        <w:t xml:space="preserve">udzielenie zamówienia spełnianie warunków udziału w postępowaniu wykazują zgodnie z ust. 2 </w:t>
      </w:r>
      <w:r w:rsidR="00873923" w:rsidRPr="0057671A">
        <w:t>§</w:t>
      </w:r>
      <w:r w:rsidRPr="0057671A">
        <w:t xml:space="preserve"> V SIWZ.</w:t>
      </w:r>
    </w:p>
    <w:p w:rsidR="003868BB" w:rsidRDefault="003868BB" w:rsidP="00C44ED9">
      <w:pPr>
        <w:pStyle w:val="Akapitzlist"/>
        <w:numPr>
          <w:ilvl w:val="1"/>
          <w:numId w:val="9"/>
        </w:numPr>
      </w:pPr>
      <w:r>
        <w:t>S</w:t>
      </w:r>
      <w:r w:rsidRPr="003868BB">
        <w:t>posób składania dokumentów w ofercie wspólnej:</w:t>
      </w:r>
    </w:p>
    <w:p w:rsidR="003868BB" w:rsidRDefault="003868BB" w:rsidP="00C44ED9">
      <w:pPr>
        <w:pStyle w:val="Akapitzlist"/>
        <w:numPr>
          <w:ilvl w:val="2"/>
          <w:numId w:val="9"/>
        </w:numPr>
      </w:pPr>
      <w:r>
        <w:t>dokumenty, dotyczące własnej firmy, takie jak np. odpis z właściwego rejestru, oświadczenia dotyczące okoliczności określonych w art. 24 ust. 1 i ust. 5 ustawy, oświadczenie o przynależności lub braku przynależności do tej samej grupy kapitałowej, co inny Wykonawca, itp. – składa każdy z Wykonawców składających ofertę wspólną w imieniu swojej firmy,</w:t>
      </w:r>
    </w:p>
    <w:p w:rsidR="003868BB" w:rsidRDefault="003868BB" w:rsidP="00C44ED9">
      <w:pPr>
        <w:pStyle w:val="Akapitzlist"/>
        <w:numPr>
          <w:ilvl w:val="2"/>
          <w:numId w:val="9"/>
        </w:numPr>
      </w:pPr>
      <w:r>
        <w:t xml:space="preserve">dokumenty wspólne takie jak np. </w:t>
      </w:r>
      <w:r w:rsidR="0057671A">
        <w:t>formularz ofertowy</w:t>
      </w:r>
      <w:r>
        <w:t>, oświadczenie o</w:t>
      </w:r>
      <w:r w:rsidR="0057671A">
        <w:t> </w:t>
      </w:r>
      <w:r>
        <w:t xml:space="preserve">spełniania warunków udziału w postępowaniu, wykaz wykonanych robót budowlanych, wykaz osób kadry kierowniczej skierowanych przez Wykonawcę do realizacji zamówienia, itp. Składa pełnomocnik Wykonawców w imieniu wszystkich Wykonawców składających ofertę wspólną, </w:t>
      </w:r>
    </w:p>
    <w:p w:rsidR="003868BB" w:rsidRDefault="003868BB" w:rsidP="00C44ED9">
      <w:pPr>
        <w:pStyle w:val="Akapitzlist"/>
        <w:numPr>
          <w:ilvl w:val="2"/>
          <w:numId w:val="9"/>
        </w:numPr>
      </w:pPr>
      <w:r>
        <w:t>kopie dokumentów dotyczących każdego z Wykonawców składających ofertę wspólną powinny być poświadczane za zgodność z oryginałem przez tego Wykonawcę, którego dotyczą składane dokumenty,</w:t>
      </w:r>
    </w:p>
    <w:p w:rsidR="003868BB" w:rsidRDefault="003868BB" w:rsidP="00C44ED9">
      <w:pPr>
        <w:pStyle w:val="Akapitzlist"/>
        <w:numPr>
          <w:ilvl w:val="1"/>
          <w:numId w:val="9"/>
        </w:numPr>
      </w:pPr>
      <w:r>
        <w:t xml:space="preserve">wypełniając </w:t>
      </w:r>
      <w:r w:rsidR="00873923">
        <w:t>formularz ofertowy</w:t>
      </w:r>
      <w:r>
        <w:t>, jak również inne dokumenty powołujące się na „Wykonawcę” w miejscu „np. nazwa i adres Wykonawcy” należy wpisać dane Wykonawców wspólnie ubiegających się o zamówienie.</w:t>
      </w:r>
    </w:p>
    <w:p w:rsidR="003868BB" w:rsidRDefault="003868BB" w:rsidP="00C44ED9">
      <w:pPr>
        <w:pStyle w:val="Akapitzlist"/>
        <w:numPr>
          <w:ilvl w:val="1"/>
          <w:numId w:val="9"/>
        </w:numPr>
      </w:pPr>
      <w:r>
        <w:t xml:space="preserve">wspólnicy spółki cywilnej są traktowani jak Wykonawcy składający ofertę wspólną i mają do nich zastosowanie zasady określone w ust. 4 niniejszego rozdziału SIWZ. Spółka cywilna ubiegająca się 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Zakłada on, że członków konsorcjum ubiegających się wspólnie o </w:t>
      </w:r>
      <w:r>
        <w:lastRenderedPageBreak/>
        <w:t>zamówienie reprezentować może nie każdy z jego uczestników, jak to ma miejsce w przypadku spółki cywilnej, lecz tylko jeden z nich,</w:t>
      </w:r>
    </w:p>
    <w:p w:rsidR="003868BB" w:rsidRDefault="003868BB" w:rsidP="00C44ED9">
      <w:pPr>
        <w:pStyle w:val="Akapitzlist"/>
        <w:numPr>
          <w:ilvl w:val="1"/>
          <w:numId w:val="9"/>
        </w:numPr>
      </w:pPr>
      <w:r>
        <w:t>w przypadku spółki cywilnej art. 23 ust. 2 ustawy nie będzie miał zastosowania, jeżeli oferta zostanie podpisana przez wszystkich wspólników,</w:t>
      </w:r>
    </w:p>
    <w:p w:rsidR="00644BCE" w:rsidRDefault="003868BB" w:rsidP="00C44ED9">
      <w:pPr>
        <w:pStyle w:val="Akapitzlist"/>
        <w:numPr>
          <w:ilvl w:val="1"/>
          <w:numId w:val="9"/>
        </w:numPr>
      </w:pPr>
      <w:r>
        <w:t>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8E16AD" w:rsidRDefault="008E16AD" w:rsidP="008E16AD">
      <w:pPr>
        <w:pStyle w:val="Akapitzlist"/>
        <w:numPr>
          <w:ilvl w:val="0"/>
          <w:numId w:val="9"/>
        </w:numPr>
      </w:pPr>
      <w:r>
        <w:t>Ofertę</w:t>
      </w:r>
      <w:r w:rsidRPr="008E16AD">
        <w:t xml:space="preserve"> należy składać opakowane w dwie koperty. Koperty powinny uniemożliwiać odczytanie zawartości bez uszkodzenia opakowania i pozostawienia śladów otwierania.</w:t>
      </w:r>
      <w:r>
        <w:t xml:space="preserve"> </w:t>
      </w:r>
    </w:p>
    <w:p w:rsidR="008E16AD" w:rsidRDefault="008E16AD" w:rsidP="008E16AD">
      <w:pPr>
        <w:pStyle w:val="Akapitzlist"/>
        <w:numPr>
          <w:ilvl w:val="0"/>
          <w:numId w:val="9"/>
        </w:numPr>
      </w:pPr>
      <w:r w:rsidRPr="009F3C57">
        <w:t>Na kopercie zewnętrznej należy umieścić napis:</w:t>
      </w:r>
      <w:r>
        <w:t xml:space="preserve"> </w:t>
      </w:r>
    </w:p>
    <w:tbl>
      <w:tblPr>
        <w:tblStyle w:val="Tabela-Siatka"/>
        <w:tblW w:w="0" w:type="auto"/>
        <w:tblInd w:w="720" w:type="dxa"/>
        <w:tblLook w:val="04A0"/>
      </w:tblPr>
      <w:tblGrid>
        <w:gridCol w:w="8568"/>
      </w:tblGrid>
      <w:tr w:rsidR="008E16AD" w:rsidTr="008E16AD">
        <w:tc>
          <w:tcPr>
            <w:tcW w:w="9062" w:type="dxa"/>
          </w:tcPr>
          <w:p w:rsidR="008E16AD" w:rsidRDefault="008E16AD" w:rsidP="008E16AD">
            <w:pPr>
              <w:pStyle w:val="Akapitzlist"/>
              <w:ind w:left="0"/>
              <w:jc w:val="center"/>
            </w:pPr>
            <w:r>
              <w:t xml:space="preserve">Oferta na przetarg pn. </w:t>
            </w:r>
            <w:sdt>
              <w:sdtPr>
                <w:rPr>
                  <w:b/>
                </w:rPr>
                <w:alias w:val="Temat"/>
                <w:tag w:val=""/>
                <w:id w:val="1710693398"/>
                <w:placeholder>
                  <w:docPart w:val="6FD58586184441DD894DA39D459D75DB"/>
                </w:placeholder>
                <w:dataBinding w:prefixMappings="xmlns:ns0='http://purl.org/dc/elements/1.1/' xmlns:ns1='http://schemas.openxmlformats.org/package/2006/metadata/core-properties' " w:xpath="/ns1:coreProperties[1]/ns0:subject[1]" w:storeItemID="{6C3C8BC8-F283-45AE-878A-BAB7291924A1}"/>
                <w:text/>
              </w:sdtPr>
              <w:sdtContent>
                <w:r w:rsidR="007165F6">
                  <w:rPr>
                    <w:b/>
                  </w:rPr>
                  <w:t>Budowa placu rekreacyjnego w parku miejskim w Miłakowie</w:t>
                </w:r>
              </w:sdtContent>
            </w:sdt>
            <w:r>
              <w:t>.</w:t>
            </w:r>
          </w:p>
          <w:p w:rsidR="008E16AD" w:rsidRDefault="008E16AD" w:rsidP="00646B71">
            <w:pPr>
              <w:pStyle w:val="Akapitzlist"/>
              <w:ind w:left="0"/>
              <w:jc w:val="center"/>
            </w:pPr>
            <w:r>
              <w:t xml:space="preserve">Nie otwierać przed dniem </w:t>
            </w:r>
            <w:sdt>
              <w:sdtPr>
                <w:rPr>
                  <w:b/>
                </w:rPr>
                <w:alias w:val="Kategoria"/>
                <w:tag w:val=""/>
                <w:id w:val="-2061473545"/>
                <w:placeholder>
                  <w:docPart w:val="D2A0D813E2EF489DAF2100D3E5AC337F"/>
                </w:placeholder>
                <w:dataBinding w:prefixMappings="xmlns:ns0='http://purl.org/dc/elements/1.1/' xmlns:ns1='http://schemas.openxmlformats.org/package/2006/metadata/core-properties' " w:xpath="/ns1:coreProperties[1]/ns1:category[1]" w:storeItemID="{6C3C8BC8-F283-45AE-878A-BAB7291924A1}"/>
                <w:text/>
              </w:sdtPr>
              <w:sdtContent>
                <w:r w:rsidR="00AE1200">
                  <w:rPr>
                    <w:b/>
                  </w:rPr>
                  <w:t>19</w:t>
                </w:r>
                <w:r w:rsidR="009A7DA6">
                  <w:rPr>
                    <w:b/>
                  </w:rPr>
                  <w:t>.07</w:t>
                </w:r>
                <w:r w:rsidR="00DC443A">
                  <w:rPr>
                    <w:b/>
                  </w:rPr>
                  <w:t>.2017</w:t>
                </w:r>
              </w:sdtContent>
            </w:sdt>
            <w:r>
              <w:rPr>
                <w:b/>
              </w:rPr>
              <w:t xml:space="preserve"> </w:t>
            </w:r>
            <w:r>
              <w:t xml:space="preserve">r., godz. </w:t>
            </w:r>
            <w:r w:rsidR="00D3222B">
              <w:rPr>
                <w:b/>
              </w:rPr>
              <w:t>11</w:t>
            </w:r>
            <w:r w:rsidRPr="009F3C57">
              <w:rPr>
                <w:b/>
              </w:rPr>
              <w:t>:</w:t>
            </w:r>
            <w:r w:rsidR="00860926">
              <w:rPr>
                <w:b/>
              </w:rPr>
              <w:t>00</w:t>
            </w:r>
            <w:r>
              <w:t>”.</w:t>
            </w:r>
          </w:p>
        </w:tc>
      </w:tr>
    </w:tbl>
    <w:p w:rsidR="002E05CE" w:rsidRPr="00E53B7B" w:rsidRDefault="008E16AD" w:rsidP="00433150">
      <w:pPr>
        <w:pStyle w:val="Akapitzlist"/>
        <w:numPr>
          <w:ilvl w:val="0"/>
          <w:numId w:val="9"/>
        </w:numPr>
      </w:pPr>
      <w:r w:rsidRPr="008E16AD">
        <w:t>Na kopercie wewnętrznej należy umieścić napis jak wyżej oraz podać nazwę i adres Wykonawcy.</w:t>
      </w:r>
    </w:p>
    <w:p w:rsidR="0099120B" w:rsidRDefault="0096289C" w:rsidP="00C36FBA">
      <w:pPr>
        <w:pStyle w:val="Nagwek1"/>
        <w:numPr>
          <w:ilvl w:val="0"/>
          <w:numId w:val="1"/>
        </w:numPr>
      </w:pPr>
      <w:bookmarkStart w:id="11" w:name="_Toc470820837"/>
      <w:r>
        <w:t>Miejsce oraz termin składania ofert</w:t>
      </w:r>
      <w:bookmarkEnd w:id="11"/>
    </w:p>
    <w:p w:rsidR="007F056B" w:rsidRDefault="0096289C" w:rsidP="00C44ED9">
      <w:pPr>
        <w:pStyle w:val="Akapitzlist"/>
        <w:numPr>
          <w:ilvl w:val="0"/>
          <w:numId w:val="10"/>
        </w:numPr>
      </w:pPr>
      <w:r>
        <w:t>Składanie ofert.</w:t>
      </w:r>
    </w:p>
    <w:p w:rsidR="0096289C" w:rsidRPr="00CF58D8" w:rsidRDefault="0096289C" w:rsidP="0097750E">
      <w:pPr>
        <w:pStyle w:val="Akapitzlist"/>
        <w:numPr>
          <w:ilvl w:val="1"/>
          <w:numId w:val="10"/>
        </w:numPr>
      </w:pPr>
      <w:r w:rsidRPr="00CF58D8">
        <w:t xml:space="preserve">Ofertę należy złożyć w siedzibie </w:t>
      </w:r>
      <w:r w:rsidR="0097750E" w:rsidRPr="00CF58D8">
        <w:t xml:space="preserve">Urzędu Miejskiego w Miłakowie, ul. Olsztyńska 16, 14-310 Miłakowo – sekretariat </w:t>
      </w:r>
      <w:r w:rsidRPr="00CF58D8">
        <w:t xml:space="preserve">w terminie do dnia </w:t>
      </w:r>
      <w:sdt>
        <w:sdtPr>
          <w:alias w:val="Kategoria"/>
          <w:tag w:val=""/>
          <w:id w:val="700972901"/>
          <w:placeholder>
            <w:docPart w:val="94EEB6517EE641B686883563F62BB2AF"/>
          </w:placeholder>
          <w:dataBinding w:prefixMappings="xmlns:ns0='http://purl.org/dc/elements/1.1/' xmlns:ns1='http://schemas.openxmlformats.org/package/2006/metadata/core-properties' " w:xpath="/ns1:coreProperties[1]/ns1:category[1]" w:storeItemID="{6C3C8BC8-F283-45AE-878A-BAB7291924A1}"/>
          <w:text/>
        </w:sdtPr>
        <w:sdtContent>
          <w:r w:rsidR="00AE1200">
            <w:t>19.07.2017</w:t>
          </w:r>
        </w:sdtContent>
      </w:sdt>
      <w:r w:rsidR="00150B4B" w:rsidRPr="00CF58D8">
        <w:t xml:space="preserve"> r. do godziny </w:t>
      </w:r>
      <w:r w:rsidR="00D3222B" w:rsidRPr="00CF58D8">
        <w:t>10</w:t>
      </w:r>
      <w:r w:rsidR="00150B4B" w:rsidRPr="00CF58D8">
        <w:t>:00,</w:t>
      </w:r>
    </w:p>
    <w:p w:rsidR="0096289C" w:rsidRPr="00CF58D8" w:rsidRDefault="0096289C" w:rsidP="00C44ED9">
      <w:pPr>
        <w:pStyle w:val="Akapitzlist"/>
        <w:numPr>
          <w:ilvl w:val="1"/>
          <w:numId w:val="10"/>
        </w:numPr>
      </w:pPr>
      <w:r w:rsidRPr="00CF58D8">
        <w:t>Oferty złożone po terminie określonym w ust. 1 zostaną zwrócone bez otwierania po upływie terminu przewidzianego na środki ochrony prawnej.</w:t>
      </w:r>
    </w:p>
    <w:p w:rsidR="0096289C" w:rsidRPr="00CF58D8" w:rsidRDefault="0096289C" w:rsidP="00C44ED9">
      <w:pPr>
        <w:pStyle w:val="Akapitzlist"/>
        <w:numPr>
          <w:ilvl w:val="0"/>
          <w:numId w:val="10"/>
        </w:numPr>
      </w:pPr>
      <w:r w:rsidRPr="00CF58D8">
        <w:t>Otwarcie ofert.</w:t>
      </w:r>
    </w:p>
    <w:p w:rsidR="0096289C" w:rsidRDefault="0096289C" w:rsidP="00C44ED9">
      <w:pPr>
        <w:pStyle w:val="Akapitzlist"/>
        <w:numPr>
          <w:ilvl w:val="1"/>
          <w:numId w:val="10"/>
        </w:numPr>
      </w:pPr>
      <w:r w:rsidRPr="00CF58D8">
        <w:t xml:space="preserve">Otwarcie ofert odbędzie się dnia </w:t>
      </w:r>
      <w:sdt>
        <w:sdtPr>
          <w:alias w:val="Kategoria"/>
          <w:tag w:val=""/>
          <w:id w:val="-299921383"/>
          <w:placeholder>
            <w:docPart w:val="9142E903E6EE40969C97B6B56F361135"/>
          </w:placeholder>
          <w:dataBinding w:prefixMappings="xmlns:ns0='http://purl.org/dc/elements/1.1/' xmlns:ns1='http://schemas.openxmlformats.org/package/2006/metadata/core-properties' " w:xpath="/ns1:coreProperties[1]/ns1:category[1]" w:storeItemID="{6C3C8BC8-F283-45AE-878A-BAB7291924A1}"/>
          <w:text/>
        </w:sdtPr>
        <w:sdtContent>
          <w:r w:rsidR="00AE1200">
            <w:t>19.07.2017</w:t>
          </w:r>
        </w:sdtContent>
      </w:sdt>
      <w:r w:rsidRPr="00CF58D8">
        <w:t xml:space="preserve"> r. o godzinie </w:t>
      </w:r>
      <w:r w:rsidR="00D3222B" w:rsidRPr="00CF58D8">
        <w:t>11</w:t>
      </w:r>
      <w:r w:rsidR="00E56096" w:rsidRPr="00CF58D8">
        <w:t>:00</w:t>
      </w:r>
      <w:r w:rsidR="00150B4B" w:rsidRPr="00CF58D8">
        <w:t xml:space="preserve"> w siedzibie </w:t>
      </w:r>
      <w:r w:rsidR="0097750E" w:rsidRPr="00CF58D8">
        <w:t>Urzędu</w:t>
      </w:r>
      <w:r w:rsidR="0097750E">
        <w:t xml:space="preserve"> Miejskiego w Miłakowie, ul. Olsztyńska 16, 14-310 Miłakowo – sala konfere</w:t>
      </w:r>
      <w:r w:rsidR="00FD2487">
        <w:t>n</w:t>
      </w:r>
      <w:r w:rsidR="0097750E">
        <w:t>cyjna</w:t>
      </w:r>
      <w:r w:rsidR="00150B4B">
        <w:t>,</w:t>
      </w:r>
    </w:p>
    <w:p w:rsidR="00150B4B" w:rsidRDefault="00150B4B" w:rsidP="00C44ED9">
      <w:pPr>
        <w:pStyle w:val="Akapitzlist"/>
        <w:numPr>
          <w:ilvl w:val="1"/>
          <w:numId w:val="10"/>
        </w:numPr>
      </w:pPr>
      <w:r>
        <w:t>Bezpośrednio przed otwarciem ofert Zamawiający poda kwotę, jaką zamierza przeznaczyć na realizację zamówienia,</w:t>
      </w:r>
    </w:p>
    <w:p w:rsidR="00150B4B" w:rsidRDefault="00150B4B" w:rsidP="00C44ED9">
      <w:pPr>
        <w:pStyle w:val="Akapitzlist"/>
        <w:numPr>
          <w:ilvl w:val="1"/>
          <w:numId w:val="10"/>
        </w:numPr>
      </w:pPr>
      <w:r>
        <w:t>O kolejności otwarcia ofert decydować będzie kolejność ich wpływu,</w:t>
      </w:r>
    </w:p>
    <w:p w:rsidR="00150B4B" w:rsidRDefault="00150B4B" w:rsidP="00C44ED9">
      <w:pPr>
        <w:pStyle w:val="Akapitzlist"/>
        <w:numPr>
          <w:ilvl w:val="1"/>
          <w:numId w:val="10"/>
        </w:numPr>
      </w:pPr>
      <w:r>
        <w:t>Podczas otwarcia ofert podane będą: imię i nazwisko lub nazwa oraz adres (siedziba) Wykonawcy, a także informacje dotyczące ceny oferty,</w:t>
      </w:r>
    </w:p>
    <w:p w:rsidR="00150B4B" w:rsidRDefault="00150B4B" w:rsidP="00C44ED9">
      <w:pPr>
        <w:pStyle w:val="Akapitzlist"/>
        <w:numPr>
          <w:ilvl w:val="1"/>
          <w:numId w:val="10"/>
        </w:numPr>
      </w:pPr>
      <w:r>
        <w:t>Koperty oznaczone „Wycofane” zostaną odczytane w pierwszej kolejności. Koperty wewnętrzne nie będą otwarte.</w:t>
      </w:r>
    </w:p>
    <w:p w:rsidR="00150B4B" w:rsidRDefault="00150B4B" w:rsidP="00C44ED9">
      <w:pPr>
        <w:pStyle w:val="Akapitzlist"/>
        <w:numPr>
          <w:ilvl w:val="1"/>
          <w:numId w:val="10"/>
        </w:numPr>
      </w:pPr>
      <w:r>
        <w:lastRenderedPageBreak/>
        <w:t>W</w:t>
      </w:r>
      <w:r w:rsidR="00CB76F5">
        <w:t xml:space="preserve"> </w:t>
      </w:r>
      <w:r>
        <w:t>przypadku zmiany</w:t>
      </w:r>
      <w:r w:rsidR="00CB76F5">
        <w:t xml:space="preserve"> </w:t>
      </w:r>
      <w:r>
        <w:t>oferty</w:t>
      </w:r>
      <w:r w:rsidR="00CB76F5">
        <w:t xml:space="preserve"> </w:t>
      </w:r>
      <w:r>
        <w:t>koperty oznaczone „Zmiana” zostaną otwarte przy otwieraniu oferty Wykonawcy, który wprowadził zmiany i po stwierdzeniu poprawności procedury dokonywania zmian, zostaną dołączone do oferty.</w:t>
      </w:r>
    </w:p>
    <w:p w:rsidR="00595BB6" w:rsidRDefault="00034273" w:rsidP="00595BB6">
      <w:pPr>
        <w:pStyle w:val="Akapitzlist"/>
        <w:numPr>
          <w:ilvl w:val="1"/>
          <w:numId w:val="10"/>
        </w:numPr>
      </w:pPr>
      <w:r>
        <w:t xml:space="preserve">Zamawiający zamieści na stronie internetowej pod adresem </w:t>
      </w:r>
      <w:hyperlink r:id="rId9" w:history="1">
        <w:r w:rsidR="00E56096" w:rsidRPr="0073434E">
          <w:rPr>
            <w:rStyle w:val="Hipercze"/>
          </w:rPr>
          <w:t>http://bip.milakowo.eu</w:t>
        </w:r>
      </w:hyperlink>
      <w:r w:rsidR="0097750E">
        <w:t xml:space="preserve"> </w:t>
      </w:r>
      <w:r>
        <w:t>niezwłocznie po otwarciu ofert informacje dotyczące kwoty jaką zamierza przeznaczyć na sfinansowanie zamówienia, nazwę (firmę), adres (siedzibę) Wykonawców, a także informacje dotyczące cen złożonych ofert, terminu wykonania zamówienia, okresu gwarancji i warunków płatności, zgodnie z dyspozycją art. 86 ust. 5 ustawy.</w:t>
      </w:r>
    </w:p>
    <w:p w:rsidR="00150B4B" w:rsidRPr="00FC67ED" w:rsidRDefault="00150B4B" w:rsidP="00150B4B">
      <w:pPr>
        <w:pStyle w:val="Nagwek1"/>
        <w:numPr>
          <w:ilvl w:val="0"/>
          <w:numId w:val="1"/>
        </w:numPr>
      </w:pPr>
      <w:bookmarkStart w:id="12" w:name="_Toc470820838"/>
      <w:r w:rsidRPr="00FC67ED">
        <w:t>Kryteria oceny ofert i ich znaczenie</w:t>
      </w:r>
      <w:bookmarkEnd w:id="12"/>
    </w:p>
    <w:p w:rsidR="00150B4B" w:rsidRPr="00FC67ED" w:rsidRDefault="00150B4B" w:rsidP="00C44ED9">
      <w:pPr>
        <w:pStyle w:val="Akapitzlist"/>
        <w:numPr>
          <w:ilvl w:val="0"/>
          <w:numId w:val="11"/>
        </w:numPr>
      </w:pPr>
      <w:r w:rsidRPr="00FC67ED">
        <w:t>Przy wyborze oferty Zamawiający będzie kierował się</w:t>
      </w:r>
      <w:r w:rsidR="00350BA9" w:rsidRPr="00FC67ED">
        <w:t xml:space="preserve"> następującymi</w:t>
      </w:r>
      <w:r w:rsidRPr="00FC67ED">
        <w:t xml:space="preserve"> kryteriami oceny ofert:</w:t>
      </w:r>
    </w:p>
    <w:tbl>
      <w:tblPr>
        <w:tblStyle w:val="Tabela-Siatka"/>
        <w:tblW w:w="0" w:type="auto"/>
        <w:jc w:val="center"/>
        <w:tblLook w:val="04A0"/>
      </w:tblPr>
      <w:tblGrid>
        <w:gridCol w:w="835"/>
        <w:gridCol w:w="4732"/>
        <w:gridCol w:w="2773"/>
      </w:tblGrid>
      <w:tr w:rsidR="00150B4B" w:rsidRPr="00FC67ED" w:rsidTr="003C5A87">
        <w:trPr>
          <w:jc w:val="center"/>
        </w:trPr>
        <w:tc>
          <w:tcPr>
            <w:tcW w:w="835" w:type="dxa"/>
          </w:tcPr>
          <w:p w:rsidR="00150B4B" w:rsidRPr="00FC67ED" w:rsidRDefault="00150B4B" w:rsidP="00873923">
            <w:pPr>
              <w:pStyle w:val="Akapitzlist"/>
              <w:ind w:left="0"/>
              <w:jc w:val="center"/>
              <w:rPr>
                <w:b/>
              </w:rPr>
            </w:pPr>
            <w:r w:rsidRPr="00FC67ED">
              <w:rPr>
                <w:b/>
              </w:rPr>
              <w:t>L.p.</w:t>
            </w:r>
          </w:p>
        </w:tc>
        <w:tc>
          <w:tcPr>
            <w:tcW w:w="4732" w:type="dxa"/>
          </w:tcPr>
          <w:p w:rsidR="00150B4B" w:rsidRPr="00FC67ED" w:rsidRDefault="00150B4B" w:rsidP="00873923">
            <w:pPr>
              <w:pStyle w:val="Akapitzlist"/>
              <w:ind w:left="0"/>
              <w:jc w:val="center"/>
              <w:rPr>
                <w:b/>
              </w:rPr>
            </w:pPr>
            <w:r w:rsidRPr="00FC67ED">
              <w:rPr>
                <w:b/>
              </w:rPr>
              <w:t>Opis kryteriów oceny</w:t>
            </w:r>
          </w:p>
        </w:tc>
        <w:tc>
          <w:tcPr>
            <w:tcW w:w="2773" w:type="dxa"/>
          </w:tcPr>
          <w:p w:rsidR="00150B4B" w:rsidRPr="00FC67ED" w:rsidRDefault="00150B4B" w:rsidP="00873923">
            <w:pPr>
              <w:pStyle w:val="Akapitzlist"/>
              <w:ind w:left="0"/>
              <w:jc w:val="center"/>
              <w:rPr>
                <w:b/>
              </w:rPr>
            </w:pPr>
            <w:r w:rsidRPr="00FC67ED">
              <w:rPr>
                <w:b/>
              </w:rPr>
              <w:t>Waga</w:t>
            </w:r>
          </w:p>
        </w:tc>
      </w:tr>
      <w:tr w:rsidR="00150B4B" w:rsidRPr="007F3585" w:rsidTr="003C5A87">
        <w:trPr>
          <w:jc w:val="center"/>
        </w:trPr>
        <w:tc>
          <w:tcPr>
            <w:tcW w:w="835" w:type="dxa"/>
          </w:tcPr>
          <w:p w:rsidR="00150B4B" w:rsidRPr="007F3585" w:rsidRDefault="00150B4B" w:rsidP="00873923">
            <w:pPr>
              <w:pStyle w:val="Akapitzlist"/>
              <w:ind w:left="0"/>
              <w:jc w:val="center"/>
            </w:pPr>
            <w:r w:rsidRPr="007F3585">
              <w:t>1</w:t>
            </w:r>
          </w:p>
        </w:tc>
        <w:tc>
          <w:tcPr>
            <w:tcW w:w="4732" w:type="dxa"/>
          </w:tcPr>
          <w:p w:rsidR="00150B4B" w:rsidRPr="007F3585" w:rsidRDefault="00644BCE" w:rsidP="00873923">
            <w:pPr>
              <w:pStyle w:val="Akapitzlist"/>
              <w:ind w:left="0"/>
              <w:jc w:val="center"/>
            </w:pPr>
            <w:r w:rsidRPr="007F3585">
              <w:t>Cena</w:t>
            </w:r>
          </w:p>
        </w:tc>
        <w:tc>
          <w:tcPr>
            <w:tcW w:w="2773" w:type="dxa"/>
          </w:tcPr>
          <w:p w:rsidR="00150B4B" w:rsidRPr="007F3585" w:rsidRDefault="00644BCE" w:rsidP="00873923">
            <w:pPr>
              <w:pStyle w:val="Akapitzlist"/>
              <w:ind w:left="0"/>
              <w:jc w:val="center"/>
            </w:pPr>
            <w:r w:rsidRPr="007F3585">
              <w:t>60</w:t>
            </w:r>
            <w:r w:rsidR="003C5A87" w:rsidRPr="007F3585">
              <w:t xml:space="preserve"> %</w:t>
            </w:r>
          </w:p>
        </w:tc>
      </w:tr>
      <w:tr w:rsidR="00150B4B" w:rsidRPr="007F3585" w:rsidTr="003C5A87">
        <w:trPr>
          <w:jc w:val="center"/>
        </w:trPr>
        <w:tc>
          <w:tcPr>
            <w:tcW w:w="835" w:type="dxa"/>
          </w:tcPr>
          <w:p w:rsidR="00150B4B" w:rsidRPr="007F3585" w:rsidRDefault="00150B4B" w:rsidP="00873923">
            <w:pPr>
              <w:pStyle w:val="Akapitzlist"/>
              <w:ind w:left="0"/>
              <w:jc w:val="center"/>
            </w:pPr>
            <w:r w:rsidRPr="007F3585">
              <w:t>2</w:t>
            </w:r>
          </w:p>
        </w:tc>
        <w:tc>
          <w:tcPr>
            <w:tcW w:w="4732" w:type="dxa"/>
          </w:tcPr>
          <w:p w:rsidR="00150B4B" w:rsidRPr="007F3585" w:rsidRDefault="003C5A87" w:rsidP="00873923">
            <w:pPr>
              <w:pStyle w:val="Akapitzlist"/>
              <w:ind w:left="0"/>
              <w:jc w:val="center"/>
            </w:pPr>
            <w:r w:rsidRPr="007F3585">
              <w:t>Okres rękojmi za wady</w:t>
            </w:r>
          </w:p>
        </w:tc>
        <w:tc>
          <w:tcPr>
            <w:tcW w:w="2773" w:type="dxa"/>
          </w:tcPr>
          <w:p w:rsidR="00150B4B" w:rsidRPr="007F3585" w:rsidRDefault="0097750E" w:rsidP="00873923">
            <w:pPr>
              <w:pStyle w:val="Akapitzlist"/>
              <w:ind w:left="0"/>
              <w:jc w:val="center"/>
            </w:pPr>
            <w:r w:rsidRPr="007F3585">
              <w:t>20</w:t>
            </w:r>
            <w:r w:rsidR="003C5A87" w:rsidRPr="007F3585">
              <w:t xml:space="preserve"> %</w:t>
            </w:r>
          </w:p>
        </w:tc>
      </w:tr>
      <w:tr w:rsidR="00644BCE" w:rsidRPr="007F3585" w:rsidTr="003C5A87">
        <w:trPr>
          <w:jc w:val="center"/>
        </w:trPr>
        <w:tc>
          <w:tcPr>
            <w:tcW w:w="835" w:type="dxa"/>
          </w:tcPr>
          <w:p w:rsidR="00644BCE" w:rsidRPr="007F3585" w:rsidRDefault="0097750E" w:rsidP="00873923">
            <w:pPr>
              <w:pStyle w:val="Akapitzlist"/>
              <w:ind w:left="0"/>
              <w:jc w:val="center"/>
            </w:pPr>
            <w:r w:rsidRPr="007F3585">
              <w:t>3</w:t>
            </w:r>
          </w:p>
        </w:tc>
        <w:tc>
          <w:tcPr>
            <w:tcW w:w="4732" w:type="dxa"/>
          </w:tcPr>
          <w:p w:rsidR="00644BCE" w:rsidRPr="007F3585" w:rsidRDefault="009A7DA6" w:rsidP="00873923">
            <w:pPr>
              <w:pStyle w:val="Akapitzlist"/>
              <w:ind w:left="0"/>
              <w:jc w:val="center"/>
            </w:pPr>
            <w:r>
              <w:t>Termin realizacji</w:t>
            </w:r>
            <w:r w:rsidR="004201A8">
              <w:t xml:space="preserve"> zamówienia</w:t>
            </w:r>
          </w:p>
        </w:tc>
        <w:tc>
          <w:tcPr>
            <w:tcW w:w="2773" w:type="dxa"/>
          </w:tcPr>
          <w:p w:rsidR="00644BCE" w:rsidRPr="007F3585" w:rsidRDefault="0097750E" w:rsidP="00873923">
            <w:pPr>
              <w:pStyle w:val="Akapitzlist"/>
              <w:ind w:left="0"/>
              <w:jc w:val="center"/>
            </w:pPr>
            <w:r w:rsidRPr="007F3585">
              <w:t>20</w:t>
            </w:r>
            <w:r w:rsidR="00644BCE" w:rsidRPr="007F3585">
              <w:t xml:space="preserve"> %</w:t>
            </w:r>
          </w:p>
        </w:tc>
      </w:tr>
    </w:tbl>
    <w:p w:rsidR="00C82EB6" w:rsidRPr="00FC67ED" w:rsidRDefault="00C82EB6" w:rsidP="00C44ED9">
      <w:pPr>
        <w:pStyle w:val="Akapitzlist"/>
        <w:numPr>
          <w:ilvl w:val="0"/>
          <w:numId w:val="11"/>
        </w:numPr>
        <w:spacing w:before="120"/>
      </w:pPr>
      <w:r w:rsidRPr="00FC67ED">
        <w:t xml:space="preserve">Liczba punktów, które można uzyskać w kryterium „Cena” (waga </w:t>
      </w:r>
      <w:r w:rsidR="00644BCE" w:rsidRPr="00FC67ED">
        <w:t>60</w:t>
      </w:r>
      <w:r w:rsidRPr="00FC67ED">
        <w:t>%) zostanie obliczona według następującego wzoru:</w:t>
      </w:r>
    </w:p>
    <w:p w:rsidR="00C24C73" w:rsidRPr="00FC67ED" w:rsidRDefault="008C349D" w:rsidP="00C44ED9">
      <w:pPr>
        <w:pStyle w:val="Akapitzlist"/>
        <w:numPr>
          <w:ilvl w:val="1"/>
          <w:numId w:val="11"/>
        </w:numPr>
        <w:spacing w:before="120"/>
        <w:rPr>
          <w:sz w:val="24"/>
          <w:szCs w:val="24"/>
        </w:rPr>
      </w:pPr>
      <m:oMath>
        <m:f>
          <m:fPr>
            <m:ctrlPr>
              <w:rPr>
                <w:rFonts w:ascii="Cambria Math" w:hAnsi="Cambria Math"/>
                <w:sz w:val="24"/>
                <w:szCs w:val="24"/>
              </w:rPr>
            </m:ctrlPr>
          </m:fPr>
          <m:num>
            <m:r>
              <m:rPr>
                <m:sty m:val="p"/>
              </m:rPr>
              <w:rPr>
                <w:rFonts w:ascii="Cambria Math" w:hAnsi="Cambria Math"/>
                <w:sz w:val="24"/>
                <w:szCs w:val="24"/>
              </w:rPr>
              <m:t>cena oferty najtańszej</m:t>
            </m:r>
          </m:num>
          <m:den>
            <m:r>
              <m:rPr>
                <m:sty m:val="p"/>
              </m:rPr>
              <w:rPr>
                <w:rFonts w:ascii="Cambria Math" w:hAnsi="Cambria Math"/>
                <w:sz w:val="24"/>
                <w:szCs w:val="24"/>
              </w:rPr>
              <m:t>cena oferty badanej</m:t>
            </m:r>
          </m:den>
        </m:f>
        <m:r>
          <m:rPr>
            <m:sty m:val="p"/>
          </m:rPr>
          <w:rPr>
            <w:rFonts w:ascii="Cambria Math" w:hAnsi="Cambria Math"/>
            <w:sz w:val="24"/>
            <w:szCs w:val="24"/>
          </w:rPr>
          <m:t xml:space="preserve"> x 60 pkt</m:t>
        </m:r>
      </m:oMath>
    </w:p>
    <w:p w:rsidR="00C82EB6" w:rsidRPr="00FC67ED" w:rsidRDefault="00C24C73" w:rsidP="00C44ED9">
      <w:pPr>
        <w:pStyle w:val="Akapitzlist"/>
        <w:numPr>
          <w:ilvl w:val="1"/>
          <w:numId w:val="11"/>
        </w:numPr>
        <w:spacing w:before="120"/>
      </w:pPr>
      <w:r w:rsidRPr="00FC67ED">
        <w:t xml:space="preserve">Porównywaną ceną będzie cena brutto ogółem za realizację zamówienia obliczona przez Wykonawcę zgodnie z przepisami prawa </w:t>
      </w:r>
      <w:r w:rsidR="00873923">
        <w:t>i podana w formularzu ofertowym.</w:t>
      </w:r>
    </w:p>
    <w:p w:rsidR="00C82EB6" w:rsidRPr="00FC67ED" w:rsidRDefault="00C82EB6" w:rsidP="00C44ED9">
      <w:pPr>
        <w:pStyle w:val="Akapitzlist"/>
        <w:numPr>
          <w:ilvl w:val="0"/>
          <w:numId w:val="11"/>
        </w:numPr>
        <w:spacing w:before="120"/>
      </w:pPr>
      <w:r w:rsidRPr="00FC67ED">
        <w:t xml:space="preserve">Punkty za kryterium „Okres rękojmi za wady” (waga </w:t>
      </w:r>
      <w:r w:rsidR="0097750E">
        <w:t>20</w:t>
      </w:r>
      <w:r w:rsidRPr="00FC67ED">
        <w:t>%) zostaną przyznane zgodnie z</w:t>
      </w:r>
      <w:r w:rsidR="00C24C73" w:rsidRPr="00FC67ED">
        <w:t> </w:t>
      </w:r>
      <w:r w:rsidRPr="00FC67ED">
        <w:t>poniższym opisem:</w:t>
      </w:r>
    </w:p>
    <w:p w:rsidR="00C82EB6" w:rsidRPr="00FC67ED" w:rsidRDefault="00C82EB6" w:rsidP="00C44ED9">
      <w:pPr>
        <w:pStyle w:val="Akapitzlist"/>
        <w:numPr>
          <w:ilvl w:val="1"/>
          <w:numId w:val="11"/>
        </w:numPr>
        <w:spacing w:before="120"/>
      </w:pPr>
      <w:r w:rsidRPr="00FC67ED">
        <w:t>Oferty w tym kryterium oceniane będą w odniesieniu do najdłuższego terminu rękojmi za wady</w:t>
      </w:r>
      <w:r w:rsidR="00D3222B">
        <w:t xml:space="preserve"> wykonanego przedmiotu zamówienia,</w:t>
      </w:r>
      <w:r w:rsidRPr="00FC67ED">
        <w:t xml:space="preserve"> przedstawionego przez wykonawcę, zastrzegając iż minimalny termin rękojmi wynosi </w:t>
      </w:r>
      <w:r w:rsidR="004C181B" w:rsidRPr="00FC67ED">
        <w:t>3</w:t>
      </w:r>
      <w:r w:rsidRPr="00FC67ED">
        <w:t xml:space="preserve"> lata według poniższego wzoru:</w:t>
      </w:r>
    </w:p>
    <w:p w:rsidR="007B0418" w:rsidRDefault="007B0418" w:rsidP="00C44ED9">
      <w:pPr>
        <w:pStyle w:val="Akapitzlist"/>
        <w:numPr>
          <w:ilvl w:val="2"/>
          <w:numId w:val="11"/>
        </w:numPr>
        <w:spacing w:before="120"/>
      </w:pPr>
      <w:r>
        <w:t>3</w:t>
      </w:r>
      <w:r w:rsidRPr="00FC67ED">
        <w:t xml:space="preserve"> lat rękojmi za wady – </w:t>
      </w:r>
      <w:r>
        <w:t>0</w:t>
      </w:r>
      <w:r w:rsidRPr="00FC67ED">
        <w:t xml:space="preserve"> pkt,</w:t>
      </w:r>
    </w:p>
    <w:p w:rsidR="00C82EB6" w:rsidRPr="00FC67ED" w:rsidRDefault="004C181B" w:rsidP="00C44ED9">
      <w:pPr>
        <w:pStyle w:val="Akapitzlist"/>
        <w:numPr>
          <w:ilvl w:val="2"/>
          <w:numId w:val="11"/>
        </w:numPr>
        <w:spacing w:before="120"/>
      </w:pPr>
      <w:r w:rsidRPr="00FC67ED">
        <w:t>4</w:t>
      </w:r>
      <w:r w:rsidR="00B643A2" w:rsidRPr="00FC67ED">
        <w:t xml:space="preserve"> lat</w:t>
      </w:r>
      <w:r w:rsidR="00C82EB6" w:rsidRPr="00FC67ED">
        <w:t xml:space="preserve"> rękojmi za wady – </w:t>
      </w:r>
      <w:r w:rsidR="0097750E">
        <w:t>10</w:t>
      </w:r>
      <w:r w:rsidR="00C82EB6" w:rsidRPr="00FC67ED">
        <w:t xml:space="preserve"> pkt, </w:t>
      </w:r>
    </w:p>
    <w:p w:rsidR="00C82EB6" w:rsidRPr="00FC67ED" w:rsidRDefault="004C181B" w:rsidP="00C44ED9">
      <w:pPr>
        <w:pStyle w:val="Akapitzlist"/>
        <w:numPr>
          <w:ilvl w:val="2"/>
          <w:numId w:val="11"/>
        </w:numPr>
        <w:spacing w:before="120"/>
      </w:pPr>
      <w:r w:rsidRPr="00FC67ED">
        <w:t>5</w:t>
      </w:r>
      <w:r w:rsidR="00B643A2" w:rsidRPr="00FC67ED">
        <w:t xml:space="preserve"> lat</w:t>
      </w:r>
      <w:r w:rsidR="00C82EB6" w:rsidRPr="00FC67ED">
        <w:t xml:space="preserve"> rękojmi za wady – </w:t>
      </w:r>
      <w:r w:rsidR="0097750E">
        <w:t>20</w:t>
      </w:r>
      <w:r w:rsidR="00C82EB6" w:rsidRPr="00FC67ED">
        <w:t xml:space="preserve"> pkt, </w:t>
      </w:r>
    </w:p>
    <w:p w:rsidR="00C82EB6" w:rsidRPr="00873923" w:rsidRDefault="00C24C73" w:rsidP="00C44ED9">
      <w:pPr>
        <w:pStyle w:val="Akapitzlist"/>
        <w:numPr>
          <w:ilvl w:val="1"/>
          <w:numId w:val="11"/>
        </w:numPr>
        <w:spacing w:before="120"/>
      </w:pPr>
      <w:r w:rsidRPr="00873923">
        <w:t>Punkty zostaną przyznane na podstawie oświadczenia z</w:t>
      </w:r>
      <w:r w:rsidR="00873923" w:rsidRPr="00873923">
        <w:t xml:space="preserve">łożonego w formularzu ofertowym. </w:t>
      </w:r>
      <w:r w:rsidRPr="00873923">
        <w:t>W przypadku nie podania przez Wykonawcę w</w:t>
      </w:r>
      <w:r w:rsidR="004C181B" w:rsidRPr="00873923">
        <w:t> </w:t>
      </w:r>
      <w:r w:rsidRPr="00873923">
        <w:t>formularzu ofertowym</w:t>
      </w:r>
      <w:r w:rsidR="00CB76F5" w:rsidRPr="00873923">
        <w:t xml:space="preserve"> </w:t>
      </w:r>
      <w:r w:rsidRPr="00873923">
        <w:t xml:space="preserve">okresu rękojmi za wady, Zamawiający do oceny oferty przyjmie minimalny termin rękojmi tj. </w:t>
      </w:r>
      <w:r w:rsidR="004C181B" w:rsidRPr="00873923">
        <w:t>3</w:t>
      </w:r>
      <w:r w:rsidR="00B643A2" w:rsidRPr="00873923">
        <w:t xml:space="preserve"> lat</w:t>
      </w:r>
      <w:r w:rsidR="004C181B" w:rsidRPr="00873923">
        <w:t>a</w:t>
      </w:r>
      <w:r w:rsidRPr="00873923">
        <w:t>.</w:t>
      </w:r>
    </w:p>
    <w:p w:rsidR="00C24C73" w:rsidRPr="00873923" w:rsidRDefault="00C24C73" w:rsidP="00C44ED9">
      <w:pPr>
        <w:pStyle w:val="Akapitzlist"/>
        <w:numPr>
          <w:ilvl w:val="1"/>
          <w:numId w:val="11"/>
        </w:numPr>
        <w:spacing w:before="120"/>
      </w:pPr>
      <w:r w:rsidRPr="00873923">
        <w:lastRenderedPageBreak/>
        <w:t>Oferta z terminem</w:t>
      </w:r>
      <w:r w:rsidR="00873923" w:rsidRPr="00873923">
        <w:t xml:space="preserve"> </w:t>
      </w:r>
      <w:r w:rsidR="00C31A2C">
        <w:t>5</w:t>
      </w:r>
      <w:r w:rsidRPr="00873923">
        <w:t xml:space="preserve"> lat i więcej rękojmi za wady otrzyma maksymalną ilość punktów.</w:t>
      </w:r>
    </w:p>
    <w:p w:rsidR="00854D5B" w:rsidRPr="00873923" w:rsidRDefault="00B643A2" w:rsidP="00C44ED9">
      <w:pPr>
        <w:pStyle w:val="Akapitzlist"/>
        <w:numPr>
          <w:ilvl w:val="1"/>
          <w:numId w:val="11"/>
        </w:numPr>
        <w:spacing w:before="120"/>
      </w:pPr>
      <w:r w:rsidRPr="00873923">
        <w:t xml:space="preserve">W kryterium rękojmia za wady Wykonawca może uzyskać maksymalnie – </w:t>
      </w:r>
      <w:r w:rsidR="00C31A2C">
        <w:t>20</w:t>
      </w:r>
      <w:r w:rsidRPr="00873923">
        <w:t xml:space="preserve"> punktów. Wymagane jest podanie w formularzu ofertowym okresu rękojmi za wady wyrażonej w całkowitej liczbie lat.</w:t>
      </w:r>
    </w:p>
    <w:p w:rsidR="00F7329F" w:rsidRPr="007F3585" w:rsidRDefault="007C459D" w:rsidP="00572116">
      <w:pPr>
        <w:pStyle w:val="Akapitzlist"/>
        <w:numPr>
          <w:ilvl w:val="0"/>
          <w:numId w:val="11"/>
        </w:numPr>
        <w:spacing w:before="120"/>
      </w:pPr>
      <w:r w:rsidRPr="007F3585">
        <w:t>Punkty za kryterium „</w:t>
      </w:r>
      <w:r w:rsidR="00E5468D">
        <w:t>Termin realizacji</w:t>
      </w:r>
      <w:r w:rsidR="004201A8">
        <w:t xml:space="preserve"> zamówienia</w:t>
      </w:r>
      <w:r w:rsidRPr="007F3585">
        <w:t xml:space="preserve">” (waga </w:t>
      </w:r>
      <w:r w:rsidR="00C31A2C" w:rsidRPr="007F3585">
        <w:t>20</w:t>
      </w:r>
      <w:r w:rsidRPr="007F3585">
        <w:t>%)</w:t>
      </w:r>
      <w:r w:rsidR="00572116" w:rsidRPr="00572116">
        <w:t xml:space="preserve"> </w:t>
      </w:r>
      <w:r w:rsidR="00572116" w:rsidRPr="00FC67ED">
        <w:t>zostaną przyznane zgodnie z poniższym opisem:</w:t>
      </w:r>
    </w:p>
    <w:p w:rsidR="00595BB6" w:rsidRPr="00F55F05" w:rsidRDefault="004201A8" w:rsidP="00F7329F">
      <w:pPr>
        <w:pStyle w:val="Akapitzlist"/>
        <w:numPr>
          <w:ilvl w:val="1"/>
          <w:numId w:val="11"/>
        </w:numPr>
        <w:spacing w:before="120"/>
      </w:pPr>
      <w:r w:rsidRPr="00F55F05">
        <w:t>Zamawiający wskazuje,</w:t>
      </w:r>
      <w:r w:rsidR="00595BB6" w:rsidRPr="00F55F05">
        <w:t xml:space="preserve"> </w:t>
      </w:r>
      <w:r w:rsidR="00C53673" w:rsidRPr="00F55F05">
        <w:t>że</w:t>
      </w:r>
      <w:r w:rsidR="00595BB6" w:rsidRPr="00F55F05">
        <w:t xml:space="preserve"> wymaganym</w:t>
      </w:r>
      <w:r w:rsidR="00DF1025" w:rsidRPr="00F55F05">
        <w:t>, ostatecznym</w:t>
      </w:r>
      <w:r w:rsidR="00595BB6" w:rsidRPr="00F55F05">
        <w:t xml:space="preserve"> </w:t>
      </w:r>
      <w:r w:rsidRPr="00F55F05">
        <w:t>terminem realizacji zamówienia</w:t>
      </w:r>
      <w:r w:rsidR="00C53673" w:rsidRPr="00F55F05">
        <w:t xml:space="preserve"> </w:t>
      </w:r>
      <w:r w:rsidR="00DF1025" w:rsidRPr="00F55F05">
        <w:t>jest 31.10.2017r</w:t>
      </w:r>
      <w:r w:rsidR="00C53673" w:rsidRPr="00F55F05">
        <w:t xml:space="preserve">. </w:t>
      </w:r>
      <w:r w:rsidR="00595BB6" w:rsidRPr="00F55F05">
        <w:t xml:space="preserve">Wykonawca otrzyma dodatkowe punkty za </w:t>
      </w:r>
      <w:r w:rsidR="00572116" w:rsidRPr="00F55F05">
        <w:t>skrócenie terminu</w:t>
      </w:r>
      <w:r w:rsidR="00595BB6" w:rsidRPr="00F55F05">
        <w:t xml:space="preserve"> realizacji </w:t>
      </w:r>
      <w:r w:rsidR="00572116" w:rsidRPr="00F55F05">
        <w:t>przedmiotowego zamówienia</w:t>
      </w:r>
      <w:r w:rsidR="00DF1025" w:rsidRPr="00F55F05">
        <w:t>. Maksymalną</w:t>
      </w:r>
      <w:r w:rsidR="00595BB6" w:rsidRPr="00F55F05">
        <w:t xml:space="preserve"> ilość</w:t>
      </w:r>
      <w:r w:rsidR="00F7329F" w:rsidRPr="00F55F05">
        <w:t xml:space="preserve"> </w:t>
      </w:r>
      <w:r w:rsidR="00595BB6" w:rsidRPr="00F55F05">
        <w:t xml:space="preserve">punktów </w:t>
      </w:r>
      <w:r w:rsidR="004E12FA" w:rsidRPr="00F55F05">
        <w:t xml:space="preserve">(20) </w:t>
      </w:r>
      <w:r w:rsidR="00595BB6" w:rsidRPr="00F55F05">
        <w:t xml:space="preserve">otrzyma Wykonawca, który </w:t>
      </w:r>
      <w:r w:rsidR="00572116" w:rsidRPr="00F55F05">
        <w:t>zadeklaruje zakończenie realizacji zamówienia do dnia 20.10.2017r</w:t>
      </w:r>
      <w:r w:rsidR="00595BB6" w:rsidRPr="00F55F05">
        <w:t>. Punkty</w:t>
      </w:r>
      <w:r w:rsidR="00F7329F" w:rsidRPr="00F55F05">
        <w:t xml:space="preserve"> </w:t>
      </w:r>
      <w:r w:rsidR="00595BB6" w:rsidRPr="00F55F05">
        <w:t>zostaną przydzielone wg następującego schematu:</w:t>
      </w:r>
    </w:p>
    <w:p w:rsidR="00595BB6" w:rsidRPr="00F55F05" w:rsidRDefault="00572116" w:rsidP="00F7329F">
      <w:pPr>
        <w:pStyle w:val="Akapitzlist"/>
        <w:numPr>
          <w:ilvl w:val="2"/>
          <w:numId w:val="11"/>
        </w:numPr>
        <w:spacing w:before="120"/>
      </w:pPr>
      <w:r w:rsidRPr="00F55F05">
        <w:t>31.10.2017r. (wymagany termin realizacji)</w:t>
      </w:r>
      <w:r w:rsidR="00F7329F" w:rsidRPr="00F55F05">
        <w:t xml:space="preserve"> – 0 </w:t>
      </w:r>
      <w:proofErr w:type="spellStart"/>
      <w:r w:rsidR="00F7329F" w:rsidRPr="00F55F05">
        <w:t>pkt</w:t>
      </w:r>
      <w:proofErr w:type="spellEnd"/>
      <w:r w:rsidR="00F7329F" w:rsidRPr="00F55F05">
        <w:t xml:space="preserve">, </w:t>
      </w:r>
    </w:p>
    <w:p w:rsidR="00F7329F" w:rsidRPr="00F55F05" w:rsidRDefault="00DF1025" w:rsidP="00F7329F">
      <w:pPr>
        <w:pStyle w:val="Akapitzlist"/>
        <w:numPr>
          <w:ilvl w:val="2"/>
          <w:numId w:val="11"/>
        </w:numPr>
        <w:spacing w:before="120"/>
      </w:pPr>
      <w:r w:rsidRPr="00F55F05">
        <w:t xml:space="preserve">skrócenie terminu realizacji zamówienia do dnia </w:t>
      </w:r>
      <w:r w:rsidR="00572116" w:rsidRPr="00F55F05">
        <w:t>26.10.2017r.</w:t>
      </w:r>
      <w:r w:rsidR="00F7329F" w:rsidRPr="00F55F05">
        <w:t xml:space="preserve"> – 10 </w:t>
      </w:r>
      <w:proofErr w:type="spellStart"/>
      <w:r w:rsidR="00F7329F" w:rsidRPr="00F55F05">
        <w:t>pkt</w:t>
      </w:r>
      <w:proofErr w:type="spellEnd"/>
      <w:r w:rsidR="00F7329F" w:rsidRPr="00F55F05">
        <w:t xml:space="preserve">, </w:t>
      </w:r>
    </w:p>
    <w:p w:rsidR="00F7329F" w:rsidRPr="00F55F05" w:rsidRDefault="00DF1025" w:rsidP="00F7329F">
      <w:pPr>
        <w:pStyle w:val="Akapitzlist"/>
        <w:numPr>
          <w:ilvl w:val="2"/>
          <w:numId w:val="11"/>
        </w:numPr>
        <w:spacing w:before="120"/>
      </w:pPr>
      <w:r w:rsidRPr="00F55F05">
        <w:t xml:space="preserve">skrócenie terminu realizacji zamówienia do dnia </w:t>
      </w:r>
      <w:r w:rsidR="00572116" w:rsidRPr="00F55F05">
        <w:t>20.10.2017r.</w:t>
      </w:r>
      <w:r w:rsidR="00F7329F" w:rsidRPr="00F55F05">
        <w:t xml:space="preserve"> – 20 pkt.</w:t>
      </w:r>
    </w:p>
    <w:p w:rsidR="004E12FA" w:rsidRPr="00F55F05" w:rsidRDefault="00D65262" w:rsidP="004E12FA">
      <w:pPr>
        <w:pStyle w:val="Akapitzlist"/>
        <w:numPr>
          <w:ilvl w:val="1"/>
          <w:numId w:val="11"/>
        </w:numPr>
        <w:spacing w:before="120"/>
      </w:pPr>
      <w:r w:rsidRPr="00F55F05">
        <w:t xml:space="preserve">Punkty zostaną przyznane na podstawie </w:t>
      </w:r>
      <w:r w:rsidR="00E41999" w:rsidRPr="00F55F05">
        <w:t>deklaracji Wykonawcy złożonej w formularzu ofertowym</w:t>
      </w:r>
      <w:r w:rsidR="004E12FA" w:rsidRPr="00F55F05">
        <w:t>.</w:t>
      </w:r>
    </w:p>
    <w:p w:rsidR="00C82EB6" w:rsidRDefault="00C24C73" w:rsidP="00C44ED9">
      <w:pPr>
        <w:pStyle w:val="Akapitzlist"/>
        <w:numPr>
          <w:ilvl w:val="0"/>
          <w:numId w:val="11"/>
        </w:numPr>
        <w:spacing w:before="120"/>
      </w:pPr>
      <w:r w:rsidRPr="00873923">
        <w:t xml:space="preserve">Zamawiający może przyznać wykonawcy maksymalnie 100 punktów. Za najkorzystniejszą zostanie uznana oferta </w:t>
      </w:r>
      <w:r w:rsidR="00350BA9" w:rsidRPr="00873923">
        <w:t>z największą</w:t>
      </w:r>
      <w:r w:rsidR="00350BA9">
        <w:t xml:space="preserve"> liczbą punktów – suma ilości punktów uzyskanych w poszczególnych kryteriach oceny ofert.</w:t>
      </w:r>
      <w:r>
        <w:t xml:space="preserve"> </w:t>
      </w:r>
    </w:p>
    <w:p w:rsidR="00350BA9" w:rsidRDefault="00350BA9" w:rsidP="00C44ED9">
      <w:pPr>
        <w:pStyle w:val="Akapitzlist"/>
        <w:numPr>
          <w:ilvl w:val="0"/>
          <w:numId w:val="11"/>
        </w:numPr>
        <w:spacing w:before="120"/>
      </w:pPr>
      <w:r>
        <w:t>Jeżeli nie można wybrać oferty najkorzystniejszej z uwagi na to, że dwie lub więcej ofert przedstawią taki sam bilans kryteriów oceny ofert, zamawiający spośród tych ofert wybiera ofertę z najniższą ceną.</w:t>
      </w:r>
    </w:p>
    <w:p w:rsidR="00FC67ED" w:rsidRDefault="00350BA9" w:rsidP="00C44ED9">
      <w:pPr>
        <w:pStyle w:val="Akapitzlist"/>
        <w:numPr>
          <w:ilvl w:val="0"/>
          <w:numId w:val="11"/>
        </w:numPr>
        <w:spacing w:before="120"/>
      </w:pPr>
      <w:r>
        <w:t>Uzyskana z wyliczenia ilość punktów w każdym z kryteriów zostanie ostatecznie wyliczona z</w:t>
      </w:r>
      <w:r w:rsidR="00873923">
        <w:t> </w:t>
      </w:r>
      <w:r>
        <w:t>dokładnością do drugiego miejsca po przecinku w zachowaniem następującej zasady: jeżeli parametr miejsca tysięcznego jest poniżej 5 to parametr setny zaokrągla się w dół, jeżeli parametr miejsca tysięcznego jest 5 i powyżej to parametr setny zaokrągla się w górę.</w:t>
      </w:r>
      <w:r w:rsidR="0099120B">
        <w:t xml:space="preserve"> </w:t>
      </w:r>
    </w:p>
    <w:p w:rsidR="00150B4B" w:rsidRDefault="00350BA9" w:rsidP="00350BA9">
      <w:pPr>
        <w:pStyle w:val="Nagwek1"/>
        <w:numPr>
          <w:ilvl w:val="0"/>
          <w:numId w:val="1"/>
        </w:numPr>
      </w:pPr>
      <w:bookmarkStart w:id="13" w:name="_Toc470820839"/>
      <w:r w:rsidRPr="00350BA9">
        <w:t>Opis sposobu obliczenia ceny</w:t>
      </w:r>
      <w:bookmarkEnd w:id="13"/>
    </w:p>
    <w:p w:rsidR="00350BA9" w:rsidRDefault="00350BA9" w:rsidP="00C44ED9">
      <w:pPr>
        <w:pStyle w:val="Akapitzlist"/>
        <w:numPr>
          <w:ilvl w:val="0"/>
          <w:numId w:val="12"/>
        </w:numPr>
      </w:pPr>
      <w:r>
        <w:t>Cenę oferty należy podać w formie ryczałtu wyrażoną w złotych polskich (PLN). Rozliczenia między zamawiającym a Wykonawcą prowadzone będą w PLN.</w:t>
      </w:r>
    </w:p>
    <w:p w:rsidR="00350BA9" w:rsidRDefault="00350BA9" w:rsidP="00C44ED9">
      <w:pPr>
        <w:pStyle w:val="Akapitzlist"/>
        <w:numPr>
          <w:ilvl w:val="0"/>
          <w:numId w:val="12"/>
        </w:numPr>
      </w:pPr>
      <w:r>
        <w:t xml:space="preserve">Cena oferty jest ceną ryczałtową (zawierającą obowiązujący podatek VAT i nie zmienną do zakończenia realizacji robót) zgodnie z ustawą z dnia 23 kwietnia 1964 roku Kodeks cywilny (Dz.U.2014.121 z późn.zm.) ten rodzaj wynagrodzenia określa w art. 632 KC. Cena całkowita zawarta w ofercie wykonawcy za wykonanie przedmiotu umowy, jest ceną ustaloną w oparciu </w:t>
      </w:r>
      <w:r>
        <w:lastRenderedPageBreak/>
        <w:t>o przekazaną przez Zamawiającego dokumentację projektową, STWIORB oraz dokumentację postępowania o udzielenie zamówienia publicznego.</w:t>
      </w:r>
    </w:p>
    <w:p w:rsidR="00CB76F5" w:rsidRDefault="00350BA9" w:rsidP="00C44ED9">
      <w:pPr>
        <w:pStyle w:val="Akapitzlist"/>
        <w:numPr>
          <w:ilvl w:val="1"/>
          <w:numId w:val="12"/>
        </w:numPr>
      </w:pPr>
      <w:r>
        <w:t>W związku z sytuacją określoną w ust. 2 cena oferty musi zawierać wszelkie koszty niezbędne do zrealizowania pełnego zakresu przedmiotu zamówienia, wynikające wprost</w:t>
      </w:r>
      <w:r w:rsidR="00E56096">
        <w:t xml:space="preserve"> z</w:t>
      </w:r>
      <w:r>
        <w:t xml:space="preserve"> dokumentacji</w:t>
      </w:r>
      <w:r w:rsidR="00CB76F5">
        <w:t xml:space="preserve"> </w:t>
      </w:r>
      <w:r>
        <w:t>projektowej,</w:t>
      </w:r>
      <w:r w:rsidR="00CB76F5">
        <w:t xml:space="preserve"> </w:t>
      </w:r>
      <w:r w:rsidR="00E56096">
        <w:t>specyfikacji</w:t>
      </w:r>
      <w:r>
        <w:t xml:space="preserve"> technicznych</w:t>
      </w:r>
      <w:r w:rsidR="00CB76F5">
        <w:t xml:space="preserve"> </w:t>
      </w:r>
      <w:r>
        <w:t>wykonania</w:t>
      </w:r>
      <w:r w:rsidR="00CB76F5">
        <w:t xml:space="preserve"> </w:t>
      </w:r>
      <w:r>
        <w:t>i</w:t>
      </w:r>
      <w:r w:rsidR="00CB76F5">
        <w:t xml:space="preserve"> </w:t>
      </w:r>
      <w:r>
        <w:t>odbioru robót</w:t>
      </w:r>
      <w:r w:rsidR="00CB76F5">
        <w:t xml:space="preserve"> </w:t>
      </w:r>
      <w:r>
        <w:t>budowlanych, jak również</w:t>
      </w:r>
      <w:r w:rsidR="00CB76F5">
        <w:t xml:space="preserve"> </w:t>
      </w:r>
      <w:r>
        <w:t>w</w:t>
      </w:r>
      <w:r w:rsidR="00CB76F5">
        <w:t xml:space="preserve"> </w:t>
      </w:r>
      <w:r>
        <w:t>dokumentacji</w:t>
      </w:r>
      <w:r w:rsidR="00CB76F5">
        <w:t xml:space="preserve"> </w:t>
      </w:r>
      <w:r>
        <w:t>tej</w:t>
      </w:r>
      <w:r w:rsidR="00CB76F5">
        <w:t xml:space="preserve"> </w:t>
      </w:r>
      <w:r>
        <w:t>nieujęte,</w:t>
      </w:r>
      <w:r w:rsidR="00CB76F5">
        <w:t xml:space="preserve"> </w:t>
      </w:r>
      <w:r>
        <w:t>a</w:t>
      </w:r>
      <w:r w:rsidR="00CB76F5">
        <w:t xml:space="preserve"> </w:t>
      </w:r>
      <w:r>
        <w:t>bez</w:t>
      </w:r>
      <w:r w:rsidR="00CB76F5">
        <w:t xml:space="preserve"> </w:t>
      </w:r>
      <w:r>
        <w:t>których</w:t>
      </w:r>
      <w:r w:rsidR="00CB76F5">
        <w:t xml:space="preserve"> </w:t>
      </w:r>
      <w:r>
        <w:t>nie</w:t>
      </w:r>
      <w:r w:rsidR="00CB76F5">
        <w:t xml:space="preserve"> </w:t>
      </w:r>
      <w:r>
        <w:t>można</w:t>
      </w:r>
      <w:r w:rsidR="00CB76F5">
        <w:t xml:space="preserve"> </w:t>
      </w:r>
      <w:r>
        <w:t>wykonać</w:t>
      </w:r>
      <w:r w:rsidR="00CB76F5">
        <w:t xml:space="preserve"> </w:t>
      </w:r>
      <w:r>
        <w:t>zamówienia zapewniającego przekazanie obiektu do użytkowania. Będą to w szczególności koszty, które musi zawierać cena oferty (koszty te należy uwzględnić</w:t>
      </w:r>
      <w:r w:rsidR="00E56096">
        <w:t xml:space="preserve"> w</w:t>
      </w:r>
      <w:r>
        <w:t xml:space="preserve"> kosztach cen jednostkowych robót budowlanych): robót</w:t>
      </w:r>
      <w:r w:rsidR="00CB76F5">
        <w:t xml:space="preserve"> </w:t>
      </w:r>
      <w:r>
        <w:t>przygotowawczych,</w:t>
      </w:r>
      <w:r w:rsidR="00CB76F5">
        <w:t xml:space="preserve"> </w:t>
      </w:r>
      <w:r>
        <w:t>demontażowych,</w:t>
      </w:r>
      <w:r w:rsidR="00CB76F5">
        <w:t xml:space="preserve"> </w:t>
      </w:r>
      <w:r>
        <w:t>wykończeniowych,</w:t>
      </w:r>
      <w:r w:rsidR="00CB76F5">
        <w:t xml:space="preserve"> </w:t>
      </w:r>
      <w:r>
        <w:t>porządkowych,</w:t>
      </w:r>
      <w:r w:rsidR="00CB76F5">
        <w:t xml:space="preserve"> </w:t>
      </w:r>
      <w:r>
        <w:t>zorganizowania</w:t>
      </w:r>
      <w:r w:rsidR="00CB76F5">
        <w:t xml:space="preserve"> </w:t>
      </w:r>
      <w:r>
        <w:t>i</w:t>
      </w:r>
      <w:r w:rsidR="00CB76F5">
        <w:t xml:space="preserve"> </w:t>
      </w:r>
      <w:r>
        <w:t>zagospodarowania</w:t>
      </w:r>
      <w:r w:rsidR="00CB76F5">
        <w:t xml:space="preserve"> </w:t>
      </w:r>
      <w:r>
        <w:t>placu budowy,</w:t>
      </w:r>
      <w:r w:rsidR="00CB76F5">
        <w:t xml:space="preserve"> </w:t>
      </w:r>
      <w:r>
        <w:t>przywrócenia</w:t>
      </w:r>
      <w:r w:rsidR="00CB76F5">
        <w:t xml:space="preserve"> </w:t>
      </w:r>
      <w:r>
        <w:t>terenu</w:t>
      </w:r>
      <w:r w:rsidR="00CB76F5">
        <w:t xml:space="preserve"> </w:t>
      </w:r>
      <w:r>
        <w:t>do</w:t>
      </w:r>
      <w:r w:rsidR="00CB76F5">
        <w:t xml:space="preserve"> </w:t>
      </w:r>
      <w:r>
        <w:t>stanu</w:t>
      </w:r>
      <w:r w:rsidR="00CB76F5">
        <w:t xml:space="preserve"> </w:t>
      </w:r>
      <w:r>
        <w:t>pierwotnego,</w:t>
      </w:r>
      <w:r w:rsidR="00CB76F5">
        <w:t xml:space="preserve"> </w:t>
      </w:r>
      <w:r>
        <w:t>wywozu</w:t>
      </w:r>
      <w:r w:rsidR="00CB76F5">
        <w:t xml:space="preserve"> </w:t>
      </w:r>
      <w:r>
        <w:t>nadmiaru</w:t>
      </w:r>
      <w:r w:rsidR="00CB76F5">
        <w:t xml:space="preserve"> </w:t>
      </w:r>
      <w:r>
        <w:t>gruzu,</w:t>
      </w:r>
      <w:r w:rsidR="00CB76F5">
        <w:t xml:space="preserve"> </w:t>
      </w:r>
      <w:r>
        <w:t>wymiany</w:t>
      </w:r>
      <w:r w:rsidR="00CB76F5">
        <w:t xml:space="preserve"> </w:t>
      </w:r>
      <w:r>
        <w:t>podłoża,</w:t>
      </w:r>
      <w:r w:rsidR="00CB76F5">
        <w:t xml:space="preserve"> </w:t>
      </w:r>
      <w:r>
        <w:t>zagęszczenia</w:t>
      </w:r>
      <w:r w:rsidR="00CB76F5">
        <w:t xml:space="preserve"> </w:t>
      </w:r>
      <w:r>
        <w:t>gruntu, ewentual</w:t>
      </w:r>
      <w:r w:rsidR="00B1028A">
        <w:t xml:space="preserve">nego pompowania wody, inflacji; </w:t>
      </w:r>
      <w:r>
        <w:t>utrzymania zaplecza budowy (naprawy, woda</w:t>
      </w:r>
      <w:r w:rsidR="00B1028A">
        <w:t xml:space="preserve">, energia elektryczna, telefon); </w:t>
      </w:r>
      <w:r>
        <w:t>dozorowania, zabezpiecze</w:t>
      </w:r>
      <w:r w:rsidR="00B1028A">
        <w:t xml:space="preserve">nia i oznaczenia terenu budowy; zajęcia ulic, placów, chodników; </w:t>
      </w:r>
      <w:r>
        <w:t>koszty utrzymania terenu budowy i zapewnienia warunków bezpieczeństwa</w:t>
      </w:r>
      <w:r w:rsidR="00CB76F5">
        <w:t xml:space="preserve"> </w:t>
      </w:r>
      <w:r>
        <w:t>dla osób</w:t>
      </w:r>
      <w:r w:rsidR="00B1028A">
        <w:t xml:space="preserve"> i pojazdów użytkujących drogę; </w:t>
      </w:r>
      <w:r>
        <w:t>koszty wykonania zaprojektowania i wykonania organizacji ruchu w czasie realizacji zamówienia</w:t>
      </w:r>
      <w:r w:rsidR="00B1028A">
        <w:t xml:space="preserve">; </w:t>
      </w:r>
      <w:r>
        <w:t xml:space="preserve">zakwaterowanie łącznie </w:t>
      </w:r>
      <w:r w:rsidR="00B1028A">
        <w:t xml:space="preserve">z częścią socjalną i sanitarną; </w:t>
      </w:r>
      <w:r>
        <w:t xml:space="preserve">koszty składowania i utylizacji materiałów </w:t>
      </w:r>
      <w:r w:rsidR="00B1028A">
        <w:t xml:space="preserve">rozbiórkowych, odpadów i śmieci; </w:t>
      </w:r>
      <w:r>
        <w:t>koszty związane z utrzymaniem terenu budowy w stanie wolnym od przeszkód komunikacyjnych wynikający</w:t>
      </w:r>
      <w:r w:rsidR="00B1028A">
        <w:t xml:space="preserve">ch z lokalizacji terenu budowy; </w:t>
      </w:r>
      <w:r>
        <w:t>koszty rozbiórki i</w:t>
      </w:r>
      <w:r w:rsidR="00CB76F5">
        <w:t xml:space="preserve"> i</w:t>
      </w:r>
      <w:r w:rsidR="00B1028A">
        <w:t xml:space="preserve">stniejących budynków i obiektów; </w:t>
      </w:r>
      <w:r w:rsidR="00CB76F5">
        <w:t>koszty wynikające z utrudnień lokalizacyjnych placu budowy (m.in. brak miejsca do składowania materiałów bu</w:t>
      </w:r>
      <w:r w:rsidR="00B1028A">
        <w:t xml:space="preserve">dowlanych); </w:t>
      </w:r>
      <w:r w:rsidR="00CB76F5">
        <w:t xml:space="preserve">koszty bieżące eksploatacji i utrzymania sieci </w:t>
      </w:r>
      <w:proofErr w:type="spellStart"/>
      <w:r w:rsidR="00CB76F5">
        <w:t>wod</w:t>
      </w:r>
      <w:proofErr w:type="spellEnd"/>
      <w:r w:rsidR="00CB76F5">
        <w:t xml:space="preserve">. – kan., </w:t>
      </w:r>
      <w:r w:rsidR="00B1028A">
        <w:t xml:space="preserve">elektrycznej, ogrzewania, dróg; </w:t>
      </w:r>
      <w:r w:rsidR="00CB76F5">
        <w:t>odtworzenie</w:t>
      </w:r>
      <w:r w:rsidR="009252C4">
        <w:t xml:space="preserve"> </w:t>
      </w:r>
      <w:r w:rsidR="00CB76F5">
        <w:t>nawierzchni,</w:t>
      </w:r>
      <w:r w:rsidR="009252C4">
        <w:t xml:space="preserve"> </w:t>
      </w:r>
      <w:r w:rsidR="00CB76F5">
        <w:t>ewentualne</w:t>
      </w:r>
      <w:r w:rsidR="009252C4">
        <w:t xml:space="preserve"> </w:t>
      </w:r>
      <w:r w:rsidR="00CB76F5">
        <w:t>uszkodzenia</w:t>
      </w:r>
      <w:r w:rsidR="009252C4">
        <w:t xml:space="preserve"> </w:t>
      </w:r>
      <w:r w:rsidR="00CB76F5">
        <w:t>urządzeń</w:t>
      </w:r>
      <w:r w:rsidR="009252C4">
        <w:t xml:space="preserve"> </w:t>
      </w:r>
      <w:r w:rsidR="00CB76F5">
        <w:t>podziemnych</w:t>
      </w:r>
      <w:r w:rsidR="009252C4">
        <w:t xml:space="preserve"> </w:t>
      </w:r>
      <w:r w:rsidR="00CB76F5">
        <w:t>w</w:t>
      </w:r>
      <w:r w:rsidR="009252C4">
        <w:t xml:space="preserve"> </w:t>
      </w:r>
      <w:r w:rsidR="00CB76F5">
        <w:t>obrębie</w:t>
      </w:r>
      <w:r w:rsidR="009252C4">
        <w:t xml:space="preserve"> </w:t>
      </w:r>
      <w:r w:rsidR="00CB76F5">
        <w:t>placu</w:t>
      </w:r>
      <w:r w:rsidR="009252C4">
        <w:t xml:space="preserve"> </w:t>
      </w:r>
      <w:r w:rsidR="00CB76F5">
        <w:t>budowy i wykonywanych robót</w:t>
      </w:r>
      <w:r w:rsidR="00B1028A">
        <w:t xml:space="preserve">; </w:t>
      </w:r>
      <w:r w:rsidR="00CB76F5">
        <w:t>wszystkie podatki, cła i inne koszty, które będą opłacane</w:t>
      </w:r>
      <w:r w:rsidR="00B1028A">
        <w:t xml:space="preserve"> przez Wykonawcę w ramach umowy; </w:t>
      </w:r>
      <w:r w:rsidR="00CB76F5">
        <w:t>wykonanie pełnego ogrodzenia i zabezpieczenia od ist</w:t>
      </w:r>
      <w:r w:rsidR="00B1028A">
        <w:t xml:space="preserve">niejących obiektów placu budowy; </w:t>
      </w:r>
      <w:r w:rsidR="00CB76F5">
        <w:t>wykonania projektów organizacji ruchu na czas budowy wraz z wykonaniem dokumen</w:t>
      </w:r>
      <w:r w:rsidR="00B1028A">
        <w:t xml:space="preserve">tacji organizacji palcu budowy; </w:t>
      </w:r>
      <w:r w:rsidR="00CB76F5">
        <w:t>koszty utrzymania dojazdu do wszystkich posesji w okresie re</w:t>
      </w:r>
      <w:r w:rsidR="00B1028A">
        <w:t xml:space="preserve">alizacji przedmiotu zamówienia; </w:t>
      </w:r>
      <w:r w:rsidR="00CB76F5">
        <w:t>bieżących napraw dróg dojazdowych oraz dróg przez które zostanie wyz</w:t>
      </w:r>
      <w:r w:rsidR="00B1028A">
        <w:t xml:space="preserve">naczony objazd jeżeli występuje; koszty obsługi geodezyjnej; </w:t>
      </w:r>
      <w:r w:rsidR="00CB76F5">
        <w:t xml:space="preserve">wykonanie geodezyjnego </w:t>
      </w:r>
      <w:r w:rsidR="00873923">
        <w:t>–</w:t>
      </w:r>
      <w:r w:rsidR="00CB76F5">
        <w:t xml:space="preserve"> wytyczenia i </w:t>
      </w:r>
      <w:r w:rsidR="00B1028A">
        <w:t xml:space="preserve">dokumentacji geodezyjnej; </w:t>
      </w:r>
      <w:r w:rsidR="00CB76F5">
        <w:t>koszty związane z odbiorami robót wykonanych robót, koszty wykon</w:t>
      </w:r>
      <w:r w:rsidR="00B1028A">
        <w:t xml:space="preserve">ania dokumentacji powykonawczej; </w:t>
      </w:r>
      <w:r w:rsidR="00CB76F5">
        <w:t xml:space="preserve">zorganizowanie i przeprowadzenie niezbędnych prób, badań, odbiorów oraz </w:t>
      </w:r>
      <w:r w:rsidR="00CB76F5">
        <w:lastRenderedPageBreak/>
        <w:t>ewentualnego uzupełnieni dokumentacji odbiorczej dla zakresu robót o</w:t>
      </w:r>
      <w:r w:rsidR="00B1028A">
        <w:t xml:space="preserve">bjętych przedmiotem zamówienia; </w:t>
      </w:r>
      <w:r w:rsidR="00CB76F5">
        <w:t>koszty pomiarów i badań materiałów oraz robót zgodnie z zasadami kontroli jakości materiałów i robót określonymi w</w:t>
      </w:r>
      <w:r w:rsidR="00B1028A">
        <w:t> </w:t>
      </w:r>
      <w:r w:rsidR="00CB76F5">
        <w:t>STWIORB.</w:t>
      </w:r>
    </w:p>
    <w:p w:rsidR="00CB76F5" w:rsidRPr="007F7D5A" w:rsidRDefault="00CB76F5" w:rsidP="00C44ED9">
      <w:pPr>
        <w:pStyle w:val="Akapitzlist"/>
        <w:numPr>
          <w:ilvl w:val="0"/>
          <w:numId w:val="12"/>
        </w:numPr>
      </w:pPr>
      <w:r w:rsidRPr="007F7D5A">
        <w:t>Cenę oferty (wartość brutto oferty) należy wyliczyć zgodnie z ustawą z dnia 11 marca 2004 r. o podatku od towarów i usług (</w:t>
      </w:r>
      <w:r w:rsidR="001840B5" w:rsidRPr="007F7D5A">
        <w:t>tekst. jedn. Dz. U. z 2016 r., poz. 710 z późn. zm.</w:t>
      </w:r>
      <w:r w:rsidRPr="007F7D5A">
        <w:t>). Zastosowanie przez Wykonawcę stawki VAT niezgodnie z obowiązującymi przepisami spowoduje odrzucenie oferty (art. 89 ust.1 pkt. 6 ustawy</w:t>
      </w:r>
      <w:r w:rsidR="001840B5" w:rsidRPr="007F7D5A">
        <w:t>)</w:t>
      </w:r>
      <w:r w:rsidRPr="007F7D5A">
        <w:t>.</w:t>
      </w:r>
    </w:p>
    <w:p w:rsidR="00CB76F5" w:rsidRDefault="00CB76F5" w:rsidP="00C44ED9">
      <w:pPr>
        <w:pStyle w:val="Akapitzlist"/>
        <w:numPr>
          <w:ilvl w:val="0"/>
          <w:numId w:val="12"/>
        </w:numPr>
      </w:pPr>
      <w: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rsidR="00CB76F5" w:rsidRDefault="00CB76F5" w:rsidP="00C44ED9">
      <w:pPr>
        <w:pStyle w:val="Akapitzlist"/>
        <w:numPr>
          <w:ilvl w:val="0"/>
          <w:numId w:val="12"/>
        </w:numPr>
      </w:pPr>
      <w:r>
        <w:t>Cena oferty winna być wyrażona w złotych polskich (PLN).</w:t>
      </w:r>
    </w:p>
    <w:p w:rsidR="001E659D" w:rsidRDefault="001E659D" w:rsidP="00C44ED9">
      <w:pPr>
        <w:pStyle w:val="Akapitzlist"/>
        <w:numPr>
          <w:ilvl w:val="0"/>
          <w:numId w:val="12"/>
        </w:numPr>
      </w:pPr>
      <w:r w:rsidRPr="001E659D">
        <w:t>Ostateczną cenę oferty stanowi suma podana w formularzu</w:t>
      </w:r>
      <w:r>
        <w:t xml:space="preserve"> ofertowym.</w:t>
      </w:r>
    </w:p>
    <w:p w:rsidR="001E659D" w:rsidRDefault="001E659D" w:rsidP="00C44ED9">
      <w:pPr>
        <w:pStyle w:val="Akapitzlist"/>
        <w:numPr>
          <w:ilvl w:val="0"/>
          <w:numId w:val="12"/>
        </w:numPr>
      </w:pPr>
      <w:r>
        <w:t xml:space="preserve">Wszystkie wartości muszą być liczone z dokładnością do dwóch miejsc po przecinku. </w:t>
      </w:r>
    </w:p>
    <w:p w:rsidR="001E659D" w:rsidRDefault="001E659D" w:rsidP="00C44ED9">
      <w:pPr>
        <w:pStyle w:val="Akapitzlist"/>
        <w:numPr>
          <w:ilvl w:val="0"/>
          <w:numId w:val="12"/>
        </w:numPr>
      </w:pPr>
      <w:r>
        <w:t>Należy przewidzieć cały przebieg robót budowlanych, a wszystkie utrudnienia wynikające z</w:t>
      </w:r>
      <w:r w:rsidR="00B1028A">
        <w:t> </w:t>
      </w:r>
      <w:r>
        <w:t>warunków realizacji Wykonawca winien uwzględnić w podanej cenie ofertowej.</w:t>
      </w:r>
    </w:p>
    <w:p w:rsidR="008C2C96" w:rsidRDefault="001E659D" w:rsidP="00C44ED9">
      <w:pPr>
        <w:pStyle w:val="Akapitzlist"/>
        <w:numPr>
          <w:ilvl w:val="0"/>
          <w:numId w:val="12"/>
        </w:numPr>
      </w:pPr>
      <w:r>
        <w:t>Tak zaoferowana cena dla zakresu rzeczowego ustalonego na podstawie niniejszej SIWZ wraz z wszystkimi załącznikami, jest ceną ryczałtową niezmienną do końca realizacji zadania i nie podlega waloryzacji za wyjątkiem ustawowej zmiany stawki podatku VAT.</w:t>
      </w:r>
    </w:p>
    <w:p w:rsidR="004A64EC" w:rsidRDefault="004A64EC" w:rsidP="00C44ED9">
      <w:pPr>
        <w:pStyle w:val="Akapitzlist"/>
        <w:numPr>
          <w:ilvl w:val="0"/>
          <w:numId w:val="12"/>
        </w:numPr>
      </w:pPr>
      <w:r>
        <w:t>W przypadku, jeżeli Wykonawca złoży ofertę, której wybór prowadziłby do powstania u Zamawiającego obowiązku podatkowego zgodnie z przepisami o podatku VAT, Zamawiający w celu oceny takiej oferty dolicza do przedstawionej w niej ceny podatek VAT, który miałby obowiązek rozliczyć zgodnie z obowiązującymi przepisami. Zgodnie z ustawą 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Ustawa z dnia 9 kwietnia 2015 r. o zmianie ustawy o podatku od towarów i usług oraz ustawy – Prawo zamówień publicznych (weszła w życie od 01.07.2015 r.) nałożyła na Zamawiającego obowiązek doliczenia podatku VAT płaconego przez niego do wartości netto Wykonawcy w przypadku:</w:t>
      </w:r>
    </w:p>
    <w:p w:rsidR="004A64EC" w:rsidRDefault="004A64EC" w:rsidP="00C44ED9">
      <w:pPr>
        <w:pStyle w:val="Akapitzlist"/>
        <w:numPr>
          <w:ilvl w:val="1"/>
          <w:numId w:val="12"/>
        </w:numPr>
      </w:pPr>
      <w:r>
        <w:t>tak jak obecnie – wewnątrzwspólnotowego nabycia towarów,</w:t>
      </w:r>
    </w:p>
    <w:p w:rsidR="004A64EC" w:rsidRDefault="004A64EC" w:rsidP="00C44ED9">
      <w:pPr>
        <w:pStyle w:val="Akapitzlist"/>
        <w:numPr>
          <w:ilvl w:val="1"/>
          <w:numId w:val="12"/>
        </w:numPr>
      </w:pPr>
      <w:r>
        <w:t>mechanizmu odwróconego obciążenia, w odniesieniu do wprowadzonych już, jak i wprowadzonych nowelizacją zmian w ustawie o VAT,</w:t>
      </w:r>
    </w:p>
    <w:p w:rsidR="004A64EC" w:rsidRDefault="004A64EC" w:rsidP="00981FDF">
      <w:pPr>
        <w:pStyle w:val="Akapitzlist"/>
        <w:numPr>
          <w:ilvl w:val="1"/>
          <w:numId w:val="12"/>
        </w:numPr>
      </w:pPr>
      <w:r>
        <w:t>importu usług lub importu towarów, z którymi wiąże się analogiczny obowiązek doliczenia przez Zamawiającego przy porównywaniu cen ofertowych podatku VAT.</w:t>
      </w:r>
    </w:p>
    <w:p w:rsidR="00150B4B" w:rsidRDefault="001E659D" w:rsidP="001E659D">
      <w:pPr>
        <w:pStyle w:val="Nagwek1"/>
        <w:numPr>
          <w:ilvl w:val="0"/>
          <w:numId w:val="1"/>
        </w:numPr>
      </w:pPr>
      <w:bookmarkStart w:id="14" w:name="_Toc470820840"/>
      <w:r w:rsidRPr="001E659D">
        <w:lastRenderedPageBreak/>
        <w:t>Umowa w sprawie zamówienia publicznego</w:t>
      </w:r>
      <w:bookmarkEnd w:id="14"/>
    </w:p>
    <w:p w:rsidR="001E659D" w:rsidRDefault="001E659D" w:rsidP="00C44ED9">
      <w:pPr>
        <w:pStyle w:val="Akapitzlist"/>
        <w:numPr>
          <w:ilvl w:val="0"/>
          <w:numId w:val="13"/>
        </w:numPr>
      </w:pPr>
      <w:r>
        <w:t>Z Wykonawcą, którego oferta zostanie wybrana jako najkorzystniejsza, Zamawiający zawrze umowę w terminie nie krótszym niż 5 dni od przesłania zawiadomienia o wyborze najkorzystniejszej oferty faksem lub e-mailem lub przed upływem tego terminu, jeżeli w postępowaniu zostanie złożona tylko jedna oferta lub nie zostanie odrzucona żadna oferta oraz żaden wykonawca nie zostanie wykluczony.</w:t>
      </w:r>
    </w:p>
    <w:p w:rsidR="001E659D" w:rsidRDefault="001E659D" w:rsidP="00C44ED9">
      <w:pPr>
        <w:pStyle w:val="Akapitzlist"/>
        <w:numPr>
          <w:ilvl w:val="0"/>
          <w:numId w:val="13"/>
        </w:numPr>
      </w:pPr>
      <w: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1E659D" w:rsidRDefault="001E659D" w:rsidP="00C44ED9">
      <w:pPr>
        <w:pStyle w:val="Akapitzlist"/>
        <w:numPr>
          <w:ilvl w:val="0"/>
          <w:numId w:val="13"/>
        </w:numPr>
      </w:pPr>
      <w: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1E659D" w:rsidRDefault="001E659D" w:rsidP="00C44ED9">
      <w:pPr>
        <w:pStyle w:val="Akapitzlist"/>
        <w:numPr>
          <w:ilvl w:val="0"/>
          <w:numId w:val="13"/>
        </w:numPr>
      </w:pPr>
      <w:r>
        <w:t xml:space="preserve">Zamawiający, w terminie 14 dni, zgłasza pisemne zastrzeżenia do projektu umowy o podwykonawstwo, której przedmiotem są roboty budowlane: </w:t>
      </w:r>
    </w:p>
    <w:p w:rsidR="001E659D" w:rsidRDefault="001E659D" w:rsidP="00C44ED9">
      <w:pPr>
        <w:pStyle w:val="Akapitzlist"/>
        <w:numPr>
          <w:ilvl w:val="1"/>
          <w:numId w:val="13"/>
        </w:numPr>
      </w:pPr>
      <w:r>
        <w:t>Niespełniającej wymagań określonych w specyfikacji istotnych warunków zamówienia,</w:t>
      </w:r>
    </w:p>
    <w:p w:rsidR="001E659D" w:rsidRDefault="001E659D" w:rsidP="00C44ED9">
      <w:pPr>
        <w:pStyle w:val="Akapitzlist"/>
        <w:numPr>
          <w:ilvl w:val="1"/>
          <w:numId w:val="13"/>
        </w:numPr>
      </w:pPr>
      <w:r>
        <w:t xml:space="preserve">Gdy przewiduje termin zapłaty wynagrodzenia dłuższy niż określony w ust. 3. </w:t>
      </w:r>
    </w:p>
    <w:p w:rsidR="001E659D" w:rsidRDefault="001E659D" w:rsidP="00C44ED9">
      <w:pPr>
        <w:pStyle w:val="Akapitzlist"/>
        <w:numPr>
          <w:ilvl w:val="0"/>
          <w:numId w:val="13"/>
        </w:numPr>
      </w:pPr>
      <w:r>
        <w:t xml:space="preserve">Niezgłoszenie pisemnych zastrzeżeń do przedłożonego projektu umowy o podwykonawstwo, której przedmiotem są roboty budowlane, w terminie 14 dni, uważa się za akceptację projektu umowy przez Zamawiającego. </w:t>
      </w:r>
    </w:p>
    <w:p w:rsidR="001E659D" w:rsidRDefault="001E659D" w:rsidP="00C44ED9">
      <w:pPr>
        <w:pStyle w:val="Akapitzlist"/>
        <w:numPr>
          <w:ilvl w:val="0"/>
          <w:numId w:val="13"/>
        </w:numPr>
      </w:pPr>
      <w: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1E659D" w:rsidRDefault="001E659D" w:rsidP="00C44ED9">
      <w:pPr>
        <w:pStyle w:val="Akapitzlist"/>
        <w:numPr>
          <w:ilvl w:val="0"/>
          <w:numId w:val="13"/>
        </w:numPr>
      </w:pPr>
      <w:r>
        <w:t xml:space="preserve">Zamawiający, w terminie 14 dni, zgłasza pisemny sprzeciw do umowy o podwykonawstwo, której przedmiotem są roboty budowlane, w przypadkach, o których mowa w ust. 4. </w:t>
      </w:r>
    </w:p>
    <w:p w:rsidR="001E659D" w:rsidRDefault="001E659D" w:rsidP="00C44ED9">
      <w:pPr>
        <w:pStyle w:val="Akapitzlist"/>
        <w:numPr>
          <w:ilvl w:val="0"/>
          <w:numId w:val="13"/>
        </w:numPr>
      </w:pPr>
      <w:r>
        <w:t xml:space="preserve">Niezgłoszenie pisemnego sprzeciwu do przedłożonej umowy o podwykonawstwo, której przedmiotem są roboty budowlane, w terminie 14 dni, uważa się za akceptację umowy przez zamawiającego. </w:t>
      </w:r>
    </w:p>
    <w:p w:rsidR="001E659D" w:rsidRDefault="001E659D" w:rsidP="00C44ED9">
      <w:pPr>
        <w:pStyle w:val="Akapitzlist"/>
        <w:numPr>
          <w:ilvl w:val="0"/>
          <w:numId w:val="13"/>
        </w:numPr>
      </w:pPr>
      <w:r>
        <w:lastRenderedPageBreak/>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 )</w:t>
      </w:r>
    </w:p>
    <w:p w:rsidR="001E659D" w:rsidRDefault="001E659D" w:rsidP="00C44ED9">
      <w:pPr>
        <w:pStyle w:val="Akapitzlist"/>
        <w:numPr>
          <w:ilvl w:val="0"/>
          <w:numId w:val="13"/>
        </w:numPr>
      </w:pPr>
      <w:r>
        <w:t>W przypadku, o którym mowa w ust.</w:t>
      </w:r>
      <w:r w:rsidR="009252C4">
        <w:t xml:space="preserve"> </w:t>
      </w:r>
      <w:r>
        <w:t>9, jeżeli termin zapłaty wynagrodzenia jest dłuższy niż określony w ust.</w:t>
      </w:r>
      <w:r w:rsidR="009252C4">
        <w:t xml:space="preserve"> </w:t>
      </w:r>
      <w:r>
        <w:t xml:space="preserve">3, Zamawiający informuje o tym Wykonawcę i wzywa go do doprowadzenia do zmiany tej umowy pod rygorem wystąpienia o zapłatę kary umownej. </w:t>
      </w:r>
    </w:p>
    <w:p w:rsidR="00F925D5" w:rsidRDefault="001E659D" w:rsidP="00C44ED9">
      <w:pPr>
        <w:pStyle w:val="Akapitzlist"/>
        <w:numPr>
          <w:ilvl w:val="0"/>
          <w:numId w:val="13"/>
        </w:numPr>
      </w:pPr>
      <w:r>
        <w:t>Przepisy ust. 2 – 10 stosuje się odpowiednio do zmian tej umowy o podwykonawstwo</w:t>
      </w:r>
      <w:r w:rsidR="00F925D5">
        <w:t>.</w:t>
      </w:r>
    </w:p>
    <w:p w:rsidR="001E659D" w:rsidRDefault="00F925D5" w:rsidP="00C44ED9">
      <w:pPr>
        <w:pStyle w:val="Akapitzlist"/>
        <w:numPr>
          <w:ilvl w:val="0"/>
          <w:numId w:val="13"/>
        </w:numPr>
      </w:pPr>
      <w:r>
        <w:t>Wykonawca przed podpisaniem umowy, najpóźniej w dniu podpisania umowy, zobowiązany jest do wniesienia zabezpieczenia należytego wykonania umowy, pod rygorem nie zawarcia umowy z winy wykonawcy zgodnie z art. 94 ust. 3 ustawy.</w:t>
      </w:r>
      <w:r w:rsidR="001E659D">
        <w:t xml:space="preserve"> </w:t>
      </w:r>
    </w:p>
    <w:p w:rsidR="00F925D5" w:rsidRPr="007F7D5A" w:rsidRDefault="00F925D5" w:rsidP="00C44ED9">
      <w:pPr>
        <w:pStyle w:val="Akapitzlist"/>
        <w:numPr>
          <w:ilvl w:val="0"/>
          <w:numId w:val="13"/>
        </w:numPr>
      </w:pPr>
      <w:r w:rsidRPr="007F7D5A">
        <w:t>Przed zawarciem umowy wybrany wykonawca zobowiązany jest dostarczyć zamawiającemu następujące dokumenty pod rygorem nie zawarcia umowy z winy wykonawcy w przypadku ich niedostarczenia:</w:t>
      </w:r>
    </w:p>
    <w:p w:rsidR="00F925D5" w:rsidRDefault="00F925D5" w:rsidP="00C44ED9">
      <w:pPr>
        <w:pStyle w:val="Akapitzlist"/>
        <w:numPr>
          <w:ilvl w:val="1"/>
          <w:numId w:val="13"/>
        </w:numPr>
      </w:pPr>
      <w:r>
        <w:t>Kopie uprawnień budowlanych, zaświadczenie lub decyzję o wpisie do centralnego rejestru prowadzonego przez Głównego Inspektora Nadzoru Budowlanego, dla osób z uprawnieniami budowlanymi wydanymi po 14.02.1995 r. oraz aktualny wpis na listę członków właściwej izby samorządu zawodowego dla osób, o których mowa w</w:t>
      </w:r>
      <w:r w:rsidR="00B1028A">
        <w:t> </w:t>
      </w:r>
      <w:r>
        <w:t>specyfikacji i które będą pełnić funkcję kierowników robót (w przypadku podmiotów krajowych, dla podmiotów zagranicznych dokumenty równoważne, jeżeli w danym kraju ustawy nakładają na niego taki obowiązek),</w:t>
      </w:r>
    </w:p>
    <w:p w:rsidR="002F6DF6" w:rsidRDefault="00F925D5" w:rsidP="00C44ED9">
      <w:pPr>
        <w:pStyle w:val="Akapitzlist"/>
        <w:numPr>
          <w:ilvl w:val="1"/>
          <w:numId w:val="13"/>
        </w:numPr>
      </w:pPr>
      <w:r>
        <w:t>Kosztorys</w:t>
      </w:r>
      <w:r w:rsidR="007F7D5A">
        <w:t>y ofertowe sporządzone</w:t>
      </w:r>
      <w:r>
        <w:t xml:space="preserve"> metodą</w:t>
      </w:r>
      <w:r w:rsidR="002F6DF6" w:rsidRPr="002F6DF6">
        <w:t xml:space="preserve"> kalkulacji uproszczonej</w:t>
      </w:r>
      <w:r w:rsidR="007F7D5A">
        <w:t xml:space="preserve"> odrębnie do każdego etapu przedmiotu zamówienia</w:t>
      </w:r>
      <w:r w:rsidR="002F6DF6">
        <w:t>,</w:t>
      </w:r>
    </w:p>
    <w:p w:rsidR="002F6DF6" w:rsidRDefault="002F6DF6" w:rsidP="00C44ED9">
      <w:pPr>
        <w:pStyle w:val="Akapitzlist"/>
        <w:numPr>
          <w:ilvl w:val="1"/>
          <w:numId w:val="13"/>
        </w:numPr>
      </w:pPr>
      <w:r>
        <w:t>Aktualną polisę lub inny dokument ubezpieczeniowy potwierdzający</w:t>
      </w:r>
      <w:r w:rsidRPr="002F6DF6">
        <w:t>, że Wykonawca jest ubezpieczony od odpowiedzialności cywilnej w zakresie prowadzonej działalności gospodarczej związanej z wykonaniem niniejszego zamówienia na kwotę nie mn</w:t>
      </w:r>
      <w:r>
        <w:t>iejszą niż wartość umowy brutto</w:t>
      </w:r>
      <w:r w:rsidRPr="002F6DF6">
        <w:t xml:space="preserve"> wraz z dowodem jej opłacenia</w:t>
      </w:r>
      <w:r w:rsidR="00213C62">
        <w:t>.</w:t>
      </w:r>
    </w:p>
    <w:p w:rsidR="009060CA" w:rsidRDefault="009060CA" w:rsidP="00C44ED9">
      <w:pPr>
        <w:pStyle w:val="Akapitzlist"/>
        <w:numPr>
          <w:ilvl w:val="1"/>
          <w:numId w:val="13"/>
        </w:numPr>
      </w:pPr>
      <w:r>
        <w:t>Harmonogram rzeczowo – finansowy.</w:t>
      </w:r>
    </w:p>
    <w:p w:rsidR="004A64EC" w:rsidRDefault="00F925D5" w:rsidP="00981FDF">
      <w:pPr>
        <w:pStyle w:val="Akapitzlist"/>
        <w:numPr>
          <w:ilvl w:val="0"/>
          <w:numId w:val="13"/>
        </w:numPr>
      </w:pPr>
      <w:r w:rsidRPr="00F925D5">
        <w:t xml:space="preserve">Wzór umowy w sprawie niniejszego zamówienia, która będzie zawarta z wykonawcą określa </w:t>
      </w:r>
      <w:r w:rsidRPr="007B0418">
        <w:t xml:space="preserve">załącznik nr </w:t>
      </w:r>
      <w:r w:rsidR="006D18D3" w:rsidRPr="007B0418">
        <w:t>6</w:t>
      </w:r>
      <w:r w:rsidRPr="007B0418">
        <w:t xml:space="preserve"> do SIWZ.</w:t>
      </w:r>
    </w:p>
    <w:p w:rsidR="00F925D5" w:rsidRDefault="00F925D5" w:rsidP="00F925D5">
      <w:pPr>
        <w:pStyle w:val="Nagwek1"/>
        <w:numPr>
          <w:ilvl w:val="0"/>
          <w:numId w:val="1"/>
        </w:numPr>
      </w:pPr>
      <w:bookmarkStart w:id="15" w:name="_Toc470820841"/>
      <w:r>
        <w:t>Wizyta miejsca realizacji zadania</w:t>
      </w:r>
      <w:bookmarkEnd w:id="15"/>
    </w:p>
    <w:p w:rsidR="00F925D5" w:rsidRDefault="00F925D5" w:rsidP="00C44ED9">
      <w:pPr>
        <w:pStyle w:val="Akapitzlist"/>
        <w:numPr>
          <w:ilvl w:val="0"/>
          <w:numId w:val="14"/>
        </w:numPr>
      </w:pPr>
      <w:r>
        <w:lastRenderedPageBreak/>
        <w:t>Zaleca się, aby wykonawca dokonał wizji miejsca realizacji zadania i jego otoczenia w celu oszacowania na własną odpowiedzialność, na własny koszt i ryzyko wszystkich danych, jakie mogą okazać się niezbędne do przygotowania oferty i podpisania umowy.</w:t>
      </w:r>
      <w:r w:rsidR="0051634E">
        <w:t xml:space="preserve"> </w:t>
      </w:r>
      <w:r>
        <w:t>Zamawiający informuje, że wizyta na miejscu realizacji zadania nie jest obowiązkowa stanowi</w:t>
      </w:r>
      <w:r w:rsidR="0051634E">
        <w:t xml:space="preserve"> </w:t>
      </w:r>
      <w:r>
        <w:t>jedynie zalecenie</w:t>
      </w:r>
      <w:r w:rsidR="0051634E">
        <w:t>.</w:t>
      </w:r>
    </w:p>
    <w:p w:rsidR="00BE0EF8" w:rsidRPr="00F925D5" w:rsidRDefault="0051634E" w:rsidP="009060CA">
      <w:pPr>
        <w:pStyle w:val="Akapitzlist"/>
        <w:numPr>
          <w:ilvl w:val="0"/>
          <w:numId w:val="14"/>
        </w:numPr>
      </w:pPr>
      <w:r>
        <w:t>Zamawiający nie przewiduje spotkania wyjaśniającego ani wizyty na miejscu realizacji zadania.</w:t>
      </w:r>
    </w:p>
    <w:p w:rsidR="00150B4B" w:rsidRDefault="00F925D5" w:rsidP="00F925D5">
      <w:pPr>
        <w:pStyle w:val="Nagwek1"/>
        <w:numPr>
          <w:ilvl w:val="0"/>
          <w:numId w:val="1"/>
        </w:numPr>
      </w:pPr>
      <w:bookmarkStart w:id="16" w:name="_Toc470820842"/>
      <w:r w:rsidRPr="00F925D5">
        <w:t>Zabezpieczenie należytego wykonania umowy</w:t>
      </w:r>
      <w:bookmarkEnd w:id="16"/>
    </w:p>
    <w:p w:rsidR="0051634E" w:rsidRDefault="0051634E" w:rsidP="00C44ED9">
      <w:pPr>
        <w:pStyle w:val="Akapitzlist"/>
        <w:numPr>
          <w:ilvl w:val="0"/>
          <w:numId w:val="15"/>
        </w:numPr>
      </w:pPr>
      <w:r>
        <w:t>Zamawiający wymaga wniesienia przed podpisaniem umowy zabezpieczenia należytego wykonania umowy w wysokości 10% wynagrodzenia brutto.</w:t>
      </w:r>
    </w:p>
    <w:p w:rsidR="0051634E" w:rsidRDefault="0051634E" w:rsidP="00C44ED9">
      <w:pPr>
        <w:pStyle w:val="Akapitzlist"/>
        <w:numPr>
          <w:ilvl w:val="0"/>
          <w:numId w:val="15"/>
        </w:numPr>
      </w:pPr>
      <w:r>
        <w:t>Zabezpieczenie służy pokryciu roszczeń z tytułu niewykonania lub nienależytego wykonania umowy.</w:t>
      </w:r>
    </w:p>
    <w:p w:rsidR="0051634E" w:rsidRDefault="0051634E" w:rsidP="00C44ED9">
      <w:pPr>
        <w:pStyle w:val="Akapitzlist"/>
        <w:numPr>
          <w:ilvl w:val="0"/>
          <w:numId w:val="15"/>
        </w:numPr>
      </w:pPr>
      <w:r>
        <w:t xml:space="preserve">Zabezpieczenie może być wnoszone według wyboru Wykonawcy w jednej lub w kilku formach wymienionych w art. 148 ust. 1 ustawy oraz </w:t>
      </w:r>
      <w:r w:rsidR="002F6DF6">
        <w:t>–</w:t>
      </w:r>
      <w:r>
        <w:t xml:space="preserve"> za</w:t>
      </w:r>
      <w:r w:rsidR="002F6DF6">
        <w:t xml:space="preserve"> </w:t>
      </w:r>
      <w:r>
        <w:t>zgodą Zamawiającego – w ust. 2 ustawy.</w:t>
      </w:r>
    </w:p>
    <w:p w:rsidR="0051634E" w:rsidRDefault="0051634E" w:rsidP="00C44ED9">
      <w:pPr>
        <w:pStyle w:val="Akapitzlist"/>
        <w:numPr>
          <w:ilvl w:val="0"/>
          <w:numId w:val="15"/>
        </w:numPr>
      </w:pPr>
      <w:r>
        <w:t>Zabezpieczenie wnoszone w pieniądzu Wykonawca wpłaci przelewem na rachunek bankowy Zamawiającego.</w:t>
      </w:r>
    </w:p>
    <w:p w:rsidR="0051634E" w:rsidRDefault="0051634E" w:rsidP="00C44ED9">
      <w:pPr>
        <w:pStyle w:val="Akapitzlist"/>
        <w:numPr>
          <w:ilvl w:val="0"/>
          <w:numId w:val="15"/>
        </w:numPr>
      </w:pPr>
      <w:r>
        <w:t>Zabezpieczenie wniesione w formie niepieniężnej Wykonawca wnosi w częściach (wszystkie części zabezpieczenia Wykonawca wnosi się przed podpisaniem umowy):</w:t>
      </w:r>
    </w:p>
    <w:p w:rsidR="0051634E" w:rsidRDefault="0051634E" w:rsidP="00C44ED9">
      <w:pPr>
        <w:pStyle w:val="Akapitzlist"/>
        <w:numPr>
          <w:ilvl w:val="1"/>
          <w:numId w:val="15"/>
        </w:numPr>
      </w:pPr>
      <w:r>
        <w:t>w części wystawionej na okres od dnia zawarcia umowy do dnia wykonania zamówienia i uznania go przez Zamawiającego za należycie wykonane, na 100% wartości zabezpieczenia,</w:t>
      </w:r>
    </w:p>
    <w:p w:rsidR="0051634E" w:rsidRDefault="0051634E" w:rsidP="00C44ED9">
      <w:pPr>
        <w:pStyle w:val="Akapitzlist"/>
        <w:numPr>
          <w:ilvl w:val="1"/>
          <w:numId w:val="15"/>
        </w:numPr>
      </w:pPr>
      <w:r>
        <w:t>w części wystawionej na kwotę 30% wartości zabezpieczenia i obejmującej okres od dnia wykonania zamówienia i uznania za należycie wykonane włącznie – do upływu okresu rękojmi za wady.</w:t>
      </w:r>
    </w:p>
    <w:p w:rsidR="0051634E" w:rsidRDefault="0051634E" w:rsidP="00C44ED9">
      <w:pPr>
        <w:pStyle w:val="Akapitzlist"/>
        <w:numPr>
          <w:ilvl w:val="1"/>
          <w:numId w:val="15"/>
        </w:numPr>
      </w:pPr>
      <w:r>
        <w:t>Zabezpieczenie wniesione w formie niepieniężnej nie może zawierać zapisów ograniczających uprawnienia Zamawiającego wynikające z ustawy.</w:t>
      </w:r>
    </w:p>
    <w:p w:rsidR="0051634E" w:rsidRDefault="0051634E" w:rsidP="00C44ED9">
      <w:pPr>
        <w:pStyle w:val="Akapitzlist"/>
        <w:numPr>
          <w:ilvl w:val="0"/>
          <w:numId w:val="15"/>
        </w:numPr>
      </w:pPr>
      <w:r>
        <w:t>Zamawiający zwróci zabezpieczenie w terminie 30 dni od dnia wykonania zamówienia i uznania zamówienia za należycie wykonane, przy czym pozostawi 30% kwoty na zabezpieczenie roszczeń z tytułu rękojmi za wady.</w:t>
      </w:r>
    </w:p>
    <w:p w:rsidR="004A64EC" w:rsidRPr="00F925D5" w:rsidRDefault="0051634E" w:rsidP="00414BAD">
      <w:pPr>
        <w:pStyle w:val="Akapitzlist"/>
        <w:numPr>
          <w:ilvl w:val="0"/>
          <w:numId w:val="15"/>
        </w:numPr>
      </w:pPr>
      <w:r>
        <w:t>Pozostałą kwotę Zamawiający zwróci nie później niż w 15. dniu po upływie okresu rękojmi za wady.</w:t>
      </w:r>
    </w:p>
    <w:p w:rsidR="0051634E" w:rsidRDefault="0051634E" w:rsidP="00150B4B">
      <w:pPr>
        <w:pStyle w:val="Nagwek1"/>
        <w:numPr>
          <w:ilvl w:val="0"/>
          <w:numId w:val="1"/>
        </w:numPr>
      </w:pPr>
      <w:bookmarkStart w:id="17" w:name="_Toc470820843"/>
      <w:r>
        <w:t>Środki ochrony prawnej</w:t>
      </w:r>
      <w:bookmarkEnd w:id="17"/>
    </w:p>
    <w:p w:rsidR="002F6DF6" w:rsidRDefault="002F6DF6" w:rsidP="00C44ED9">
      <w:pPr>
        <w:pStyle w:val="Akapitzlist"/>
        <w:numPr>
          <w:ilvl w:val="0"/>
          <w:numId w:val="16"/>
        </w:numPr>
      </w:pPr>
      <w:r>
        <w:lastRenderedPageBreak/>
        <w:t>Wykonawcom, a także innym podmiotom, jeżeli mają lub mieli interes prawny w uzyskaniu danego zamówienia oraz ponieśli lub mogą ponieść szkodę w wyniku naruszenia przez Zamawiającego przepisów ustawy Prawo zamówień publicznych, przysługują środki ochrony prawnej przewidziane w dziale VI ustawy: odwołanie i skarga do Sądu.</w:t>
      </w:r>
    </w:p>
    <w:p w:rsidR="002F6DF6" w:rsidRDefault="002F6DF6" w:rsidP="00C44ED9">
      <w:pPr>
        <w:pStyle w:val="Akapitzlist"/>
        <w:numPr>
          <w:ilvl w:val="0"/>
          <w:numId w:val="16"/>
        </w:numPr>
      </w:pPr>
      <w:r>
        <w:t xml:space="preserve"> Odwołanie przysługuje wyłącznie wobec czynności:</w:t>
      </w:r>
    </w:p>
    <w:p w:rsidR="002F6DF6" w:rsidRDefault="002F6DF6" w:rsidP="00C44ED9">
      <w:pPr>
        <w:pStyle w:val="Akapitzlist"/>
        <w:numPr>
          <w:ilvl w:val="1"/>
          <w:numId w:val="16"/>
        </w:numPr>
      </w:pPr>
      <w:r>
        <w:t>określenia warunków udziału w postępowaniu,</w:t>
      </w:r>
    </w:p>
    <w:p w:rsidR="002F6DF6" w:rsidRDefault="002F6DF6" w:rsidP="00C44ED9">
      <w:pPr>
        <w:pStyle w:val="Akapitzlist"/>
        <w:numPr>
          <w:ilvl w:val="1"/>
          <w:numId w:val="16"/>
        </w:numPr>
      </w:pPr>
      <w:r>
        <w:t>wykluczenia odwołującego Wykonawcy z postępowania o udzielenie zamówienia,</w:t>
      </w:r>
    </w:p>
    <w:p w:rsidR="002F6DF6" w:rsidRDefault="002F6DF6" w:rsidP="00C44ED9">
      <w:pPr>
        <w:pStyle w:val="Akapitzlist"/>
        <w:numPr>
          <w:ilvl w:val="1"/>
          <w:numId w:val="16"/>
        </w:numPr>
      </w:pPr>
      <w:r>
        <w:t>odrzucenie oferty odwołującego Wykonawcy,</w:t>
      </w:r>
    </w:p>
    <w:p w:rsidR="002F6DF6" w:rsidRDefault="002F6DF6" w:rsidP="00C44ED9">
      <w:pPr>
        <w:pStyle w:val="Akapitzlist"/>
        <w:numPr>
          <w:ilvl w:val="1"/>
          <w:numId w:val="16"/>
        </w:numPr>
      </w:pPr>
      <w:r>
        <w:t>opisu przedmiotu zamówienia,</w:t>
      </w:r>
    </w:p>
    <w:p w:rsidR="002F6DF6" w:rsidRDefault="002F6DF6" w:rsidP="00C44ED9">
      <w:pPr>
        <w:pStyle w:val="Akapitzlist"/>
        <w:numPr>
          <w:ilvl w:val="1"/>
          <w:numId w:val="16"/>
        </w:numPr>
      </w:pPr>
      <w:r>
        <w:t>wyboru najkorzystniejszej oferty.</w:t>
      </w:r>
    </w:p>
    <w:p w:rsidR="002F6DF6" w:rsidRDefault="002F6DF6" w:rsidP="00C44ED9">
      <w:pPr>
        <w:pStyle w:val="Akapitzlist"/>
        <w:numPr>
          <w:ilvl w:val="0"/>
          <w:numId w:val="16"/>
        </w:numPr>
      </w:pPr>
      <w:r>
        <w:t>Odwołanie powinno wskazywać czynność lub zaniechanie wykonania czynności Zamawiającego, której zarzuca się niezgodność z przepisami ustawy, zawierać zwięzłe przedstawienie zarzutów, określać żądanie oraz wskazywać okoliczności faktyczne i prawne uzasadniające wniesienie odwołania.</w:t>
      </w:r>
    </w:p>
    <w:p w:rsidR="002F6DF6" w:rsidRDefault="002F6DF6" w:rsidP="00C44ED9">
      <w:pPr>
        <w:pStyle w:val="Akapitzlist"/>
        <w:numPr>
          <w:ilvl w:val="0"/>
          <w:numId w:val="16"/>
        </w:numPr>
      </w:pPr>
      <w:r>
        <w:t>Odwołanie wnosi się do Prezesa Krajowej Izby Odwoławczej w formie pisemnej albo elektronicznej opatrzonej bezpiecznym podpisem elektronicznym weryfikowanym za pomocą ważnego kwalifikowanego certyfikatu w terminie określonym w art. 182 ustawy wraz z dowodem uiszczenia wpisu.</w:t>
      </w:r>
    </w:p>
    <w:p w:rsidR="002F6DF6" w:rsidRDefault="002F6DF6" w:rsidP="00C44ED9">
      <w:pPr>
        <w:pStyle w:val="Akapitzlist"/>
        <w:numPr>
          <w:ilvl w:val="0"/>
          <w:numId w:val="16"/>
        </w:numPr>
      </w:pPr>
      <w:r>
        <w:t>Odwołujący przesyła kopię odwołania Zamawiającemu przed upływem terminu do wniesienia odwołania w taki sposób, aby mógł on zapoznać się z jego treścią przed upływem tego terminu.</w:t>
      </w:r>
    </w:p>
    <w:p w:rsidR="002F6DF6" w:rsidRDefault="002F6DF6" w:rsidP="00C44ED9">
      <w:pPr>
        <w:pStyle w:val="Akapitzlist"/>
        <w:numPr>
          <w:ilvl w:val="0"/>
          <w:numId w:val="16"/>
        </w:numPr>
      </w:pPr>
      <w:r>
        <w:t>Jeżeli koniec terminu do wykonania czynności przypada na sobotę lub dzień ustawowo wolny od pracy, termin upływa dnia następnego po dniu lub dniach wolnych od pracy.</w:t>
      </w:r>
    </w:p>
    <w:p w:rsidR="00BE4F2C" w:rsidRDefault="002F6DF6" w:rsidP="007A4958">
      <w:pPr>
        <w:pStyle w:val="Akapitzlist"/>
        <w:numPr>
          <w:ilvl w:val="0"/>
          <w:numId w:val="16"/>
        </w:numPr>
      </w:pPr>
      <w:r>
        <w:t>Na orzeczenie Krajowej Izby Odwoławczej stronom oraz uczestnikom postępowania odwoławczego przysługuje skarga do Sądu</w:t>
      </w:r>
      <w:r w:rsidR="00AE403C">
        <w:t>.</w:t>
      </w:r>
    </w:p>
    <w:p w:rsidR="00150B4B" w:rsidRDefault="0045042C" w:rsidP="00150B4B">
      <w:pPr>
        <w:pStyle w:val="Nagwek1"/>
        <w:numPr>
          <w:ilvl w:val="0"/>
          <w:numId w:val="1"/>
        </w:numPr>
      </w:pPr>
      <w:bookmarkStart w:id="18" w:name="_Toc470820844"/>
      <w:r>
        <w:t>Informacje dla Wykonawcy</w:t>
      </w:r>
      <w:bookmarkEnd w:id="18"/>
    </w:p>
    <w:p w:rsidR="002F6DF6" w:rsidRDefault="002F6DF6" w:rsidP="00C44ED9">
      <w:pPr>
        <w:pStyle w:val="Akapitzlist"/>
        <w:numPr>
          <w:ilvl w:val="0"/>
          <w:numId w:val="17"/>
        </w:numPr>
      </w:pPr>
      <w:r w:rsidRPr="002F6DF6">
        <w:t>Zamawiający nie dopuszcza możliwości składania ofert częściowych, ponieważ:</w:t>
      </w:r>
    </w:p>
    <w:p w:rsidR="002F6DF6" w:rsidRDefault="002F6DF6" w:rsidP="00C44ED9">
      <w:pPr>
        <w:pStyle w:val="Akapitzlist"/>
        <w:numPr>
          <w:ilvl w:val="1"/>
          <w:numId w:val="17"/>
        </w:numPr>
      </w:pPr>
      <w:r>
        <w:t>zadanie objęte przedmiotem zamówienia stanowi integralną całość realizacyjną, dlatego nie przewidziano podziału zamówienia na części i nie przewiduje się składania ofert częściowych,</w:t>
      </w:r>
    </w:p>
    <w:p w:rsidR="002F6DF6" w:rsidRDefault="002F6DF6" w:rsidP="00C44ED9">
      <w:pPr>
        <w:pStyle w:val="Akapitzlist"/>
        <w:numPr>
          <w:ilvl w:val="1"/>
          <w:numId w:val="17"/>
        </w:numPr>
      </w:pPr>
      <w:r>
        <w:t>przy ewentualnym podziale zadania na części, przy wiel</w:t>
      </w:r>
      <w:r w:rsidR="00646B71">
        <w:t>k</w:t>
      </w:r>
      <w:r>
        <w:t xml:space="preserve">ości i zakresie branż składających się na przedmiotowe zamówienie, realizacja zadania przez dwóch lub więcej potencjalnych Wykonawców może być nieefektywna i wywołać problemy </w:t>
      </w:r>
      <w:r>
        <w:lastRenderedPageBreak/>
        <w:t>z dotrzymaniem standardów realizacyjnych określonych w SIWZ (niższa jakość wykonanych robót),</w:t>
      </w:r>
    </w:p>
    <w:p w:rsidR="002F6DF6" w:rsidRDefault="002F6DF6" w:rsidP="00C44ED9">
      <w:pPr>
        <w:pStyle w:val="Akapitzlist"/>
        <w:numPr>
          <w:ilvl w:val="1"/>
          <w:numId w:val="17"/>
        </w:numPr>
      </w:pPr>
      <w:r>
        <w:t>zawierając jedną umowę w sprawie zamówienia publicznego w przedmiotowym postępowaniu Zamawiający zmierza do obniżenia kosztów wykonania robót oraz zapobieżenia, przy nieodpowiednim nadzorze, tzw. „po</w:t>
      </w:r>
      <w:r w:rsidR="004A64EC">
        <w:t>dwójnym standardom” wykonawstwa,</w:t>
      </w:r>
    </w:p>
    <w:p w:rsidR="002F6DF6" w:rsidRDefault="002F6DF6" w:rsidP="00C44ED9">
      <w:pPr>
        <w:pStyle w:val="Akapitzlist"/>
        <w:numPr>
          <w:ilvl w:val="1"/>
          <w:numId w:val="17"/>
        </w:numPr>
      </w:pPr>
      <w:r>
        <w:t>ewentualny podział zamówienia na części mógłby doprowadzić do sytuacji, w której znacznie wzrośnie koszt wykonania całości zamówienia lub żaden Wykonawca nie złoży oferty na zamówienia składające się z pojedync</w:t>
      </w:r>
      <w:r w:rsidR="004A64EC">
        <w:t xml:space="preserve">zych pakietów częściowych, które </w:t>
      </w:r>
      <w:r>
        <w:t>w efekcie stanowią jednorodną całość,</w:t>
      </w:r>
    </w:p>
    <w:p w:rsidR="002F6DF6" w:rsidRDefault="002F6DF6" w:rsidP="00C44ED9">
      <w:pPr>
        <w:pStyle w:val="Akapitzlist"/>
        <w:numPr>
          <w:ilvl w:val="1"/>
          <w:numId w:val="17"/>
        </w:numPr>
      </w:pPr>
      <w:r>
        <w:t>robota budowlana objęta przedmiotem zamówienia ma charakter jednorodny i musi obejmować wszystkie czynności zawarte w opisie przedmiotu zamówienia, bez możliwości ic</w:t>
      </w:r>
      <w:r w:rsidR="004A64EC">
        <w:t>h podziału na pakiety częściowe.</w:t>
      </w:r>
    </w:p>
    <w:p w:rsidR="0045042C" w:rsidRDefault="0045042C" w:rsidP="00C44ED9">
      <w:pPr>
        <w:pStyle w:val="Akapitzlist"/>
        <w:numPr>
          <w:ilvl w:val="0"/>
          <w:numId w:val="17"/>
        </w:numPr>
      </w:pPr>
      <w:r>
        <w:t>Nie przewiduje się zawarcia umowy ramowej.</w:t>
      </w:r>
    </w:p>
    <w:p w:rsidR="004A64EC" w:rsidRDefault="004A64EC" w:rsidP="00C44ED9">
      <w:pPr>
        <w:pStyle w:val="Akapitzlist"/>
        <w:numPr>
          <w:ilvl w:val="0"/>
          <w:numId w:val="17"/>
        </w:numPr>
      </w:pPr>
      <w:r w:rsidRPr="004A64EC">
        <w:t>Zamawiający nie przewiduje udzielenia zamówień, o których mowa w art. 67 ust. 1 pkt. 6 ustawy.</w:t>
      </w:r>
    </w:p>
    <w:p w:rsidR="0045042C" w:rsidRDefault="0045042C" w:rsidP="00C44ED9">
      <w:pPr>
        <w:pStyle w:val="Akapitzlist"/>
        <w:numPr>
          <w:ilvl w:val="0"/>
          <w:numId w:val="17"/>
        </w:numPr>
      </w:pPr>
      <w:r w:rsidRPr="0045042C">
        <w:t>Zamawiający nie dopuszcza i nie przewiduje składania ofert wariantowych.</w:t>
      </w:r>
    </w:p>
    <w:p w:rsidR="0045042C" w:rsidRDefault="0045042C" w:rsidP="00C44ED9">
      <w:pPr>
        <w:pStyle w:val="Akapitzlist"/>
        <w:numPr>
          <w:ilvl w:val="0"/>
          <w:numId w:val="17"/>
        </w:numPr>
      </w:pPr>
      <w:r w:rsidRPr="0045042C">
        <w:t>Rozliczenia miedzy zamawiającym a wykonawcą oraz informacja o zaliczkach:</w:t>
      </w:r>
    </w:p>
    <w:p w:rsidR="0045042C" w:rsidRDefault="0045042C" w:rsidP="00C44ED9">
      <w:pPr>
        <w:pStyle w:val="Akapitzlist"/>
        <w:numPr>
          <w:ilvl w:val="1"/>
          <w:numId w:val="17"/>
        </w:numPr>
      </w:pPr>
      <w:r>
        <w:t>Zamawiający nie przewiduje rozliczenia zawartej umowy o zamówienie publiczne w walutach obcych,</w:t>
      </w:r>
    </w:p>
    <w:p w:rsidR="0045042C" w:rsidRDefault="0045042C" w:rsidP="00C44ED9">
      <w:pPr>
        <w:pStyle w:val="Akapitzlist"/>
        <w:numPr>
          <w:ilvl w:val="1"/>
          <w:numId w:val="17"/>
        </w:numPr>
      </w:pPr>
      <w:r>
        <w:t>Rozliczenie między zamawiającym a wykonawcą będą prowadzone w złotych polskich,</w:t>
      </w:r>
    </w:p>
    <w:p w:rsidR="0045042C" w:rsidRDefault="0045042C" w:rsidP="00C44ED9">
      <w:pPr>
        <w:pStyle w:val="Akapitzlist"/>
        <w:numPr>
          <w:ilvl w:val="1"/>
          <w:numId w:val="17"/>
        </w:numPr>
      </w:pPr>
      <w:r>
        <w:t>Zamawiający nie przewiduje udzielenia zaliczek na poczet wykonania zamówienia.</w:t>
      </w:r>
    </w:p>
    <w:p w:rsidR="00AE5461" w:rsidRPr="00982D13" w:rsidRDefault="00F85FB6" w:rsidP="00AE5461">
      <w:pPr>
        <w:pStyle w:val="Akapitzlist"/>
        <w:numPr>
          <w:ilvl w:val="1"/>
          <w:numId w:val="17"/>
        </w:numPr>
      </w:pPr>
      <w:r w:rsidRPr="00982D13">
        <w:rPr>
          <w:lang w:eastAsia="pl-PL"/>
        </w:rPr>
        <w:t>Rozliczenie przedmiotu zamówienia następowało będzie fakturami wystawianymi po zakończeniu każdego z etapów</w:t>
      </w:r>
      <w:r w:rsidR="00AE5461" w:rsidRPr="00982D13">
        <w:t>. Podstawą do wystawienia faktury będzie harmonogram rzeczowo – finansowy wykonany przez wykonawcę i zaakceptowany przez Zamawiającego oraz protokół wykonania i odbioru robót (świadectwo przejściowe)</w:t>
      </w:r>
      <w:r w:rsidR="003F58C1" w:rsidRPr="00982D13">
        <w:rPr>
          <w:lang w:eastAsia="pl-PL"/>
        </w:rPr>
        <w:t xml:space="preserve"> osobno do każdego etapu robót</w:t>
      </w:r>
      <w:r w:rsidR="00AE5461" w:rsidRPr="00982D13">
        <w:t>,</w:t>
      </w:r>
    </w:p>
    <w:p w:rsidR="00AE5461" w:rsidRPr="00982D13" w:rsidRDefault="00AE5461" w:rsidP="00AE5461">
      <w:pPr>
        <w:pStyle w:val="Akapitzlist"/>
        <w:numPr>
          <w:ilvl w:val="1"/>
          <w:numId w:val="17"/>
        </w:numPr>
      </w:pPr>
      <w:r w:rsidRPr="00982D13">
        <w:t>Harmonogram rzeczowo – finansowy zostanie złożony przed podpisaniem umowy i będzie z</w:t>
      </w:r>
      <w:r w:rsidR="006860B9" w:rsidRPr="00982D13">
        <w:t>godny co do treści z kosztorysami</w:t>
      </w:r>
      <w:r w:rsidRPr="00982D13">
        <w:t xml:space="preserve"> ofertowym</w:t>
      </w:r>
      <w:r w:rsidR="006860B9" w:rsidRPr="00982D13">
        <w:t>i</w:t>
      </w:r>
      <w:r w:rsidRPr="00982D13">
        <w:t>,</w:t>
      </w:r>
    </w:p>
    <w:p w:rsidR="00AE5461" w:rsidRPr="00982D13" w:rsidRDefault="00AE5461" w:rsidP="00AE5461">
      <w:pPr>
        <w:pStyle w:val="Akapitzlist"/>
        <w:numPr>
          <w:ilvl w:val="1"/>
          <w:numId w:val="17"/>
        </w:numPr>
      </w:pPr>
      <w:r w:rsidRPr="00982D13">
        <w:t>Harmonogram rzeczowo – finansowy wykonania robót opracowany przez wykonawcę musi być sporządzony z uwzględnieniem następujących uwarunkowań:</w:t>
      </w:r>
    </w:p>
    <w:p w:rsidR="00AE5461" w:rsidRPr="00982D13" w:rsidRDefault="00AE5461" w:rsidP="00AE5461">
      <w:pPr>
        <w:pStyle w:val="Akapitzlist"/>
        <w:numPr>
          <w:ilvl w:val="2"/>
          <w:numId w:val="17"/>
        </w:numPr>
      </w:pPr>
      <w:r w:rsidRPr="00982D13">
        <w:t xml:space="preserve"> musi zawierać co najmniej następujące elementy: element zadania, termin realizacji tego elementu i wartość netto, wartość brutto elementu zgodnie </w:t>
      </w:r>
      <w:r w:rsidR="00FD56F3" w:rsidRPr="00982D13">
        <w:t xml:space="preserve">z kosztorysami sporządzonymi metodą uproszczoną do każdego etapu </w:t>
      </w:r>
      <w:r w:rsidR="00FD56F3" w:rsidRPr="00982D13">
        <w:lastRenderedPageBreak/>
        <w:t>osobno, które zostaną przedstawione</w:t>
      </w:r>
      <w:r w:rsidRPr="00982D13">
        <w:t xml:space="preserve"> przez Wykonawcę przed podpisaniem umowy,</w:t>
      </w:r>
    </w:p>
    <w:p w:rsidR="00AE5461" w:rsidRPr="00982D13" w:rsidRDefault="00FD56F3" w:rsidP="00AE5461">
      <w:pPr>
        <w:pStyle w:val="Akapitzlist"/>
        <w:numPr>
          <w:ilvl w:val="2"/>
          <w:numId w:val="17"/>
        </w:numPr>
      </w:pPr>
      <w:r w:rsidRPr="00982D13">
        <w:t>poszczególne części</w:t>
      </w:r>
      <w:r w:rsidR="00AE5461" w:rsidRPr="00982D13">
        <w:t xml:space="preserve"> wykonania zamówienia muszą tworzyć element możliwy do odbioru</w:t>
      </w:r>
      <w:r w:rsidR="00AB530A" w:rsidRPr="00982D13">
        <w:t>:</w:t>
      </w:r>
    </w:p>
    <w:p w:rsidR="00AB530A" w:rsidRPr="00982D13" w:rsidRDefault="00AB530A" w:rsidP="00AB530A">
      <w:pPr>
        <w:pStyle w:val="Akapitzlist"/>
        <w:numPr>
          <w:ilvl w:val="0"/>
          <w:numId w:val="48"/>
        </w:numPr>
      </w:pPr>
      <w:r w:rsidRPr="00982D13">
        <w:t>zakres przedmiotu zamówienia obejmujący etap 1/2</w:t>
      </w:r>
    </w:p>
    <w:p w:rsidR="00AB530A" w:rsidRPr="00982D13" w:rsidRDefault="00AB530A" w:rsidP="00AB530A">
      <w:pPr>
        <w:pStyle w:val="Akapitzlist"/>
        <w:numPr>
          <w:ilvl w:val="0"/>
          <w:numId w:val="48"/>
        </w:numPr>
      </w:pPr>
      <w:r w:rsidRPr="00982D13">
        <w:t>zakres przedmiotu zamówienia obejmujący etap 2/2</w:t>
      </w:r>
    </w:p>
    <w:p w:rsidR="0045042C" w:rsidRDefault="0045042C" w:rsidP="00C44ED9">
      <w:pPr>
        <w:pStyle w:val="Akapitzlist"/>
        <w:numPr>
          <w:ilvl w:val="0"/>
          <w:numId w:val="17"/>
        </w:numPr>
      </w:pPr>
      <w:r>
        <w:t>Nie przewiduje się ustanowienia dynamicznego systemu zakupów.</w:t>
      </w:r>
    </w:p>
    <w:p w:rsidR="0045042C" w:rsidRDefault="0045042C" w:rsidP="00C44ED9">
      <w:pPr>
        <w:pStyle w:val="Akapitzlist"/>
        <w:numPr>
          <w:ilvl w:val="0"/>
          <w:numId w:val="17"/>
        </w:numPr>
      </w:pPr>
      <w:r>
        <w:t>Nie przewiduje się wyboru najkorzystniejszej oferty z zastosowaniem aukcji elektronicznej.</w:t>
      </w:r>
    </w:p>
    <w:p w:rsidR="0045042C" w:rsidRDefault="0045042C" w:rsidP="00C44ED9">
      <w:pPr>
        <w:pStyle w:val="Akapitzlist"/>
        <w:numPr>
          <w:ilvl w:val="0"/>
          <w:numId w:val="17"/>
        </w:numPr>
      </w:pPr>
      <w:r>
        <w:t>Zamawiający nie przewiduje zwrotu kosztów udziału w postępowaniu.</w:t>
      </w:r>
    </w:p>
    <w:p w:rsidR="0045042C" w:rsidRDefault="0045042C" w:rsidP="00C44ED9">
      <w:pPr>
        <w:pStyle w:val="Akapitzlist"/>
        <w:numPr>
          <w:ilvl w:val="0"/>
          <w:numId w:val="17"/>
        </w:numPr>
      </w:pPr>
      <w:r>
        <w:t>Zamawiający przy opisie przedmiotu zamówienia nie wymagał, by przy realizacji świadczenia uczestniczyły osoby wskazane w art. 29 ust. 4 ustawy, tym samym nie wskazuje żadnych wymagań w tym zakresie.</w:t>
      </w:r>
    </w:p>
    <w:p w:rsidR="0045042C" w:rsidRDefault="0045042C" w:rsidP="00C44ED9">
      <w:pPr>
        <w:pStyle w:val="Akapitzlist"/>
        <w:numPr>
          <w:ilvl w:val="0"/>
          <w:numId w:val="17"/>
        </w:numPr>
      </w:pPr>
      <w:r>
        <w:t>Zamawiający informuje, że nie zastrzega obowiązku osobistego wykonania przez Wykonawcę kluczowych części zamówienia, o których mowa w art. 36a ust. 2 ustawy.</w:t>
      </w:r>
    </w:p>
    <w:p w:rsidR="0045042C" w:rsidRDefault="0045042C" w:rsidP="00C44ED9">
      <w:pPr>
        <w:pStyle w:val="Akapitzlist"/>
        <w:numPr>
          <w:ilvl w:val="0"/>
          <w:numId w:val="17"/>
        </w:numPr>
      </w:pPr>
      <w:r w:rsidRPr="0045042C">
        <w:t>Wymagania dotyczące umowy o podwykonawstwo zostały określone w § XIV.</w:t>
      </w:r>
    </w:p>
    <w:p w:rsidR="00CF0F9B" w:rsidRDefault="0045042C" w:rsidP="00414BAD">
      <w:pPr>
        <w:pStyle w:val="Akapitzlist"/>
        <w:numPr>
          <w:ilvl w:val="0"/>
          <w:numId w:val="17"/>
        </w:numPr>
      </w:pPr>
      <w:r w:rsidRPr="0045042C">
        <w:t>W sprawach nieuregulowanych niniejszą specyfikacją mają zastosowanie przepisy ustawy z</w:t>
      </w:r>
      <w:r>
        <w:t> </w:t>
      </w:r>
      <w:r w:rsidRPr="0045042C">
        <w:t>29.01.2004</w:t>
      </w:r>
      <w:r>
        <w:t xml:space="preserve"> </w:t>
      </w:r>
      <w:r w:rsidRPr="0045042C">
        <w:t>r. Prawo zamówień publicznych (t</w:t>
      </w:r>
      <w:r>
        <w:t xml:space="preserve">ekst </w:t>
      </w:r>
      <w:r w:rsidRPr="0045042C">
        <w:t>j</w:t>
      </w:r>
      <w:r>
        <w:t>edn.</w:t>
      </w:r>
      <w:r w:rsidRPr="0045042C">
        <w:t xml:space="preserve"> Dz.</w:t>
      </w:r>
      <w:r>
        <w:t xml:space="preserve"> </w:t>
      </w:r>
      <w:r w:rsidRPr="0045042C">
        <w:t>U.</w:t>
      </w:r>
      <w:r>
        <w:t xml:space="preserve"> z </w:t>
      </w:r>
      <w:r w:rsidR="00D36451">
        <w:t>2015</w:t>
      </w:r>
      <w:r>
        <w:t xml:space="preserve"> r</w:t>
      </w:r>
      <w:r w:rsidRPr="0045042C">
        <w:t>.</w:t>
      </w:r>
      <w:r>
        <w:t xml:space="preserve">, poz. </w:t>
      </w:r>
      <w:r w:rsidR="00D36451">
        <w:t>2164</w:t>
      </w:r>
      <w:r w:rsidRPr="0045042C">
        <w:t xml:space="preserve"> z</w:t>
      </w:r>
      <w:r w:rsidR="004A64EC">
        <w:t> </w:t>
      </w:r>
      <w:r w:rsidRPr="0045042C">
        <w:t>późn.</w:t>
      </w:r>
      <w:r>
        <w:t> </w:t>
      </w:r>
      <w:r w:rsidRPr="0045042C">
        <w:t>zm.) oraz przepisy Kodeksu Cywilnego.</w:t>
      </w:r>
      <w:r w:rsidR="0023629A">
        <w:t xml:space="preserve"> </w:t>
      </w:r>
    </w:p>
    <w:p w:rsidR="00CF0F9B" w:rsidRDefault="00CF0F9B" w:rsidP="00CF0F9B">
      <w:pPr>
        <w:pStyle w:val="Nagwek1"/>
        <w:numPr>
          <w:ilvl w:val="0"/>
          <w:numId w:val="1"/>
        </w:numPr>
      </w:pPr>
      <w:bookmarkStart w:id="19" w:name="_Toc470820845"/>
      <w:r w:rsidRPr="00CF0F9B">
        <w:t>Informacje o sposobie porozumiewania się Zamawiającego z Wykonawcami oraz przekazywania oświadczeń i dokumentów, a także wskazanie osób uprawnionych do porozumiewania się z Wykonawcami</w:t>
      </w:r>
      <w:bookmarkEnd w:id="19"/>
    </w:p>
    <w:p w:rsidR="00CF0F9B" w:rsidRDefault="00CF0F9B" w:rsidP="00CF0F9B">
      <w:pPr>
        <w:pStyle w:val="Akapitzlist"/>
        <w:numPr>
          <w:ilvl w:val="0"/>
          <w:numId w:val="45"/>
        </w:numPr>
      </w:pPr>
      <w:r>
        <w:t xml:space="preserve">W postępowaniu komunikacja (wszelkie zawiadomienia, oświadczenia, wnioski oraz informacje) między Zamawiającym a Wykonawcami odbywa się zgodnie z wyborem Zamawiającego za pośrednictwem operatora pocztowego w rozumieniu ustawy z dnia 23 listopada 2012 r. – Prawo pocztowe (Dz. U. z 2012 r. poz. 1529 oraz z 2015 r. poz.1830), osobiście, za pośrednictwem posłańca, faksu lub przy użyciu środków komunikacji elektronicznej w rozumieniu ustawy z dnia 18 lipca 2002 r. o świadczeniu usług drogą elektroniczną (Dz. U. z 2013 r. poz. 1422, z 2015 r. poz. 1844 oraz z 2016 r. poz. 147 i 615), za wyjątkiem oferty, umowy oraz oświadczeń i dokumentów wymienionych w §VI i §VII niniejszej SIWZ (również w przypadku ich złożenia w wyniku wezwania o którym mowa w art. 26 ust. 3 ustawy PZP) dla których ustawodawca przewidział wyłącznie formę pisemną. </w:t>
      </w:r>
    </w:p>
    <w:p w:rsidR="00CF0F9B" w:rsidRDefault="00CF0F9B" w:rsidP="00414BAD">
      <w:pPr>
        <w:pStyle w:val="Akapitzlist"/>
        <w:numPr>
          <w:ilvl w:val="0"/>
          <w:numId w:val="45"/>
        </w:numPr>
      </w:pPr>
      <w:r>
        <w:t xml:space="preserve">Zawiadomienia, oświadczenia, wnioski oraz informacje przekazywane przez Wykonawcę pisemnie winny być składane na adres: </w:t>
      </w:r>
      <w:r w:rsidR="00414BAD">
        <w:t>Gmina Miłakowo, ul. Olsztyńska 16, 14 – 310 Miłakowo.</w:t>
      </w:r>
    </w:p>
    <w:p w:rsidR="00CF0F9B" w:rsidRDefault="00CF0F9B" w:rsidP="00414BAD">
      <w:pPr>
        <w:pStyle w:val="Akapitzlist"/>
        <w:numPr>
          <w:ilvl w:val="0"/>
          <w:numId w:val="45"/>
        </w:numPr>
      </w:pPr>
      <w:r>
        <w:lastRenderedPageBreak/>
        <w:t xml:space="preserve">Zawiadomienia, oświadczenia, wnioski oraz informacje przekazywane przez Wykonawcę drogą elektroniczną winny być kierowane na adres: </w:t>
      </w:r>
      <w:r w:rsidR="00414BAD" w:rsidRPr="00414BAD">
        <w:t>sekretariat@milakowo.eu</w:t>
      </w:r>
      <w:r>
        <w:t>, a faksem na nr</w:t>
      </w:r>
      <w:r w:rsidR="00414BAD">
        <w:t> </w:t>
      </w:r>
      <w:r w:rsidR="00414BAD" w:rsidRPr="00B47FBA">
        <w:t>(89) 757 83 21</w:t>
      </w:r>
      <w:r>
        <w:t xml:space="preserve">. </w:t>
      </w:r>
    </w:p>
    <w:p w:rsidR="00C77F08" w:rsidRDefault="00C77F08" w:rsidP="00414BAD">
      <w:pPr>
        <w:pStyle w:val="Akapitzlist"/>
        <w:numPr>
          <w:ilvl w:val="0"/>
          <w:numId w:val="45"/>
        </w:numPr>
      </w:pPr>
      <w:r>
        <w:rPr>
          <w:rFonts w:eastAsia="Arial"/>
        </w:rPr>
        <w:t>Jeżeli Zamawiający lub Wykonawca przekazują ww. oświadczenia, wnioski, zawiadomienia oraz informacje za pośrednictwem faksu lub przy użyciu środków komunikacji elektronicznej, każda ze stron na żądanie drugiej strony niezwłocznie potwierdza fakt ich otrzymania. Dowód transmisji danych oznacza, że Wykonawca otrzymał korespondencję w momencie jej przekazania przez Zamawiającego, niezależnie od ewentualnego potwierdzenia faktu jej otrzymania. Zamawiający nie ponosi odpowiedzialności za niesprawne działanie urządzeń Wykonawcy</w:t>
      </w:r>
      <w:r>
        <w:rPr>
          <w:rFonts w:eastAsia="Arial"/>
          <w:bCs/>
        </w:rPr>
        <w:t>.</w:t>
      </w:r>
    </w:p>
    <w:p w:rsidR="00C77F08" w:rsidRDefault="00C77F08" w:rsidP="00C77F08">
      <w:pPr>
        <w:pStyle w:val="Akapitzlist"/>
        <w:numPr>
          <w:ilvl w:val="0"/>
          <w:numId w:val="45"/>
        </w:numPr>
      </w:pPr>
      <w:r w:rsidRPr="00C77F08">
        <w:t xml:space="preserve">Wykonawca może zwrócić się do Zamawiającego o wyjaśnienie treści SIWZ. Zamawiający prosi o przekazywanie pytań również drogą elektroniczną (na adres: </w:t>
      </w:r>
      <w:r w:rsidRPr="00414BAD">
        <w:t>sekretariat@milakowo.eu</w:t>
      </w:r>
      <w:r w:rsidRPr="00C77F08">
        <w:t>) w formie edytowalnej, gdyż skróci to czas udzielenia wyjaśnień.</w:t>
      </w:r>
    </w:p>
    <w:p w:rsidR="00C77F08" w:rsidRDefault="00CF0F9B" w:rsidP="00C77F08">
      <w:pPr>
        <w:pStyle w:val="Akapitzlist"/>
        <w:numPr>
          <w:ilvl w:val="0"/>
          <w:numId w:val="45"/>
        </w:numPr>
      </w:pPr>
      <w:r>
        <w:t>Zamawiający informuje, że nie będzie udzielał żadnych ustnych i telefonicznych informacji, wyjaśnień, czy odpowiedzi na kierowane do Zamawiającego zapytania w celu zachowania zasady pisemności postępowania i równego traktowania wykonawców.</w:t>
      </w:r>
      <w:r w:rsidR="00C77F08">
        <w:t xml:space="preserve"> </w:t>
      </w:r>
    </w:p>
    <w:p w:rsidR="00414BAD" w:rsidRDefault="00CF0F9B" w:rsidP="00C77F08">
      <w:pPr>
        <w:pStyle w:val="Akapitzlist"/>
        <w:numPr>
          <w:ilvl w:val="0"/>
          <w:numId w:val="45"/>
        </w:numPr>
      </w:pPr>
      <w:r>
        <w:t xml:space="preserve">Osobami upoważnionymi do </w:t>
      </w:r>
      <w:r w:rsidR="00C77F08">
        <w:t xml:space="preserve">porozumiewania się z Wykonawcami jest </w:t>
      </w:r>
      <w:r w:rsidR="00213C62">
        <w:t xml:space="preserve">Mariusz Smoliński </w:t>
      </w:r>
      <w:r w:rsidR="00C77F08">
        <w:t xml:space="preserve">oraz </w:t>
      </w:r>
      <w:r w:rsidR="00213C62" w:rsidRPr="00213C62">
        <w:t>Jakub Rzeczkowski</w:t>
      </w:r>
      <w:r w:rsidR="00C77F08">
        <w:t>.</w:t>
      </w:r>
    </w:p>
    <w:p w:rsidR="00C77F08" w:rsidRDefault="00C77F08" w:rsidP="00C77F08">
      <w:pPr>
        <w:pStyle w:val="Akapitzlist"/>
        <w:numPr>
          <w:ilvl w:val="0"/>
          <w:numId w:val="45"/>
        </w:numPr>
      </w:pPr>
      <w:r>
        <w:t xml:space="preserve">Oświadczenia, o których mowa w rozporządzeniu Ministra Rozwoju z dnia 26 lipca 2016 r. w sprawie rodzajów dokumentów, jakich może żądać Zamawiający od Wykonawcy, okres ich ważności oraz form, w jakich dokumenty te mogą być składane (Dz. U. z 2016 r. poz. 1126), zwanym dalej „rozporządzeniem” składane przez Wykonawcę i inne podmioty, na zdolnościach lub sytuacji których polega Wykonawca na zasadach określonych w art. 22a ustawy oraz przez podwykonawców, należy złożyć </w:t>
      </w:r>
      <w:r w:rsidRPr="006A2245">
        <w:rPr>
          <w:b/>
        </w:rPr>
        <w:t>w oryginale</w:t>
      </w:r>
      <w:r>
        <w:t>.</w:t>
      </w:r>
    </w:p>
    <w:p w:rsidR="00C77F08" w:rsidRDefault="00C77F08" w:rsidP="00C77F08">
      <w:pPr>
        <w:pStyle w:val="Akapitzlist"/>
        <w:numPr>
          <w:ilvl w:val="0"/>
          <w:numId w:val="45"/>
        </w:numPr>
      </w:pPr>
      <w:r w:rsidRPr="00C77F08">
        <w:t xml:space="preserve">Dokumenty, o których mowa w rozporządzeniu, inne niż oświadczenia, o których mowa powyżej w ust. </w:t>
      </w:r>
      <w:r w:rsidR="00E8025A">
        <w:t>8</w:t>
      </w:r>
      <w:r w:rsidRPr="00C77F08">
        <w:t>, należy złożyć w oryginale lub kopii poświadczonej za zgodność z oryginałem.</w:t>
      </w:r>
    </w:p>
    <w:p w:rsidR="00C77F08" w:rsidRDefault="00C77F08" w:rsidP="00C77F08">
      <w:pPr>
        <w:pStyle w:val="Akapitzlist"/>
        <w:numPr>
          <w:ilvl w:val="0"/>
          <w:numId w:val="45"/>
        </w:numPr>
      </w:pPr>
      <w:r w:rsidRPr="00C77F08">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C77F08" w:rsidRDefault="00C77F08" w:rsidP="00C77F08">
      <w:pPr>
        <w:pStyle w:val="Akapitzlist"/>
        <w:numPr>
          <w:ilvl w:val="0"/>
          <w:numId w:val="45"/>
        </w:numPr>
      </w:pPr>
      <w:r>
        <w:t>Dokumenty sporządzone w języku obcym są składane wraz z tłumaczeniem na język polski.</w:t>
      </w:r>
    </w:p>
    <w:p w:rsidR="00CF0F9B" w:rsidRDefault="00CF0F9B" w:rsidP="00213C62">
      <w:pPr>
        <w:pStyle w:val="Akapitzlist"/>
      </w:pPr>
    </w:p>
    <w:p w:rsidR="00E1546B" w:rsidRDefault="00BE4F2C" w:rsidP="004C0AEA">
      <w:pPr>
        <w:spacing w:line="240" w:lineRule="auto"/>
        <w:jc w:val="left"/>
        <w:rPr>
          <w:rStyle w:val="Nagwek2Znak"/>
        </w:rPr>
      </w:pPr>
      <w:r>
        <w:br w:type="page"/>
      </w:r>
      <w:bookmarkStart w:id="20" w:name="_Toc461985998"/>
      <w:bookmarkStart w:id="21" w:name="_Toc461986923"/>
      <w:bookmarkStart w:id="22" w:name="_Toc461997225"/>
      <w:bookmarkStart w:id="23" w:name="_Toc470820846"/>
      <w:r w:rsidR="003B0B70">
        <w:rPr>
          <w:rStyle w:val="Nagwek2Znak"/>
        </w:rPr>
        <w:lastRenderedPageBreak/>
        <w:t>Załącznik nr 1 do SIWZ</w:t>
      </w:r>
      <w:bookmarkEnd w:id="20"/>
      <w:bookmarkEnd w:id="21"/>
      <w:bookmarkEnd w:id="22"/>
      <w:bookmarkEnd w:id="23"/>
      <w:r w:rsidR="003B0B70">
        <w:rPr>
          <w:rStyle w:val="Nagwek2Znak"/>
        </w:rPr>
        <w:t xml:space="preserve"> </w:t>
      </w:r>
    </w:p>
    <w:p w:rsidR="00750AB0" w:rsidRDefault="00750AB0" w:rsidP="000A03EC">
      <w:pPr>
        <w:spacing w:line="240" w:lineRule="auto"/>
        <w:jc w:val="left"/>
      </w:pPr>
      <w:r>
        <w:t>……………………………………………………………</w:t>
      </w:r>
    </w:p>
    <w:p w:rsidR="00750AB0" w:rsidRDefault="00750AB0" w:rsidP="000A03EC">
      <w:pPr>
        <w:spacing w:line="240" w:lineRule="auto"/>
        <w:jc w:val="left"/>
      </w:pPr>
      <w:r>
        <w:t>……………………………………………………………</w:t>
      </w:r>
    </w:p>
    <w:p w:rsidR="00750AB0" w:rsidRDefault="00750AB0" w:rsidP="000A03EC">
      <w:pPr>
        <w:spacing w:line="240" w:lineRule="auto"/>
        <w:jc w:val="left"/>
      </w:pPr>
      <w:r>
        <w:t>……………………………………………………………</w:t>
      </w:r>
    </w:p>
    <w:p w:rsidR="00750AB0" w:rsidRDefault="00750AB0" w:rsidP="003B0B70">
      <w:pPr>
        <w:spacing w:after="200" w:line="276" w:lineRule="auto"/>
        <w:jc w:val="left"/>
        <w:rPr>
          <w:sz w:val="18"/>
          <w:szCs w:val="18"/>
        </w:rPr>
      </w:pPr>
      <w:r w:rsidRPr="00750AB0">
        <w:rPr>
          <w:sz w:val="18"/>
          <w:szCs w:val="18"/>
        </w:rPr>
        <w:t>Pełna nazwa i adres Wykonawcy, telefon, faks, adres poczty elektronicznej, NIP, REGON</w:t>
      </w:r>
    </w:p>
    <w:p w:rsidR="00544578" w:rsidRDefault="00544578" w:rsidP="003B0B70">
      <w:pPr>
        <w:spacing w:after="200" w:line="276" w:lineRule="auto"/>
        <w:jc w:val="left"/>
        <w:rPr>
          <w:sz w:val="18"/>
          <w:szCs w:val="18"/>
        </w:rPr>
      </w:pPr>
    </w:p>
    <w:p w:rsidR="00750AB0" w:rsidRDefault="009252C4" w:rsidP="00750AB0">
      <w:pPr>
        <w:spacing w:after="200" w:line="276" w:lineRule="auto"/>
        <w:jc w:val="center"/>
        <w:rPr>
          <w:b/>
          <w:u w:val="single"/>
        </w:rPr>
      </w:pPr>
      <w:r w:rsidRPr="00750AB0">
        <w:rPr>
          <w:b/>
          <w:u w:val="single"/>
        </w:rPr>
        <w:t>FORMULARZ OFE</w:t>
      </w:r>
      <w:r>
        <w:rPr>
          <w:b/>
          <w:u w:val="single"/>
        </w:rPr>
        <w:t>R</w:t>
      </w:r>
      <w:r w:rsidRPr="00750AB0">
        <w:rPr>
          <w:b/>
          <w:u w:val="single"/>
        </w:rPr>
        <w:t>TOWY</w:t>
      </w:r>
      <w:r>
        <w:rPr>
          <w:b/>
          <w:u w:val="single"/>
        </w:rPr>
        <w:t xml:space="preserve"> </w:t>
      </w:r>
    </w:p>
    <w:p w:rsidR="00750AB0" w:rsidRDefault="00750AB0" w:rsidP="00750AB0">
      <w:pPr>
        <w:pStyle w:val="Akapitzlist"/>
        <w:ind w:left="0" w:firstLine="708"/>
      </w:pPr>
      <w:r>
        <w:t>W odpowiedzi na ogłoszenie o przetargu nieograniczony</w:t>
      </w:r>
      <w:r w:rsidR="00635232">
        <w:t>m</w:t>
      </w:r>
      <w:r>
        <w:t xml:space="preserve"> pn. </w:t>
      </w:r>
      <w:sdt>
        <w:sdtPr>
          <w:rPr>
            <w:b/>
          </w:rPr>
          <w:alias w:val="Temat"/>
          <w:tag w:val=""/>
          <w:id w:val="657348092"/>
          <w:placeholder>
            <w:docPart w:val="0A69F3072CD3426ABA1CD52E4D64CC40"/>
          </w:placeholder>
          <w:dataBinding w:prefixMappings="xmlns:ns0='http://purl.org/dc/elements/1.1/' xmlns:ns1='http://schemas.openxmlformats.org/package/2006/metadata/core-properties' " w:xpath="/ns1:coreProperties[1]/ns0:subject[1]" w:storeItemID="{6C3C8BC8-F283-45AE-878A-BAB7291924A1}"/>
          <w:text/>
        </w:sdtPr>
        <w:sdtContent>
          <w:r w:rsidR="007165F6">
            <w:rPr>
              <w:b/>
            </w:rPr>
            <w:t>Budowa placu rekreacyjnego w parku miejskim w Miłakowie</w:t>
          </w:r>
        </w:sdtContent>
      </w:sdt>
      <w:r>
        <w:t>, składam(y) następującą ofertę:</w:t>
      </w:r>
    </w:p>
    <w:p w:rsidR="00544578" w:rsidRDefault="00544578" w:rsidP="00750AB0">
      <w:pPr>
        <w:pStyle w:val="Akapitzlist"/>
        <w:ind w:left="0" w:firstLine="708"/>
      </w:pPr>
    </w:p>
    <w:p w:rsidR="00A80599" w:rsidRDefault="00750AB0" w:rsidP="00C44ED9">
      <w:pPr>
        <w:pStyle w:val="Akapitzlist"/>
        <w:numPr>
          <w:ilvl w:val="0"/>
          <w:numId w:val="18"/>
        </w:numPr>
      </w:pPr>
      <w:r>
        <w:t>Oferuję</w:t>
      </w:r>
      <w:r w:rsidR="009252C4">
        <w:t>(my)</w:t>
      </w:r>
      <w:r>
        <w:t xml:space="preserve"> wykonanie</w:t>
      </w:r>
      <w:r w:rsidR="00A80599">
        <w:t xml:space="preserve"> całości</w:t>
      </w:r>
      <w:r>
        <w:t xml:space="preserve"> zamówienia zgodnie z opisem przedmiotu zamówienia i na warunkach płatności określonych w SIWZ za cenę ryczałtową brutto</w:t>
      </w:r>
      <w:r w:rsidR="00A80599">
        <w:t>:</w:t>
      </w:r>
    </w:p>
    <w:p w:rsidR="00A80599" w:rsidRDefault="00A80599" w:rsidP="00A80599">
      <w:pPr>
        <w:pStyle w:val="Akapitzlist"/>
      </w:pPr>
      <w:r>
        <w:t>……………………………………., w tym należny podatek VAT.</w:t>
      </w:r>
    </w:p>
    <w:p w:rsidR="00A80599" w:rsidRDefault="00A80599" w:rsidP="00A80599">
      <w:pPr>
        <w:pStyle w:val="Akapitzlist"/>
      </w:pPr>
      <w:r>
        <w:t>Słownie brutto: ………………………………………………………………………………. .</w:t>
      </w:r>
    </w:p>
    <w:p w:rsidR="00A80599" w:rsidRDefault="00A80599" w:rsidP="00A80599">
      <w:pPr>
        <w:pStyle w:val="Akapitzlist"/>
      </w:pPr>
    </w:p>
    <w:p w:rsidR="00A80599" w:rsidRDefault="000843C3" w:rsidP="00A80599">
      <w:pPr>
        <w:pStyle w:val="Akapitzlist"/>
      </w:pPr>
      <w:r>
        <w:t>Przedstawiam kalkulację kosztów realizacji przedmiotu zamówienia uwzględniając podział zadania na poszczególne etapy:</w:t>
      </w:r>
    </w:p>
    <w:p w:rsidR="00A80599" w:rsidRPr="00A80599" w:rsidRDefault="00F95252" w:rsidP="00A80599">
      <w:pPr>
        <w:pStyle w:val="Akapitzlist"/>
        <w:rPr>
          <w:b/>
        </w:rPr>
      </w:pPr>
      <w:r>
        <w:rPr>
          <w:b/>
        </w:rPr>
        <w:t>Etap 1/2</w:t>
      </w:r>
    </w:p>
    <w:p w:rsidR="00750AB0" w:rsidRDefault="00750AB0" w:rsidP="00A80599">
      <w:pPr>
        <w:pStyle w:val="Akapitzlist"/>
      </w:pPr>
      <w:r>
        <w:t>……………………………………., w tym należny podatek VAT.</w:t>
      </w:r>
    </w:p>
    <w:p w:rsidR="00750AB0" w:rsidRDefault="00750AB0" w:rsidP="00750AB0">
      <w:pPr>
        <w:pStyle w:val="Akapitzlist"/>
      </w:pPr>
      <w:r>
        <w:t>Słownie brutto: ………………………………………………………………………………. .</w:t>
      </w:r>
    </w:p>
    <w:p w:rsidR="00A80599" w:rsidRPr="00A80599" w:rsidRDefault="00F95252" w:rsidP="00A80599">
      <w:pPr>
        <w:pStyle w:val="Akapitzlist"/>
        <w:rPr>
          <w:b/>
        </w:rPr>
      </w:pPr>
      <w:r>
        <w:rPr>
          <w:b/>
        </w:rPr>
        <w:t>Etap 2/2</w:t>
      </w:r>
    </w:p>
    <w:p w:rsidR="00A80599" w:rsidRDefault="00A80599" w:rsidP="00A80599">
      <w:pPr>
        <w:pStyle w:val="Akapitzlist"/>
      </w:pPr>
      <w:r>
        <w:t>……………………………………., w tym należny podatek VAT.</w:t>
      </w:r>
    </w:p>
    <w:p w:rsidR="00A80599" w:rsidRDefault="00A80599" w:rsidP="00A80599">
      <w:pPr>
        <w:pStyle w:val="Akapitzlist"/>
      </w:pPr>
      <w:r>
        <w:t>Słownie brutto: ………………………………………………………………………………. .</w:t>
      </w:r>
    </w:p>
    <w:p w:rsidR="00A80599" w:rsidRDefault="00A80599" w:rsidP="000843C3"/>
    <w:p w:rsidR="004A64EC" w:rsidRPr="004A64EC" w:rsidRDefault="004A64EC" w:rsidP="00C44ED9">
      <w:pPr>
        <w:pStyle w:val="Akapitzlist"/>
        <w:numPr>
          <w:ilvl w:val="0"/>
          <w:numId w:val="18"/>
        </w:numPr>
      </w:pPr>
      <w:r>
        <w:t xml:space="preserve">Oświadczam, że wybór oferty </w:t>
      </w:r>
      <w:r w:rsidRPr="004A64EC">
        <w:t>będzie / nie będzie (niepotrzebne skreślić) prowadzić do powstania u Zamawiającego obowiązku podatkowego</w:t>
      </w:r>
      <w:r w:rsidRPr="004A64EC">
        <w:rPr>
          <w:vertAlign w:val="superscript"/>
        </w:rPr>
        <w:t>1)</w:t>
      </w:r>
    </w:p>
    <w:p w:rsidR="004E12FA" w:rsidRDefault="00A54B9B" w:rsidP="00803B46">
      <w:pPr>
        <w:pStyle w:val="Akapitzlist"/>
      </w:pPr>
      <w:r w:rsidRPr="004A64EC">
        <w:rPr>
          <w:vertAlign w:val="superscript"/>
        </w:rPr>
        <w:t>1)</w:t>
      </w:r>
      <w:r w:rsidR="004A64EC">
        <w:t>W przypadku odpowiedzi twierdzącej należy wypełnić dalszą część zdania ze względu na zaoferowanie towaru (wskazać nazwę, rodzaj) …………….. lub usługi ……………….. o ich wartości</w:t>
      </w:r>
      <w:r>
        <w:t xml:space="preserve"> </w:t>
      </w:r>
      <w:r w:rsidR="004A64EC">
        <w:t>………………… (bez kwoty podatku), których dostawa lub świadczenie będzie prowadzić do powstania</w:t>
      </w:r>
      <w:r>
        <w:t xml:space="preserve"> </w:t>
      </w:r>
      <w:r w:rsidR="004A64EC">
        <w:t>u</w:t>
      </w:r>
      <w:r>
        <w:t xml:space="preserve"> </w:t>
      </w:r>
      <w:r w:rsidR="004A64EC">
        <w:t xml:space="preserve">Zamawiającego obowiązku podatkowego (patrz </w:t>
      </w:r>
      <w:r>
        <w:t>§</w:t>
      </w:r>
      <w:r w:rsidRPr="00A54B9B">
        <w:t>XIV ust. 10</w:t>
      </w:r>
      <w:r>
        <w:t xml:space="preserve"> </w:t>
      </w:r>
      <w:r w:rsidR="004A64EC">
        <w:t>SIWZ)</w:t>
      </w:r>
      <w:r>
        <w:t>.</w:t>
      </w:r>
    </w:p>
    <w:p w:rsidR="00803B46" w:rsidRDefault="00803B46" w:rsidP="00803B46">
      <w:pPr>
        <w:pStyle w:val="Akapitzlist"/>
      </w:pPr>
    </w:p>
    <w:p w:rsidR="00A54B9B" w:rsidRDefault="00A54B9B" w:rsidP="00C44ED9">
      <w:pPr>
        <w:pStyle w:val="Akapitzlist"/>
        <w:numPr>
          <w:ilvl w:val="0"/>
          <w:numId w:val="18"/>
        </w:numPr>
      </w:pPr>
      <w:r>
        <w:t>Termin wykonania zamówienia</w:t>
      </w:r>
      <w:r w:rsidR="00544578">
        <w:t xml:space="preserve"> </w:t>
      </w:r>
      <w:r>
        <w:t>i płatności – zgodnie z postanowieniami SIWZ, przy czym dodatkowo deklarujemy, że:</w:t>
      </w:r>
    </w:p>
    <w:p w:rsidR="003423C6" w:rsidRDefault="00A54B9B" w:rsidP="003423C6">
      <w:pPr>
        <w:pStyle w:val="Akapitzlist"/>
        <w:numPr>
          <w:ilvl w:val="0"/>
          <w:numId w:val="47"/>
        </w:numPr>
        <w:ind w:left="1418"/>
      </w:pPr>
      <w:r>
        <w:lastRenderedPageBreak/>
        <w:t>UDZIELIMY Zamawiają</w:t>
      </w:r>
      <w:r w:rsidR="00FD56F3">
        <w:t>cemu rękojmi za wady na wykonany</w:t>
      </w:r>
      <w:r>
        <w:t xml:space="preserve"> </w:t>
      </w:r>
      <w:r w:rsidR="00FD56F3">
        <w:t>przedmiot zamówienia</w:t>
      </w:r>
      <w:r>
        <w:t xml:space="preserve"> na okres: ………….. lat, licząc od dnia końcowego odbioru robót objętych </w:t>
      </w:r>
      <w:r w:rsidRPr="00A704C1">
        <w:t>przedmiotem zamówienia (należy p</w:t>
      </w:r>
      <w:r w:rsidR="00213C62" w:rsidRPr="00A704C1">
        <w:t>odać całkowitą liczbę lat: 3, 4 lub</w:t>
      </w:r>
      <w:r w:rsidRPr="00A704C1">
        <w:t xml:space="preserve"> 5),</w:t>
      </w:r>
    </w:p>
    <w:p w:rsidR="00803B46" w:rsidRPr="00F55F05" w:rsidRDefault="003423C6" w:rsidP="003423C6">
      <w:pPr>
        <w:pStyle w:val="Akapitzlist"/>
        <w:numPr>
          <w:ilvl w:val="0"/>
          <w:numId w:val="47"/>
        </w:numPr>
        <w:ind w:left="1418"/>
      </w:pPr>
      <w:r w:rsidRPr="00F55F05">
        <w:t>Całość przedmiotu zamówienia zrealizujemy do dnia ………………………r</w:t>
      </w:r>
      <w:r w:rsidR="00A67B50" w:rsidRPr="00F55F05">
        <w:t>.</w:t>
      </w:r>
    </w:p>
    <w:p w:rsidR="00803B46" w:rsidRDefault="00803B46" w:rsidP="00213C62">
      <w:pPr>
        <w:pStyle w:val="Akapitzlist"/>
        <w:ind w:left="1440"/>
      </w:pPr>
    </w:p>
    <w:p w:rsidR="00544578" w:rsidRDefault="00544578" w:rsidP="00213C62">
      <w:pPr>
        <w:pStyle w:val="Akapitzlist"/>
        <w:ind w:left="1440"/>
      </w:pPr>
    </w:p>
    <w:p w:rsidR="000A03EC" w:rsidRDefault="000A03EC" w:rsidP="000A03EC">
      <w:pPr>
        <w:pStyle w:val="Akapitzlist"/>
        <w:ind w:left="1440"/>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0"/>
      </w:tblGrid>
      <w:tr w:rsidR="000A03EC" w:rsidTr="000A03EC">
        <w:tc>
          <w:tcPr>
            <w:tcW w:w="4530" w:type="dxa"/>
          </w:tcPr>
          <w:p w:rsidR="000A03EC" w:rsidRDefault="000A03EC" w:rsidP="000A03EC"/>
        </w:tc>
        <w:tc>
          <w:tcPr>
            <w:tcW w:w="4530" w:type="dxa"/>
          </w:tcPr>
          <w:p w:rsidR="000A03EC" w:rsidRPr="000A03EC" w:rsidRDefault="000A03EC" w:rsidP="000A03EC">
            <w:pPr>
              <w:jc w:val="center"/>
              <w:rPr>
                <w:sz w:val="18"/>
                <w:szCs w:val="18"/>
              </w:rPr>
            </w:pPr>
            <w:r w:rsidRPr="000A03EC">
              <w:rPr>
                <w:sz w:val="18"/>
                <w:szCs w:val="18"/>
              </w:rPr>
              <w:t>…………………………………………</w:t>
            </w:r>
          </w:p>
        </w:tc>
      </w:tr>
      <w:tr w:rsidR="000A03EC" w:rsidTr="000A03EC">
        <w:tc>
          <w:tcPr>
            <w:tcW w:w="4530" w:type="dxa"/>
          </w:tcPr>
          <w:p w:rsidR="000A03EC" w:rsidRDefault="000A03EC" w:rsidP="000A03EC"/>
        </w:tc>
        <w:tc>
          <w:tcPr>
            <w:tcW w:w="4530" w:type="dxa"/>
          </w:tcPr>
          <w:p w:rsidR="000A03EC" w:rsidRPr="000A03EC" w:rsidRDefault="000A03EC" w:rsidP="000A03EC">
            <w:pPr>
              <w:jc w:val="center"/>
              <w:rPr>
                <w:sz w:val="16"/>
                <w:szCs w:val="16"/>
              </w:rPr>
            </w:pPr>
            <w:r w:rsidRPr="000A03EC">
              <w:rPr>
                <w:sz w:val="16"/>
                <w:szCs w:val="16"/>
              </w:rPr>
              <w:t>Podpis (y) i pieczęć imienna osób uprawnionych do reprezentowania Wykonawcy, w przypadku oferty wspólnej – podpis pełnomocnika Wykonawców</w:t>
            </w:r>
          </w:p>
        </w:tc>
      </w:tr>
    </w:tbl>
    <w:p w:rsidR="00213C62" w:rsidRDefault="00213C62" w:rsidP="00213C62">
      <w:pPr>
        <w:pStyle w:val="Akapitzlist"/>
      </w:pPr>
    </w:p>
    <w:p w:rsidR="00213C62" w:rsidRDefault="00213C62" w:rsidP="00213C62">
      <w:pPr>
        <w:pStyle w:val="Akapitzlist"/>
      </w:pPr>
    </w:p>
    <w:p w:rsidR="00A54B9B" w:rsidRDefault="00750AB0" w:rsidP="00C44ED9">
      <w:pPr>
        <w:pStyle w:val="Akapitzlist"/>
        <w:numPr>
          <w:ilvl w:val="0"/>
          <w:numId w:val="18"/>
        </w:numPr>
      </w:pPr>
      <w:r>
        <w:t>Oświadczam</w:t>
      </w:r>
      <w:r w:rsidR="009252C4">
        <w:t>(</w:t>
      </w:r>
      <w:r>
        <w:t>y</w:t>
      </w:r>
      <w:r w:rsidR="009252C4">
        <w:t>)</w:t>
      </w:r>
      <w:r>
        <w:t>,</w:t>
      </w:r>
      <w:r w:rsidR="009252C4">
        <w:t xml:space="preserve"> </w:t>
      </w:r>
      <w:r>
        <w:t>że</w:t>
      </w:r>
      <w:r w:rsidR="00A54B9B">
        <w:t>:</w:t>
      </w:r>
    </w:p>
    <w:p w:rsidR="00A54B9B" w:rsidRDefault="00A54B9B" w:rsidP="00C44ED9">
      <w:pPr>
        <w:pStyle w:val="Akapitzlist"/>
        <w:numPr>
          <w:ilvl w:val="1"/>
          <w:numId w:val="18"/>
        </w:numPr>
      </w:pPr>
      <w:r>
        <w:t>C</w:t>
      </w:r>
      <w:r w:rsidRPr="00A54B9B">
        <w:t>ena obejmuje wszystkie koszty związane z prawidłową realizacją zamówienia,</w:t>
      </w:r>
    </w:p>
    <w:p w:rsidR="00803B46" w:rsidRDefault="00803B46" w:rsidP="00803B46">
      <w:pPr>
        <w:pStyle w:val="Akapitzlist"/>
        <w:numPr>
          <w:ilvl w:val="1"/>
          <w:numId w:val="18"/>
        </w:numPr>
      </w:pPr>
      <w:r w:rsidRPr="00803B46">
        <w:t>Wykonawca którego reprezentujemy jest</w:t>
      </w:r>
      <w:r>
        <w:t xml:space="preserve"> </w:t>
      </w:r>
      <w:r w:rsidRPr="004A64EC">
        <w:t>(</w:t>
      </w:r>
      <w:r>
        <w:t xml:space="preserve">zaznaczyć </w:t>
      </w:r>
      <w:r>
        <w:sym w:font="Wingdings" w:char="F0FD"/>
      </w:r>
      <w:r>
        <w:t xml:space="preserve"> prawidłowe</w:t>
      </w:r>
      <w:r w:rsidRPr="004A64EC">
        <w:t>)</w:t>
      </w:r>
      <w:r>
        <w:t>:</w:t>
      </w:r>
    </w:p>
    <w:p w:rsidR="00803B46" w:rsidRDefault="00803B46" w:rsidP="00803B46">
      <w:pPr>
        <w:pStyle w:val="Akapitzlist"/>
        <w:numPr>
          <w:ilvl w:val="2"/>
          <w:numId w:val="18"/>
        </w:numPr>
      </w:pPr>
      <w:r w:rsidRPr="00803B46">
        <w:rPr>
          <w:rFonts w:cs="Arial"/>
          <w:sz w:val="20"/>
          <w:szCs w:val="20"/>
        </w:rPr>
        <w:sym w:font="Symbol" w:char="F07F"/>
      </w:r>
      <w:r>
        <w:rPr>
          <w:rFonts w:cs="Arial"/>
          <w:sz w:val="18"/>
          <w:szCs w:val="18"/>
        </w:rPr>
        <w:t xml:space="preserve"> </w:t>
      </w:r>
      <w:r w:rsidRPr="00803B46">
        <w:rPr>
          <w:b/>
        </w:rPr>
        <w:t>małym przedsiębiorcą</w:t>
      </w:r>
      <w:r>
        <w:t xml:space="preserve"> (małe przedsiębiorstwo definiuje się jako przedsiębiorstwo, które zatrudnia mniej niż 50 pracowników i którego roczny obrót lub roczna suma bilansowa nie przekracza 10 milionów EUR),</w:t>
      </w:r>
    </w:p>
    <w:p w:rsidR="00803B46" w:rsidRDefault="00803B46" w:rsidP="00803B46">
      <w:pPr>
        <w:pStyle w:val="Akapitzlist"/>
        <w:numPr>
          <w:ilvl w:val="2"/>
          <w:numId w:val="18"/>
        </w:numPr>
      </w:pPr>
      <w:r w:rsidRPr="00803B46">
        <w:rPr>
          <w:rFonts w:cs="Arial"/>
          <w:sz w:val="20"/>
          <w:szCs w:val="20"/>
        </w:rPr>
        <w:sym w:font="Symbol" w:char="F07F"/>
      </w:r>
      <w:r>
        <w:rPr>
          <w:rFonts w:cs="Arial"/>
          <w:sz w:val="40"/>
          <w:szCs w:val="40"/>
        </w:rPr>
        <w:t xml:space="preserve"> </w:t>
      </w:r>
      <w:r w:rsidRPr="00803B46">
        <w:rPr>
          <w:b/>
        </w:rPr>
        <w:t>średnim przedsiębiorcą</w:t>
      </w:r>
      <w:r>
        <w:t xml:space="preserve"> (średnie przedsiębiorstwo definiuje się jako przedsiębiorstwo, które zatrudnia mniej niż 250 pracowników i którego roczny obrót nie przekracza 50 milionów lub roczna suma bilansowa nie przekracza 43 milionów EUR),</w:t>
      </w:r>
    </w:p>
    <w:p w:rsidR="00803B46" w:rsidRDefault="00803B46" w:rsidP="00803B46">
      <w:pPr>
        <w:pStyle w:val="Akapitzlist"/>
        <w:numPr>
          <w:ilvl w:val="2"/>
          <w:numId w:val="18"/>
        </w:numPr>
      </w:pPr>
      <w:r w:rsidRPr="00803B46">
        <w:rPr>
          <w:rFonts w:cs="Arial"/>
          <w:sz w:val="20"/>
          <w:szCs w:val="20"/>
        </w:rPr>
        <w:sym w:font="Symbol" w:char="F07F"/>
      </w:r>
      <w:r>
        <w:rPr>
          <w:rFonts w:cs="Arial"/>
          <w:sz w:val="40"/>
          <w:szCs w:val="40"/>
        </w:rPr>
        <w:t xml:space="preserve"> </w:t>
      </w:r>
      <w:r w:rsidRPr="00803B46">
        <w:rPr>
          <w:b/>
        </w:rPr>
        <w:t>dużym przedsiębiorstwem</w:t>
      </w:r>
      <w:r>
        <w:t>,</w:t>
      </w:r>
    </w:p>
    <w:p w:rsidR="00A54B9B" w:rsidRDefault="00A54B9B" w:rsidP="00C44ED9">
      <w:pPr>
        <w:pStyle w:val="Akapitzlist"/>
        <w:numPr>
          <w:ilvl w:val="1"/>
          <w:numId w:val="18"/>
        </w:numPr>
      </w:pPr>
      <w:r>
        <w:t>N</w:t>
      </w:r>
      <w:r w:rsidRPr="00A54B9B">
        <w:t xml:space="preserve">a wezwanie, o którym mowa w art. 26 ust. 2 ustawy </w:t>
      </w:r>
      <w:proofErr w:type="spellStart"/>
      <w:r w:rsidRPr="00A54B9B">
        <w:t>Pzp</w:t>
      </w:r>
      <w:proofErr w:type="spellEnd"/>
      <w:r w:rsidRPr="00A54B9B">
        <w:t xml:space="preserve"> złożymy w terminie wyznaczonym przez Zamawiającego wszystkie wymagane dokumenty i oświadczenia potwierdzające brak podstaw do wykluczenia z postępowania o udzielenie zamówienia publicznego oraz spełnianie warunków udziału w postępowaniu,</w:t>
      </w:r>
    </w:p>
    <w:p w:rsidR="00A54B9B" w:rsidRDefault="00A54B9B" w:rsidP="00C44ED9">
      <w:pPr>
        <w:pStyle w:val="Akapitzlist"/>
        <w:numPr>
          <w:ilvl w:val="1"/>
          <w:numId w:val="18"/>
        </w:numPr>
      </w:pPr>
      <w:r>
        <w:t>Zawarty w specyfikacji istotnych warunków zamówienia projekt umowy został przez nas zaakceptowany i zobowiązujemy się, w przypadku wybrania naszej oferty do zawarcia umowy na warunkach określonych w SIWZ oraz w miejscu i terminie wyznaczonym przez zamawiającego.</w:t>
      </w:r>
    </w:p>
    <w:p w:rsidR="00A54B9B" w:rsidRDefault="000A03EC" w:rsidP="00C44ED9">
      <w:pPr>
        <w:pStyle w:val="Akapitzlist"/>
        <w:numPr>
          <w:ilvl w:val="1"/>
          <w:numId w:val="18"/>
        </w:numPr>
      </w:pPr>
      <w:r>
        <w:t>S</w:t>
      </w:r>
      <w:r w:rsidR="00A54B9B" w:rsidRPr="00A54B9B">
        <w:t>kładam/ y niniejszą ofertę we własnym imieniu/ jako Wykonawcy wspólnie ubiegający się o udzielenie zamówienia (niepotrzebne skreślić).</w:t>
      </w:r>
    </w:p>
    <w:p w:rsidR="00A54B9B" w:rsidRDefault="00A54B9B" w:rsidP="00C44ED9">
      <w:pPr>
        <w:pStyle w:val="Akapitzlist"/>
        <w:numPr>
          <w:ilvl w:val="1"/>
          <w:numId w:val="18"/>
        </w:numPr>
      </w:pPr>
      <w:r>
        <w:t>P</w:t>
      </w:r>
      <w:r w:rsidRPr="00A54B9B">
        <w:t>owierzę</w:t>
      </w:r>
      <w:r w:rsidR="00400EF6">
        <w:t>/ y</w:t>
      </w:r>
      <w:r w:rsidRPr="00A54B9B">
        <w:t xml:space="preserve"> podwykonawcom wykonanie następującego zakresu robót objętych przedmiotem zamówienia (wypełnić tylko w przypadku udziału podwykonawców):</w:t>
      </w:r>
    </w:p>
    <w:tbl>
      <w:tblPr>
        <w:tblStyle w:val="Tabela-Siatka"/>
        <w:tblW w:w="10348" w:type="dxa"/>
        <w:tblInd w:w="-714" w:type="dxa"/>
        <w:tblLook w:val="04A0"/>
      </w:tblPr>
      <w:tblGrid>
        <w:gridCol w:w="2836"/>
        <w:gridCol w:w="2976"/>
        <w:gridCol w:w="1843"/>
        <w:gridCol w:w="2693"/>
      </w:tblGrid>
      <w:tr w:rsidR="00A54B9B" w:rsidTr="000A03EC">
        <w:tc>
          <w:tcPr>
            <w:tcW w:w="2836" w:type="dxa"/>
            <w:vAlign w:val="center"/>
          </w:tcPr>
          <w:p w:rsidR="00A54B9B" w:rsidRDefault="00A54B9B" w:rsidP="000A03EC">
            <w:pPr>
              <w:pStyle w:val="Akapitzlist"/>
              <w:ind w:left="0"/>
              <w:jc w:val="center"/>
            </w:pPr>
            <w:r w:rsidRPr="00A54B9B">
              <w:rPr>
                <w:sz w:val="18"/>
                <w:szCs w:val="18"/>
              </w:rPr>
              <w:lastRenderedPageBreak/>
              <w:t>Zakresu robót objętych przedmiotem</w:t>
            </w:r>
            <w:r>
              <w:rPr>
                <w:sz w:val="18"/>
                <w:szCs w:val="18"/>
              </w:rPr>
              <w:t xml:space="preserve"> </w:t>
            </w:r>
            <w:r w:rsidRPr="00A54B9B">
              <w:rPr>
                <w:sz w:val="18"/>
                <w:szCs w:val="18"/>
              </w:rPr>
              <w:t>zamówienia, który Wykonawca</w:t>
            </w:r>
            <w:r>
              <w:rPr>
                <w:sz w:val="18"/>
                <w:szCs w:val="18"/>
              </w:rPr>
              <w:t xml:space="preserve"> </w:t>
            </w:r>
            <w:r w:rsidRPr="00A54B9B">
              <w:rPr>
                <w:sz w:val="18"/>
                <w:szCs w:val="18"/>
              </w:rPr>
              <w:t>zamierza powierzyć podwykonawcy</w:t>
            </w:r>
            <w:r>
              <w:rPr>
                <w:sz w:val="18"/>
                <w:szCs w:val="18"/>
              </w:rPr>
              <w:t xml:space="preserve"> </w:t>
            </w:r>
            <w:r w:rsidRPr="00A54B9B">
              <w:rPr>
                <w:sz w:val="18"/>
                <w:szCs w:val="18"/>
              </w:rPr>
              <w:t>/ podwykonawcom</w:t>
            </w:r>
          </w:p>
        </w:tc>
        <w:tc>
          <w:tcPr>
            <w:tcW w:w="2976" w:type="dxa"/>
            <w:vAlign w:val="center"/>
          </w:tcPr>
          <w:p w:rsidR="00A54B9B" w:rsidRPr="00A54B9B" w:rsidRDefault="00A54B9B" w:rsidP="000A03EC">
            <w:pPr>
              <w:pStyle w:val="Akapitzlist"/>
              <w:ind w:left="30" w:hanging="30"/>
              <w:jc w:val="center"/>
              <w:rPr>
                <w:sz w:val="18"/>
                <w:szCs w:val="18"/>
              </w:rPr>
            </w:pPr>
            <w:r w:rsidRPr="00A54B9B">
              <w:rPr>
                <w:sz w:val="18"/>
                <w:szCs w:val="18"/>
              </w:rPr>
              <w:t>Procentowy udział</w:t>
            </w:r>
            <w:r>
              <w:rPr>
                <w:sz w:val="18"/>
                <w:szCs w:val="18"/>
              </w:rPr>
              <w:t xml:space="preserve"> </w:t>
            </w:r>
            <w:r w:rsidRPr="00A54B9B">
              <w:rPr>
                <w:sz w:val="18"/>
                <w:szCs w:val="18"/>
              </w:rPr>
              <w:t>lub wartość część</w:t>
            </w:r>
            <w:r>
              <w:rPr>
                <w:sz w:val="18"/>
                <w:szCs w:val="18"/>
              </w:rPr>
              <w:t xml:space="preserve"> </w:t>
            </w:r>
            <w:r w:rsidRPr="00A54B9B">
              <w:rPr>
                <w:sz w:val="18"/>
                <w:szCs w:val="18"/>
              </w:rPr>
              <w:t>zamówienia, jaka</w:t>
            </w:r>
            <w:r>
              <w:rPr>
                <w:sz w:val="18"/>
                <w:szCs w:val="18"/>
              </w:rPr>
              <w:t xml:space="preserve"> </w:t>
            </w:r>
            <w:r w:rsidRPr="00A54B9B">
              <w:rPr>
                <w:sz w:val="18"/>
                <w:szCs w:val="18"/>
              </w:rPr>
              <w:t>zostanie powierzona</w:t>
            </w:r>
          </w:p>
          <w:p w:rsidR="00A54B9B" w:rsidRDefault="00A54B9B" w:rsidP="000A03EC">
            <w:pPr>
              <w:pStyle w:val="Akapitzlist"/>
              <w:ind w:left="30" w:hanging="30"/>
              <w:jc w:val="center"/>
            </w:pPr>
            <w:r w:rsidRPr="00A54B9B">
              <w:rPr>
                <w:sz w:val="18"/>
                <w:szCs w:val="18"/>
              </w:rPr>
              <w:t>podwykonawcy /</w:t>
            </w:r>
            <w:r>
              <w:rPr>
                <w:sz w:val="18"/>
                <w:szCs w:val="18"/>
              </w:rPr>
              <w:t xml:space="preserve"> </w:t>
            </w:r>
            <w:r w:rsidRPr="00A54B9B">
              <w:rPr>
                <w:sz w:val="18"/>
                <w:szCs w:val="18"/>
              </w:rPr>
              <w:t>podwykonawcom</w:t>
            </w:r>
            <w:r>
              <w:rPr>
                <w:sz w:val="18"/>
                <w:szCs w:val="18"/>
              </w:rPr>
              <w:t xml:space="preserve"> </w:t>
            </w:r>
            <w:r w:rsidRPr="00A54B9B">
              <w:rPr>
                <w:sz w:val="18"/>
                <w:szCs w:val="18"/>
              </w:rPr>
              <w:t>(o ile jest znana)</w:t>
            </w:r>
          </w:p>
        </w:tc>
        <w:tc>
          <w:tcPr>
            <w:tcW w:w="1843" w:type="dxa"/>
            <w:vAlign w:val="center"/>
          </w:tcPr>
          <w:p w:rsidR="00A54B9B" w:rsidRPr="00A54B9B" w:rsidRDefault="00A54B9B" w:rsidP="000A03EC">
            <w:pPr>
              <w:pStyle w:val="Akapitzlist"/>
              <w:ind w:left="34"/>
              <w:jc w:val="center"/>
              <w:rPr>
                <w:sz w:val="18"/>
                <w:szCs w:val="18"/>
              </w:rPr>
            </w:pPr>
            <w:r w:rsidRPr="00A54B9B">
              <w:rPr>
                <w:sz w:val="18"/>
                <w:szCs w:val="18"/>
              </w:rPr>
              <w:t>Nazwa (firma)</w:t>
            </w:r>
          </w:p>
          <w:p w:rsidR="00A54B9B" w:rsidRDefault="00A54B9B" w:rsidP="000A03EC">
            <w:pPr>
              <w:pStyle w:val="Akapitzlist"/>
              <w:ind w:left="0"/>
              <w:jc w:val="center"/>
            </w:pPr>
            <w:r w:rsidRPr="00A54B9B">
              <w:rPr>
                <w:sz w:val="18"/>
                <w:szCs w:val="18"/>
              </w:rPr>
              <w:t>podwykonawcy</w:t>
            </w:r>
          </w:p>
        </w:tc>
        <w:tc>
          <w:tcPr>
            <w:tcW w:w="2693" w:type="dxa"/>
            <w:vAlign w:val="center"/>
          </w:tcPr>
          <w:p w:rsidR="00A54B9B" w:rsidRPr="00A54B9B" w:rsidRDefault="00A54B9B" w:rsidP="000A03EC">
            <w:pPr>
              <w:pStyle w:val="Akapitzlist"/>
              <w:ind w:left="0"/>
              <w:jc w:val="center"/>
              <w:rPr>
                <w:sz w:val="18"/>
                <w:szCs w:val="18"/>
              </w:rPr>
            </w:pPr>
            <w:r w:rsidRPr="00A54B9B">
              <w:rPr>
                <w:sz w:val="18"/>
                <w:szCs w:val="18"/>
              </w:rPr>
              <w:t>Czy podwykonawca</w:t>
            </w:r>
            <w:r w:rsidR="000A03EC">
              <w:rPr>
                <w:sz w:val="18"/>
                <w:szCs w:val="18"/>
              </w:rPr>
              <w:t xml:space="preserve"> </w:t>
            </w:r>
            <w:r w:rsidRPr="00A54B9B">
              <w:rPr>
                <w:sz w:val="18"/>
                <w:szCs w:val="18"/>
              </w:rPr>
              <w:t>jest podmiotem, na</w:t>
            </w:r>
            <w:r w:rsidR="000A03EC">
              <w:rPr>
                <w:sz w:val="18"/>
                <w:szCs w:val="18"/>
              </w:rPr>
              <w:t xml:space="preserve"> </w:t>
            </w:r>
            <w:r w:rsidRPr="00A54B9B">
              <w:rPr>
                <w:sz w:val="18"/>
                <w:szCs w:val="18"/>
              </w:rPr>
              <w:t>którego zasoby</w:t>
            </w:r>
          </w:p>
          <w:p w:rsidR="00A54B9B" w:rsidRDefault="00A54B9B" w:rsidP="000A03EC">
            <w:pPr>
              <w:pStyle w:val="Akapitzlist"/>
              <w:ind w:left="0"/>
              <w:jc w:val="center"/>
            </w:pPr>
            <w:r w:rsidRPr="00A54B9B">
              <w:rPr>
                <w:sz w:val="18"/>
                <w:szCs w:val="18"/>
              </w:rPr>
              <w:t>powołuje się</w:t>
            </w:r>
            <w:r w:rsidR="000A03EC">
              <w:rPr>
                <w:sz w:val="18"/>
                <w:szCs w:val="18"/>
              </w:rPr>
              <w:t xml:space="preserve"> </w:t>
            </w:r>
            <w:r w:rsidRPr="00A54B9B">
              <w:rPr>
                <w:sz w:val="18"/>
                <w:szCs w:val="18"/>
              </w:rPr>
              <w:t>Wykonawca na</w:t>
            </w:r>
            <w:r w:rsidR="000A03EC">
              <w:rPr>
                <w:sz w:val="18"/>
                <w:szCs w:val="18"/>
              </w:rPr>
              <w:t xml:space="preserve"> </w:t>
            </w:r>
            <w:r w:rsidRPr="00A54B9B">
              <w:rPr>
                <w:sz w:val="18"/>
                <w:szCs w:val="18"/>
              </w:rPr>
              <w:t>zasadach art. 22a</w:t>
            </w:r>
            <w:r w:rsidR="000A03EC">
              <w:rPr>
                <w:sz w:val="18"/>
                <w:szCs w:val="18"/>
              </w:rPr>
              <w:t xml:space="preserve"> </w:t>
            </w:r>
            <w:r w:rsidRPr="00A54B9B">
              <w:rPr>
                <w:sz w:val="18"/>
                <w:szCs w:val="18"/>
              </w:rPr>
              <w:t xml:space="preserve">ustawy </w:t>
            </w:r>
            <w:proofErr w:type="spellStart"/>
            <w:r w:rsidRPr="00A54B9B">
              <w:rPr>
                <w:sz w:val="18"/>
                <w:szCs w:val="18"/>
              </w:rPr>
              <w:t>Pzp</w:t>
            </w:r>
            <w:proofErr w:type="spellEnd"/>
          </w:p>
        </w:tc>
      </w:tr>
      <w:tr w:rsidR="00A54B9B" w:rsidTr="000A03EC">
        <w:tc>
          <w:tcPr>
            <w:tcW w:w="2836" w:type="dxa"/>
            <w:vAlign w:val="center"/>
          </w:tcPr>
          <w:p w:rsidR="00A54B9B" w:rsidRDefault="00A54B9B" w:rsidP="000A03EC">
            <w:pPr>
              <w:pStyle w:val="Akapitzlist"/>
              <w:ind w:left="0"/>
              <w:jc w:val="center"/>
            </w:pPr>
          </w:p>
        </w:tc>
        <w:tc>
          <w:tcPr>
            <w:tcW w:w="2976" w:type="dxa"/>
            <w:vAlign w:val="center"/>
          </w:tcPr>
          <w:p w:rsidR="00A54B9B" w:rsidRDefault="00A54B9B" w:rsidP="000A03EC">
            <w:pPr>
              <w:pStyle w:val="Akapitzlist"/>
              <w:ind w:left="0"/>
              <w:jc w:val="center"/>
            </w:pPr>
          </w:p>
        </w:tc>
        <w:tc>
          <w:tcPr>
            <w:tcW w:w="1843" w:type="dxa"/>
            <w:vAlign w:val="center"/>
          </w:tcPr>
          <w:p w:rsidR="00A54B9B" w:rsidRDefault="00A54B9B" w:rsidP="000A03EC">
            <w:pPr>
              <w:pStyle w:val="Akapitzlist"/>
              <w:ind w:left="0"/>
              <w:jc w:val="center"/>
            </w:pPr>
          </w:p>
        </w:tc>
        <w:tc>
          <w:tcPr>
            <w:tcW w:w="2693" w:type="dxa"/>
            <w:vAlign w:val="center"/>
          </w:tcPr>
          <w:p w:rsidR="00A54B9B" w:rsidRDefault="000A03EC" w:rsidP="000A03EC">
            <w:pPr>
              <w:pStyle w:val="Akapitzlist"/>
              <w:ind w:left="0"/>
              <w:jc w:val="center"/>
            </w:pPr>
            <w:r>
              <w:t>TAK / NIE</w:t>
            </w:r>
          </w:p>
        </w:tc>
      </w:tr>
      <w:tr w:rsidR="00A54B9B" w:rsidTr="000A03EC">
        <w:tc>
          <w:tcPr>
            <w:tcW w:w="2836" w:type="dxa"/>
            <w:vAlign w:val="center"/>
          </w:tcPr>
          <w:p w:rsidR="00A54B9B" w:rsidRDefault="00A54B9B" w:rsidP="000A03EC">
            <w:pPr>
              <w:pStyle w:val="Akapitzlist"/>
              <w:ind w:left="0"/>
              <w:jc w:val="center"/>
            </w:pPr>
          </w:p>
        </w:tc>
        <w:tc>
          <w:tcPr>
            <w:tcW w:w="2976" w:type="dxa"/>
            <w:vAlign w:val="center"/>
          </w:tcPr>
          <w:p w:rsidR="00A54B9B" w:rsidRDefault="00A54B9B" w:rsidP="000A03EC">
            <w:pPr>
              <w:pStyle w:val="Akapitzlist"/>
              <w:ind w:left="0"/>
              <w:jc w:val="center"/>
            </w:pPr>
          </w:p>
        </w:tc>
        <w:tc>
          <w:tcPr>
            <w:tcW w:w="1843" w:type="dxa"/>
            <w:vAlign w:val="center"/>
          </w:tcPr>
          <w:p w:rsidR="00A54B9B" w:rsidRDefault="00A54B9B" w:rsidP="000A03EC">
            <w:pPr>
              <w:pStyle w:val="Akapitzlist"/>
              <w:ind w:left="0"/>
              <w:jc w:val="center"/>
            </w:pPr>
          </w:p>
        </w:tc>
        <w:tc>
          <w:tcPr>
            <w:tcW w:w="2693" w:type="dxa"/>
            <w:vAlign w:val="center"/>
          </w:tcPr>
          <w:p w:rsidR="00A54B9B" w:rsidRDefault="000A03EC" w:rsidP="000A03EC">
            <w:pPr>
              <w:pStyle w:val="Akapitzlist"/>
              <w:ind w:left="0"/>
              <w:jc w:val="center"/>
            </w:pPr>
            <w:r>
              <w:t>TAK / NIE</w:t>
            </w:r>
          </w:p>
        </w:tc>
      </w:tr>
    </w:tbl>
    <w:p w:rsidR="000A03EC" w:rsidRDefault="000A03EC" w:rsidP="00A54B9B">
      <w:pPr>
        <w:pStyle w:val="Akapitzlist"/>
        <w:ind w:left="1440"/>
      </w:pPr>
    </w:p>
    <w:p w:rsidR="00544578" w:rsidRDefault="00544578" w:rsidP="00A54B9B">
      <w:pPr>
        <w:pStyle w:val="Akapitzlist"/>
        <w:ind w:left="1440"/>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0"/>
      </w:tblGrid>
      <w:tr w:rsidR="000A03EC" w:rsidTr="000A03EC">
        <w:tc>
          <w:tcPr>
            <w:tcW w:w="4530" w:type="dxa"/>
          </w:tcPr>
          <w:p w:rsidR="000A03EC" w:rsidRDefault="000A03EC" w:rsidP="00B73407"/>
        </w:tc>
        <w:tc>
          <w:tcPr>
            <w:tcW w:w="4530" w:type="dxa"/>
          </w:tcPr>
          <w:p w:rsidR="000A03EC" w:rsidRPr="000A03EC" w:rsidRDefault="000A03EC" w:rsidP="000A03EC">
            <w:pPr>
              <w:jc w:val="center"/>
              <w:rPr>
                <w:sz w:val="18"/>
                <w:szCs w:val="18"/>
              </w:rPr>
            </w:pPr>
            <w:r w:rsidRPr="000A03EC">
              <w:rPr>
                <w:sz w:val="18"/>
                <w:szCs w:val="18"/>
              </w:rPr>
              <w:t>…………………………………………</w:t>
            </w:r>
          </w:p>
        </w:tc>
      </w:tr>
      <w:tr w:rsidR="000A03EC" w:rsidTr="000A03EC">
        <w:tc>
          <w:tcPr>
            <w:tcW w:w="4530" w:type="dxa"/>
          </w:tcPr>
          <w:p w:rsidR="000A03EC" w:rsidRDefault="000A03EC" w:rsidP="00B73407"/>
        </w:tc>
        <w:tc>
          <w:tcPr>
            <w:tcW w:w="4530" w:type="dxa"/>
          </w:tcPr>
          <w:p w:rsidR="000A03EC" w:rsidRPr="000A03EC" w:rsidRDefault="000A03EC" w:rsidP="000A03EC">
            <w:pPr>
              <w:jc w:val="center"/>
              <w:rPr>
                <w:sz w:val="18"/>
                <w:szCs w:val="18"/>
              </w:rPr>
            </w:pPr>
            <w:r w:rsidRPr="000A03EC">
              <w:rPr>
                <w:sz w:val="18"/>
                <w:szCs w:val="18"/>
              </w:rPr>
              <w:t>Podpis (y) i pieczęć imienna osób uprawnionych do reprezentowania Wykonawcy, w przypadku oferty wspólnej – podpis pełnomocnika Wykonawców</w:t>
            </w:r>
          </w:p>
        </w:tc>
      </w:tr>
    </w:tbl>
    <w:p w:rsidR="00982D13" w:rsidRDefault="00982D13" w:rsidP="001C57E3">
      <w:pPr>
        <w:spacing w:after="240" w:line="240" w:lineRule="auto"/>
        <w:jc w:val="left"/>
        <w:rPr>
          <w:rStyle w:val="Nagwek2Znak"/>
        </w:rPr>
      </w:pPr>
      <w:bookmarkStart w:id="24" w:name="_Toc461985999"/>
      <w:bookmarkStart w:id="25" w:name="_Toc461986924"/>
      <w:bookmarkStart w:id="26" w:name="_Toc461997226"/>
      <w:bookmarkStart w:id="27" w:name="_Toc470820847"/>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750AB0" w:rsidRDefault="00750AB0" w:rsidP="001C57E3">
      <w:pPr>
        <w:spacing w:after="240" w:line="240" w:lineRule="auto"/>
        <w:jc w:val="left"/>
        <w:rPr>
          <w:rStyle w:val="Nagwek2Znak"/>
        </w:rPr>
      </w:pPr>
      <w:r>
        <w:rPr>
          <w:rStyle w:val="Nagwek2Znak"/>
        </w:rPr>
        <w:lastRenderedPageBreak/>
        <w:t xml:space="preserve">Załącznik nr </w:t>
      </w:r>
      <w:r w:rsidR="009252C4">
        <w:rPr>
          <w:rStyle w:val="Nagwek2Znak"/>
        </w:rPr>
        <w:t>2</w:t>
      </w:r>
      <w:r>
        <w:rPr>
          <w:rStyle w:val="Nagwek2Znak"/>
        </w:rPr>
        <w:t xml:space="preserve"> do SIWZ</w:t>
      </w:r>
      <w:bookmarkEnd w:id="24"/>
      <w:bookmarkEnd w:id="25"/>
      <w:bookmarkEnd w:id="26"/>
      <w:bookmarkEnd w:id="27"/>
    </w:p>
    <w:p w:rsidR="00B57738" w:rsidRDefault="00B57738" w:rsidP="00B57738">
      <w:pPr>
        <w:spacing w:line="240" w:lineRule="auto"/>
        <w:jc w:val="left"/>
      </w:pPr>
      <w:r>
        <w:t>……………………………………………………………</w:t>
      </w:r>
    </w:p>
    <w:p w:rsidR="00B57738" w:rsidRDefault="00B57738" w:rsidP="00B57738">
      <w:pPr>
        <w:spacing w:line="240" w:lineRule="auto"/>
        <w:jc w:val="left"/>
      </w:pPr>
      <w:r>
        <w:t>……………………………………………………………</w:t>
      </w:r>
    </w:p>
    <w:p w:rsidR="00B57738" w:rsidRDefault="00B57738" w:rsidP="00B57738">
      <w:pPr>
        <w:spacing w:line="240" w:lineRule="auto"/>
        <w:jc w:val="left"/>
      </w:pPr>
      <w:r>
        <w:t>……………………………………………………………</w:t>
      </w:r>
    </w:p>
    <w:p w:rsidR="00B57738" w:rsidRDefault="00B57738" w:rsidP="00B57738">
      <w:pPr>
        <w:spacing w:after="200" w:line="276" w:lineRule="auto"/>
        <w:jc w:val="left"/>
        <w:rPr>
          <w:sz w:val="18"/>
          <w:szCs w:val="18"/>
        </w:rPr>
      </w:pPr>
      <w:r w:rsidRPr="00750AB0">
        <w:rPr>
          <w:sz w:val="18"/>
          <w:szCs w:val="18"/>
        </w:rPr>
        <w:t>Pełna nazwa i adres Wykonawcy, telefon, faks, adres poczty elektronicznej, NIP, REGON</w:t>
      </w:r>
    </w:p>
    <w:p w:rsidR="00B57738" w:rsidRDefault="00B57738" w:rsidP="00B57738">
      <w:pPr>
        <w:spacing w:after="200" w:line="276" w:lineRule="auto"/>
        <w:jc w:val="left"/>
      </w:pPr>
    </w:p>
    <w:p w:rsidR="009252C4" w:rsidRDefault="009252C4" w:rsidP="009252C4">
      <w:pPr>
        <w:pStyle w:val="Akapitzlist"/>
        <w:ind w:left="0"/>
        <w:jc w:val="center"/>
        <w:rPr>
          <w:b/>
          <w:u w:val="single"/>
        </w:rPr>
      </w:pPr>
      <w:r w:rsidRPr="006626BA">
        <w:rPr>
          <w:b/>
          <w:u w:val="single"/>
        </w:rPr>
        <w:t>OŚWIADCZENIE</w:t>
      </w:r>
      <w:r w:rsidR="00D930DA" w:rsidRPr="006626BA">
        <w:rPr>
          <w:b/>
          <w:u w:val="single"/>
        </w:rPr>
        <w:t xml:space="preserve"> WYKONAWCY</w:t>
      </w:r>
    </w:p>
    <w:p w:rsidR="001C57E3" w:rsidRPr="001C57E3" w:rsidRDefault="001C57E3" w:rsidP="001C57E3">
      <w:pPr>
        <w:pStyle w:val="Akapitzlist"/>
        <w:jc w:val="center"/>
        <w:rPr>
          <w:b/>
          <w:u w:val="single"/>
          <w:lang w:eastAsia="pl-PL"/>
        </w:rPr>
      </w:pPr>
      <w:r w:rsidRPr="001C57E3">
        <w:rPr>
          <w:b/>
          <w:u w:val="single"/>
          <w:lang w:eastAsia="pl-PL"/>
        </w:rPr>
        <w:t>składane na podstawie art. 25a ust. 1 ustawy z dnia 29 stycznia 2004</w:t>
      </w:r>
      <w:r>
        <w:rPr>
          <w:b/>
          <w:u w:val="single"/>
          <w:lang w:eastAsia="pl-PL"/>
        </w:rPr>
        <w:t xml:space="preserve"> </w:t>
      </w:r>
      <w:r w:rsidRPr="001C57E3">
        <w:rPr>
          <w:b/>
          <w:u w:val="single"/>
          <w:lang w:eastAsia="pl-PL"/>
        </w:rPr>
        <w:t xml:space="preserve">r. </w:t>
      </w:r>
    </w:p>
    <w:p w:rsidR="001C57E3" w:rsidRPr="006626BA" w:rsidRDefault="001C57E3" w:rsidP="001C57E3">
      <w:pPr>
        <w:pStyle w:val="Akapitzlist"/>
        <w:ind w:left="0"/>
        <w:jc w:val="center"/>
        <w:rPr>
          <w:b/>
          <w:u w:val="single"/>
          <w:lang w:eastAsia="pl-PL"/>
        </w:rPr>
      </w:pPr>
      <w:r w:rsidRPr="001C57E3">
        <w:rPr>
          <w:b/>
          <w:u w:val="single"/>
          <w:lang w:eastAsia="pl-PL"/>
        </w:rPr>
        <w:t>Prawo zamówień publicznych dotyczące przesłanek wykluczenia z postępowania</w:t>
      </w:r>
    </w:p>
    <w:p w:rsidR="009252C4" w:rsidRDefault="00D930DA" w:rsidP="00B57738">
      <w:pPr>
        <w:pStyle w:val="Akapitzlist"/>
        <w:spacing w:after="240"/>
        <w:ind w:left="0"/>
      </w:pPr>
      <w:r w:rsidRPr="00D930DA">
        <w:t>Na potrzeby postępowania o udzielenie zamówienia publicznego</w:t>
      </w:r>
      <w:r w:rsidR="009252C4" w:rsidRPr="009252C4">
        <w:t xml:space="preserve"> pn.</w:t>
      </w:r>
      <w:r w:rsidR="009252C4">
        <w:rPr>
          <w:iCs/>
        </w:rPr>
        <w:t xml:space="preserve"> </w:t>
      </w:r>
      <w:sdt>
        <w:sdtPr>
          <w:rPr>
            <w:b/>
            <w:iCs/>
          </w:rPr>
          <w:alias w:val="Temat"/>
          <w:tag w:val=""/>
          <w:id w:val="-76753653"/>
          <w:placeholder>
            <w:docPart w:val="0AA908DC9DEA4A29ABCD3BBC5BCADDCE"/>
          </w:placeholder>
          <w:dataBinding w:prefixMappings="xmlns:ns0='http://purl.org/dc/elements/1.1/' xmlns:ns1='http://schemas.openxmlformats.org/package/2006/metadata/core-properties' " w:xpath="/ns1:coreProperties[1]/ns0:subject[1]" w:storeItemID="{6C3C8BC8-F283-45AE-878A-BAB7291924A1}"/>
          <w:text/>
        </w:sdtPr>
        <w:sdtContent>
          <w:r w:rsidR="007165F6">
            <w:rPr>
              <w:b/>
              <w:iCs/>
            </w:rPr>
            <w:t>Budowa placu rekreacyjnego w parku miejskim w Miłakowie</w:t>
          </w:r>
        </w:sdtContent>
      </w:sdt>
      <w:r>
        <w:rPr>
          <w:b/>
          <w:iCs/>
        </w:rPr>
        <w:t>,</w:t>
      </w:r>
      <w:r>
        <w:t xml:space="preserve"> oświadczam,</w:t>
      </w:r>
      <w:r w:rsidRPr="00D930DA">
        <w:t xml:space="preserve"> co następuje:</w:t>
      </w:r>
    </w:p>
    <w:p w:rsidR="00B57738" w:rsidRDefault="00B57738" w:rsidP="00B57738">
      <w:pPr>
        <w:pStyle w:val="Akapitzlist"/>
        <w:spacing w:before="240"/>
        <w:ind w:left="0"/>
        <w:jc w:val="center"/>
        <w:rPr>
          <w:u w:val="single"/>
        </w:rPr>
      </w:pPr>
    </w:p>
    <w:p w:rsidR="006626BA" w:rsidRPr="006626BA" w:rsidRDefault="006626BA" w:rsidP="00B57738">
      <w:pPr>
        <w:pStyle w:val="Akapitzlist"/>
        <w:spacing w:before="240"/>
        <w:ind w:left="0"/>
        <w:jc w:val="center"/>
        <w:rPr>
          <w:u w:val="single"/>
        </w:rPr>
      </w:pPr>
      <w:r w:rsidRPr="006626BA">
        <w:rPr>
          <w:u w:val="single"/>
        </w:rPr>
        <w:t>OŚWIADCZNIE DOTYCZĄCE WYKONAWCY</w:t>
      </w:r>
    </w:p>
    <w:p w:rsidR="006626BA" w:rsidRPr="00256F33" w:rsidRDefault="006626BA" w:rsidP="00B57738">
      <w:pPr>
        <w:pStyle w:val="Akapitzlist"/>
        <w:numPr>
          <w:ilvl w:val="0"/>
          <w:numId w:val="34"/>
        </w:numPr>
        <w:ind w:left="426" w:right="-284" w:hanging="284"/>
      </w:pPr>
      <w:r w:rsidRPr="00256F33">
        <w:t xml:space="preserve">Oświadczam, że nie podlegam wykluczeniu z postępowania o udzielenie zamówienia publicznego na podstawie </w:t>
      </w:r>
      <w:r>
        <w:t xml:space="preserve">przesłanek określonych w </w:t>
      </w:r>
      <w:r w:rsidRPr="00256F33">
        <w:rPr>
          <w:b/>
        </w:rPr>
        <w:t xml:space="preserve">art. 24 ust 1 pkt 12 - 23 ustawy </w:t>
      </w:r>
      <w:proofErr w:type="spellStart"/>
      <w:r w:rsidRPr="00256F33">
        <w:rPr>
          <w:b/>
        </w:rPr>
        <w:t>Pzp</w:t>
      </w:r>
      <w:proofErr w:type="spellEnd"/>
      <w:r w:rsidRPr="00256F33">
        <w:t>.</w:t>
      </w:r>
    </w:p>
    <w:p w:rsidR="006626BA" w:rsidRPr="00256F33" w:rsidRDefault="006626BA" w:rsidP="00B57738">
      <w:pPr>
        <w:pStyle w:val="Akapitzlist"/>
        <w:numPr>
          <w:ilvl w:val="0"/>
          <w:numId w:val="34"/>
        </w:numPr>
        <w:ind w:left="426" w:right="-284" w:hanging="284"/>
        <w:contextualSpacing w:val="0"/>
      </w:pPr>
      <w:r w:rsidRPr="00256F33">
        <w:t xml:space="preserve">Oświadczam, że nie podlegam wykluczeniu z postępowania o udzielenie zamówienia publicznego na podstawie </w:t>
      </w:r>
      <w:r>
        <w:t xml:space="preserve">przesłanek określonych w </w:t>
      </w:r>
      <w:r w:rsidRPr="00256F33">
        <w:rPr>
          <w:b/>
        </w:rPr>
        <w:t xml:space="preserve">art. 24 ust. 5 </w:t>
      </w:r>
      <w:r w:rsidRPr="00256F33">
        <w:rPr>
          <w:rFonts w:eastAsia="Arial"/>
          <w:b/>
        </w:rPr>
        <w:t>pkt</w:t>
      </w:r>
      <w:r w:rsidRPr="00C57140">
        <w:rPr>
          <w:rFonts w:eastAsia="Arial"/>
          <w:b/>
        </w:rPr>
        <w:t>. 1</w:t>
      </w:r>
      <w:r>
        <w:rPr>
          <w:rFonts w:eastAsia="Arial"/>
          <w:b/>
        </w:rPr>
        <w:t xml:space="preserve"> i 2 </w:t>
      </w:r>
      <w:r w:rsidRPr="00256F33">
        <w:rPr>
          <w:b/>
        </w:rPr>
        <w:t xml:space="preserve">ustawy </w:t>
      </w:r>
      <w:proofErr w:type="spellStart"/>
      <w:r w:rsidRPr="00256F33">
        <w:rPr>
          <w:b/>
        </w:rPr>
        <w:t>Pzp</w:t>
      </w:r>
      <w:proofErr w:type="spellEnd"/>
      <w:r w:rsidRPr="00256F33">
        <w:t>.</w:t>
      </w:r>
    </w:p>
    <w:p w:rsidR="006626BA" w:rsidRPr="00256F33" w:rsidRDefault="006626BA" w:rsidP="006626BA">
      <w:pPr>
        <w:ind w:right="-283"/>
        <w:rPr>
          <w:i/>
          <w:strike/>
        </w:rPr>
      </w:pPr>
    </w:p>
    <w:p w:rsidR="006626BA" w:rsidRDefault="006626BA" w:rsidP="006626BA">
      <w:pPr>
        <w:ind w:right="-283"/>
      </w:pPr>
      <w:r w:rsidRPr="006626BA">
        <w:t xml:space="preserve">…………….……. </w:t>
      </w:r>
      <w:r w:rsidRPr="006626BA">
        <w:rPr>
          <w:i/>
        </w:rPr>
        <w:t xml:space="preserve">(miejscowość), </w:t>
      </w:r>
      <w:r w:rsidRPr="006626BA">
        <w:t xml:space="preserve">dnia ………….……. r. </w:t>
      </w:r>
    </w:p>
    <w:p w:rsidR="006626BA" w:rsidRPr="006626BA" w:rsidRDefault="006626BA" w:rsidP="006626BA">
      <w:pPr>
        <w:spacing w:line="0" w:lineRule="atLeast"/>
        <w:ind w:left="4802"/>
        <w:jc w:val="center"/>
        <w:rPr>
          <w:sz w:val="18"/>
          <w:szCs w:val="18"/>
        </w:rPr>
      </w:pPr>
      <w:r w:rsidRPr="006626BA">
        <w:rPr>
          <w:sz w:val="18"/>
          <w:szCs w:val="18"/>
        </w:rPr>
        <w:t>..........................................................................</w:t>
      </w:r>
    </w:p>
    <w:p w:rsidR="006626BA" w:rsidRPr="006626BA" w:rsidRDefault="006626BA" w:rsidP="006626BA">
      <w:pPr>
        <w:spacing w:line="11" w:lineRule="exact"/>
        <w:rPr>
          <w:sz w:val="18"/>
          <w:szCs w:val="18"/>
        </w:rPr>
      </w:pPr>
    </w:p>
    <w:p w:rsidR="006626BA" w:rsidRPr="006626BA" w:rsidRDefault="006626BA" w:rsidP="006626BA">
      <w:pPr>
        <w:spacing w:line="234" w:lineRule="auto"/>
        <w:ind w:left="5102"/>
        <w:jc w:val="center"/>
        <w:rPr>
          <w:sz w:val="18"/>
          <w:szCs w:val="18"/>
        </w:rPr>
      </w:pPr>
      <w:r w:rsidRPr="006626BA">
        <w:rPr>
          <w:sz w:val="18"/>
          <w:szCs w:val="18"/>
        </w:rPr>
        <w:t>Podpis (y) i pieczęć imienna osób uprawnionych do reprezentowania Wykonawcy</w:t>
      </w:r>
    </w:p>
    <w:p w:rsidR="006626BA" w:rsidRPr="006626BA" w:rsidRDefault="006626BA" w:rsidP="006626BA">
      <w:pPr>
        <w:ind w:right="-283"/>
      </w:pPr>
    </w:p>
    <w:p w:rsidR="006626BA" w:rsidRPr="006626BA" w:rsidRDefault="006626BA" w:rsidP="006626BA">
      <w:pPr>
        <w:spacing w:line="263" w:lineRule="auto"/>
        <w:ind w:left="142"/>
      </w:pPr>
      <w:r w:rsidRPr="006626BA">
        <w:rPr>
          <w:rFonts w:eastAsia="Arial"/>
          <w:b/>
        </w:rPr>
        <w:t>O</w:t>
      </w:r>
      <w:r w:rsidRPr="006626BA">
        <w:rPr>
          <w:b/>
        </w:rPr>
        <w:t>ś</w:t>
      </w:r>
      <w:r w:rsidRPr="006626BA">
        <w:rPr>
          <w:rFonts w:eastAsia="Arial"/>
          <w:b/>
        </w:rPr>
        <w:t xml:space="preserve">wiadczam, </w:t>
      </w:r>
      <w:r w:rsidRPr="006626BA">
        <w:rPr>
          <w:b/>
        </w:rPr>
        <w:t>ż</w:t>
      </w:r>
      <w:r w:rsidRPr="006626BA">
        <w:rPr>
          <w:rFonts w:eastAsia="Arial"/>
          <w:b/>
        </w:rPr>
        <w:t>e zachodz</w:t>
      </w:r>
      <w:r w:rsidRPr="006626BA">
        <w:rPr>
          <w:b/>
        </w:rPr>
        <w:t>ą</w:t>
      </w:r>
      <w:r w:rsidRPr="006626BA">
        <w:rPr>
          <w:rFonts w:eastAsia="Arial"/>
          <w:b/>
        </w:rPr>
        <w:t xml:space="preserve"> w stosunku do mnie podstawy wykluczenia </w:t>
      </w:r>
      <w:r w:rsidRPr="006626BA">
        <w:t>z postępowania na</w:t>
      </w:r>
      <w:r w:rsidRPr="006626BA">
        <w:rPr>
          <w:rFonts w:eastAsia="Arial"/>
          <w:b/>
        </w:rPr>
        <w:t xml:space="preserve"> </w:t>
      </w:r>
      <w:r w:rsidRPr="006626BA">
        <w:t xml:space="preserve">podstawie art. …………. ustawy </w:t>
      </w:r>
      <w:proofErr w:type="spellStart"/>
      <w:r w:rsidRPr="006626BA">
        <w:t>Pzp</w:t>
      </w:r>
      <w:proofErr w:type="spellEnd"/>
      <w:r w:rsidRPr="006626BA">
        <w:t xml:space="preserve"> </w:t>
      </w:r>
      <w:r w:rsidRPr="006626BA">
        <w:rPr>
          <w:rFonts w:eastAsia="Arial"/>
          <w:i/>
        </w:rPr>
        <w:t>(poda</w:t>
      </w:r>
      <w:r w:rsidRPr="006626BA">
        <w:rPr>
          <w:i/>
        </w:rPr>
        <w:t>ć</w:t>
      </w:r>
      <w:r w:rsidRPr="006626BA">
        <w:t xml:space="preserve"> </w:t>
      </w:r>
      <w:r w:rsidRPr="006626BA">
        <w:rPr>
          <w:rFonts w:eastAsia="Arial"/>
          <w:i/>
        </w:rPr>
        <w:t>maj</w:t>
      </w:r>
      <w:r w:rsidRPr="006626BA">
        <w:rPr>
          <w:i/>
        </w:rPr>
        <w:t>ą</w:t>
      </w:r>
      <w:r w:rsidRPr="006626BA">
        <w:rPr>
          <w:rFonts w:eastAsia="Arial"/>
          <w:i/>
        </w:rPr>
        <w:t>c</w:t>
      </w:r>
      <w:r w:rsidRPr="006626BA">
        <w:rPr>
          <w:i/>
        </w:rPr>
        <w:t>ą</w:t>
      </w:r>
      <w:r w:rsidRPr="006626BA">
        <w:t xml:space="preserve"> </w:t>
      </w:r>
      <w:r w:rsidRPr="006626BA">
        <w:rPr>
          <w:rFonts w:eastAsia="Arial"/>
          <w:i/>
        </w:rPr>
        <w:t>zastosowanie podstaw</w:t>
      </w:r>
      <w:r w:rsidRPr="006626BA">
        <w:rPr>
          <w:i/>
        </w:rPr>
        <w:t>ę</w:t>
      </w:r>
      <w:r w:rsidRPr="006626BA">
        <w:t xml:space="preserve"> </w:t>
      </w:r>
      <w:r w:rsidRPr="006626BA">
        <w:rPr>
          <w:rFonts w:eastAsia="Arial"/>
          <w:i/>
        </w:rPr>
        <w:t>wykluczenia spo</w:t>
      </w:r>
      <w:r w:rsidRPr="006626BA">
        <w:rPr>
          <w:i/>
        </w:rPr>
        <w:t>ś</w:t>
      </w:r>
      <w:r w:rsidRPr="006626BA">
        <w:rPr>
          <w:rFonts w:eastAsia="Arial"/>
          <w:i/>
        </w:rPr>
        <w:t xml:space="preserve">ród wymienionych w art. 24 ust. 1 pkt 13-14, 16-20 lub art. 24 ust. 5 ustawy </w:t>
      </w:r>
      <w:proofErr w:type="spellStart"/>
      <w:r w:rsidRPr="006626BA">
        <w:rPr>
          <w:rFonts w:eastAsia="Arial"/>
          <w:i/>
        </w:rPr>
        <w:t>Pzp</w:t>
      </w:r>
      <w:proofErr w:type="spellEnd"/>
      <w:r w:rsidRPr="006626BA">
        <w:rPr>
          <w:rFonts w:eastAsia="Arial"/>
          <w:i/>
        </w:rPr>
        <w:t>).</w:t>
      </w:r>
      <w:r w:rsidRPr="006626BA">
        <w:rPr>
          <w:i/>
        </w:rPr>
        <w:t xml:space="preserve"> </w:t>
      </w:r>
      <w:r w:rsidRPr="006626BA">
        <w:t xml:space="preserve">Jednocześnie oświadczam, że w związku z ww. okolicznością, na podstawie art. 24 ust. 8 ustawy </w:t>
      </w:r>
      <w:proofErr w:type="spellStart"/>
      <w:r w:rsidRPr="006626BA">
        <w:t>Pzp</w:t>
      </w:r>
      <w:proofErr w:type="spellEnd"/>
      <w:r w:rsidRPr="006626BA">
        <w:t xml:space="preserve"> podjąłem następujące środki naprawcze:</w:t>
      </w:r>
      <w:r w:rsidRPr="00301C8D">
        <w:rPr>
          <w:sz w:val="24"/>
        </w:rPr>
        <w:t xml:space="preserve"> </w:t>
      </w:r>
      <w:r w:rsidRPr="006626BA">
        <w:t>……………….………………………………….…..</w:t>
      </w:r>
    </w:p>
    <w:p w:rsidR="006626BA" w:rsidRPr="006626BA" w:rsidRDefault="006626BA" w:rsidP="006626BA">
      <w:pPr>
        <w:spacing w:line="1" w:lineRule="exact"/>
      </w:pPr>
    </w:p>
    <w:p w:rsidR="006626BA" w:rsidRPr="006626BA" w:rsidRDefault="006626BA" w:rsidP="006626BA">
      <w:pPr>
        <w:spacing w:line="0" w:lineRule="atLeast"/>
        <w:ind w:left="142"/>
      </w:pPr>
      <w:r w:rsidRPr="006626BA">
        <w:t>……………………………………………………………………………………..……..……..</w:t>
      </w:r>
    </w:p>
    <w:p w:rsidR="006626BA" w:rsidRPr="006626BA" w:rsidRDefault="006626BA" w:rsidP="006626BA">
      <w:pPr>
        <w:spacing w:line="0" w:lineRule="atLeast"/>
        <w:ind w:left="142"/>
      </w:pPr>
      <w:r w:rsidRPr="006626BA">
        <w:t>……………...........………………………………………………………………………………</w:t>
      </w:r>
    </w:p>
    <w:p w:rsidR="006626BA" w:rsidRPr="00301C8D" w:rsidRDefault="006626BA" w:rsidP="006626BA">
      <w:pPr>
        <w:spacing w:line="275" w:lineRule="exact"/>
      </w:pPr>
    </w:p>
    <w:p w:rsidR="006626BA" w:rsidRPr="006626BA" w:rsidRDefault="006626BA" w:rsidP="006626BA">
      <w:pPr>
        <w:spacing w:line="0" w:lineRule="atLeast"/>
        <w:ind w:left="142"/>
      </w:pPr>
      <w:r w:rsidRPr="006626BA">
        <w:t xml:space="preserve">…………….……. </w:t>
      </w:r>
      <w:r w:rsidRPr="006626BA">
        <w:rPr>
          <w:rFonts w:eastAsia="Arial"/>
          <w:i/>
        </w:rPr>
        <w:t>(miejscowo</w:t>
      </w:r>
      <w:r w:rsidRPr="006626BA">
        <w:rPr>
          <w:i/>
        </w:rPr>
        <w:t>ść</w:t>
      </w:r>
      <w:r w:rsidRPr="006626BA">
        <w:rPr>
          <w:rFonts w:eastAsia="Arial"/>
          <w:i/>
        </w:rPr>
        <w:t>),</w:t>
      </w:r>
      <w:r w:rsidRPr="006626BA">
        <w:t xml:space="preserve"> dnia …………………. r.</w:t>
      </w:r>
    </w:p>
    <w:p w:rsidR="006626BA" w:rsidRPr="00301C8D" w:rsidRDefault="006626BA" w:rsidP="006626BA">
      <w:pPr>
        <w:spacing w:line="276" w:lineRule="exact"/>
      </w:pPr>
    </w:p>
    <w:p w:rsidR="006626BA" w:rsidRPr="006626BA" w:rsidRDefault="006626BA" w:rsidP="006626BA">
      <w:pPr>
        <w:spacing w:line="0" w:lineRule="atLeast"/>
        <w:ind w:left="4802"/>
        <w:jc w:val="center"/>
        <w:rPr>
          <w:sz w:val="20"/>
          <w:szCs w:val="20"/>
        </w:rPr>
      </w:pPr>
      <w:r w:rsidRPr="006626BA">
        <w:rPr>
          <w:sz w:val="20"/>
          <w:szCs w:val="20"/>
        </w:rPr>
        <w:t>..........................................................................</w:t>
      </w:r>
    </w:p>
    <w:p w:rsidR="006626BA" w:rsidRPr="006626BA" w:rsidRDefault="006626BA" w:rsidP="006626BA">
      <w:pPr>
        <w:spacing w:line="11" w:lineRule="exact"/>
        <w:jc w:val="center"/>
        <w:rPr>
          <w:sz w:val="20"/>
          <w:szCs w:val="20"/>
        </w:rPr>
      </w:pPr>
    </w:p>
    <w:p w:rsidR="006626BA" w:rsidRPr="006626BA" w:rsidRDefault="006626BA" w:rsidP="006626BA">
      <w:pPr>
        <w:pStyle w:val="Akapitzlist"/>
        <w:ind w:left="4678"/>
        <w:jc w:val="center"/>
        <w:rPr>
          <w:sz w:val="18"/>
          <w:szCs w:val="18"/>
        </w:rPr>
      </w:pPr>
      <w:r w:rsidRPr="006626BA">
        <w:rPr>
          <w:sz w:val="18"/>
          <w:szCs w:val="18"/>
        </w:rPr>
        <w:t xml:space="preserve">Podpis (y) i pieczęć imienna osób uprawnionych do </w:t>
      </w:r>
    </w:p>
    <w:p w:rsidR="006626BA" w:rsidRPr="006626BA" w:rsidRDefault="006626BA" w:rsidP="006626BA">
      <w:pPr>
        <w:pStyle w:val="Akapitzlist"/>
        <w:ind w:left="4678"/>
        <w:jc w:val="center"/>
        <w:rPr>
          <w:sz w:val="18"/>
          <w:szCs w:val="18"/>
        </w:rPr>
      </w:pPr>
      <w:r w:rsidRPr="006626BA">
        <w:rPr>
          <w:sz w:val="18"/>
          <w:szCs w:val="18"/>
        </w:rPr>
        <w:t>reprezentowania Wykonawcy</w:t>
      </w:r>
    </w:p>
    <w:p w:rsidR="006626BA" w:rsidRDefault="006626BA" w:rsidP="009252C4">
      <w:pPr>
        <w:pStyle w:val="Akapitzlist"/>
        <w:ind w:left="0"/>
      </w:pPr>
    </w:p>
    <w:p w:rsidR="00940CDC" w:rsidRDefault="00940CDC" w:rsidP="009252C4">
      <w:pPr>
        <w:pStyle w:val="Akapitzlist"/>
        <w:ind w:left="0"/>
      </w:pPr>
    </w:p>
    <w:p w:rsidR="00622F3A" w:rsidRDefault="00622F3A" w:rsidP="009252C4">
      <w:pPr>
        <w:pStyle w:val="Akapitzlist"/>
        <w:ind w:left="0"/>
      </w:pPr>
    </w:p>
    <w:p w:rsidR="00940CDC" w:rsidRDefault="00940CDC" w:rsidP="009252C4">
      <w:pPr>
        <w:pStyle w:val="Akapitzlist"/>
        <w:ind w:left="0"/>
      </w:pPr>
    </w:p>
    <w:p w:rsidR="003A663B" w:rsidRDefault="006626BA" w:rsidP="003A663B">
      <w:pPr>
        <w:pStyle w:val="Akapitzlist"/>
        <w:ind w:left="0"/>
        <w:jc w:val="center"/>
        <w:rPr>
          <w:u w:val="single"/>
        </w:rPr>
      </w:pPr>
      <w:r w:rsidRPr="006626BA">
        <w:rPr>
          <w:u w:val="single"/>
        </w:rPr>
        <w:lastRenderedPageBreak/>
        <w:t>OŚWIADCZENIE DOTYCZĄCE PODMIOTU,</w:t>
      </w:r>
      <w:r w:rsidR="001C57E3">
        <w:rPr>
          <w:u w:val="single"/>
        </w:rPr>
        <w:t xml:space="preserve"> </w:t>
      </w:r>
      <w:r w:rsidRPr="006626BA">
        <w:rPr>
          <w:u w:val="single"/>
        </w:rPr>
        <w:t xml:space="preserve">NA KTÓREGO </w:t>
      </w:r>
    </w:p>
    <w:p w:rsidR="006626BA" w:rsidRDefault="006626BA" w:rsidP="003A663B">
      <w:pPr>
        <w:pStyle w:val="Akapitzlist"/>
        <w:ind w:left="0"/>
        <w:jc w:val="center"/>
      </w:pPr>
      <w:r w:rsidRPr="006626BA">
        <w:rPr>
          <w:u w:val="single"/>
        </w:rPr>
        <w:t>ZASOBY POWOŁUJE SIĘ WYKONAWCA</w:t>
      </w:r>
      <w:r w:rsidRPr="006626BA">
        <w:t>:</w:t>
      </w:r>
    </w:p>
    <w:p w:rsidR="003A663B" w:rsidRDefault="003A663B" w:rsidP="003A663B">
      <w:pPr>
        <w:pStyle w:val="Akapitzlist"/>
        <w:ind w:left="0"/>
        <w:jc w:val="center"/>
      </w:pPr>
    </w:p>
    <w:p w:rsidR="006626BA" w:rsidRPr="006626BA" w:rsidRDefault="006626BA" w:rsidP="003A663B">
      <w:pPr>
        <w:ind w:left="142"/>
      </w:pPr>
      <w:r w:rsidRPr="006626BA">
        <w:t>Oświadczam, że w stosunku do następującego/</w:t>
      </w:r>
      <w:proofErr w:type="spellStart"/>
      <w:r w:rsidRPr="006626BA">
        <w:t>ych</w:t>
      </w:r>
      <w:proofErr w:type="spellEnd"/>
      <w:r w:rsidRPr="006626BA">
        <w:t xml:space="preserve"> podmiotu/</w:t>
      </w:r>
      <w:proofErr w:type="spellStart"/>
      <w:r w:rsidRPr="006626BA">
        <w:t>tów</w:t>
      </w:r>
      <w:proofErr w:type="spellEnd"/>
      <w:r w:rsidRPr="006626BA">
        <w:t>, na którego/</w:t>
      </w:r>
      <w:proofErr w:type="spellStart"/>
      <w:r w:rsidRPr="006626BA">
        <w:t>ych</w:t>
      </w:r>
      <w:proofErr w:type="spellEnd"/>
      <w:r w:rsidRPr="006626BA">
        <w:t xml:space="preserve"> zasoby powołuję się w niniejszym postępowaniu, tj.: ………………….……………………..……………… </w:t>
      </w:r>
      <w:r w:rsidRPr="006626BA">
        <w:rPr>
          <w:i/>
        </w:rPr>
        <w:t>(należy podać pełną nazwę/firmę, adres, a także w zależności od podmiotu: NIP/PESEL, KRS/</w:t>
      </w:r>
      <w:proofErr w:type="spellStart"/>
      <w:r w:rsidRPr="006626BA">
        <w:rPr>
          <w:i/>
        </w:rPr>
        <w:t>CEiDG</w:t>
      </w:r>
      <w:proofErr w:type="spellEnd"/>
      <w:r w:rsidRPr="006626BA">
        <w:rPr>
          <w:i/>
        </w:rPr>
        <w:t xml:space="preserve">) </w:t>
      </w:r>
      <w:r w:rsidRPr="006626BA">
        <w:rPr>
          <w:b/>
        </w:rPr>
        <w:t>nie zachodzą podstawy wykluczenia</w:t>
      </w:r>
      <w:r w:rsidRPr="006626BA">
        <w:t xml:space="preserve"> z postępowania o udzielenie zamówienia. </w:t>
      </w:r>
    </w:p>
    <w:p w:rsidR="006626BA" w:rsidRDefault="006626BA" w:rsidP="003A663B">
      <w:r w:rsidRPr="006626BA">
        <w:t xml:space="preserve">…………….……. </w:t>
      </w:r>
      <w:r w:rsidRPr="006626BA">
        <w:rPr>
          <w:i/>
        </w:rPr>
        <w:t xml:space="preserve">(miejscowość), </w:t>
      </w:r>
      <w:r w:rsidRPr="006626BA">
        <w:t xml:space="preserve">dnia …………………. r. </w:t>
      </w:r>
    </w:p>
    <w:p w:rsidR="003A663B" w:rsidRDefault="003A663B" w:rsidP="003A663B"/>
    <w:p w:rsidR="003A663B" w:rsidRPr="000B7ED3" w:rsidRDefault="003A663B" w:rsidP="003A663B">
      <w:pPr>
        <w:rPr>
          <w:strike/>
        </w:rPr>
      </w:pPr>
    </w:p>
    <w:p w:rsidR="006626BA" w:rsidRPr="00256F33" w:rsidRDefault="006626BA" w:rsidP="003A663B">
      <w:pPr>
        <w:pStyle w:val="Standard"/>
        <w:ind w:left="4800"/>
        <w:jc w:val="both"/>
        <w:rPr>
          <w:color w:val="000000"/>
        </w:rPr>
      </w:pPr>
      <w:r w:rsidRPr="00256F33">
        <w:rPr>
          <w:color w:val="000000"/>
        </w:rPr>
        <w:t>..........................................</w:t>
      </w:r>
      <w:r w:rsidR="003A663B">
        <w:rPr>
          <w:color w:val="000000"/>
        </w:rPr>
        <w:t>.............................</w:t>
      </w:r>
    </w:p>
    <w:p w:rsidR="006626BA" w:rsidRDefault="006626BA" w:rsidP="003A663B">
      <w:pPr>
        <w:pStyle w:val="Standard"/>
        <w:ind w:left="5103"/>
        <w:jc w:val="center"/>
        <w:rPr>
          <w:sz w:val="20"/>
          <w:szCs w:val="20"/>
        </w:rPr>
      </w:pPr>
      <w:r w:rsidRPr="00256F33">
        <w:rPr>
          <w:color w:val="000000"/>
          <w:sz w:val="20"/>
          <w:szCs w:val="20"/>
        </w:rPr>
        <w:t xml:space="preserve">Podpis (y) i pieczęć imienna osób </w:t>
      </w:r>
      <w:r w:rsidRPr="00256F33">
        <w:rPr>
          <w:sz w:val="20"/>
          <w:szCs w:val="20"/>
        </w:rPr>
        <w:t>uprawnionych do reprezentowania Wykonawcy</w:t>
      </w:r>
    </w:p>
    <w:p w:rsidR="003A663B" w:rsidRDefault="003A663B" w:rsidP="003A663B">
      <w:pPr>
        <w:pStyle w:val="Standard"/>
        <w:ind w:left="5103"/>
        <w:jc w:val="center"/>
        <w:rPr>
          <w:sz w:val="20"/>
          <w:szCs w:val="20"/>
        </w:rPr>
      </w:pPr>
    </w:p>
    <w:p w:rsidR="003A663B" w:rsidRDefault="003A663B" w:rsidP="003A663B">
      <w:pPr>
        <w:pStyle w:val="Standard"/>
        <w:ind w:left="5103"/>
        <w:jc w:val="center"/>
        <w:rPr>
          <w:sz w:val="20"/>
          <w:szCs w:val="20"/>
        </w:rPr>
      </w:pPr>
    </w:p>
    <w:p w:rsidR="003A663B" w:rsidRDefault="003A663B" w:rsidP="003A663B">
      <w:pPr>
        <w:pStyle w:val="Standard"/>
        <w:ind w:left="5103"/>
        <w:jc w:val="center"/>
        <w:rPr>
          <w:sz w:val="20"/>
          <w:szCs w:val="20"/>
        </w:rPr>
      </w:pPr>
    </w:p>
    <w:p w:rsidR="006626BA" w:rsidRDefault="006626BA" w:rsidP="003A663B">
      <w:pPr>
        <w:pStyle w:val="Akapitzlist"/>
        <w:ind w:left="0"/>
        <w:jc w:val="center"/>
      </w:pPr>
      <w:r w:rsidRPr="006626BA">
        <w:rPr>
          <w:u w:val="single"/>
        </w:rPr>
        <w:t>OŚWIADCZENIE DOTYCZĄCE PODANYCH INFORMACJI</w:t>
      </w:r>
      <w:r w:rsidRPr="006626BA">
        <w:t>:</w:t>
      </w:r>
    </w:p>
    <w:p w:rsidR="006626BA" w:rsidRPr="006626BA" w:rsidRDefault="006626BA" w:rsidP="003A663B">
      <w:pPr>
        <w:numPr>
          <w:ilvl w:val="0"/>
          <w:numId w:val="35"/>
        </w:numPr>
      </w:pPr>
      <w:r w:rsidRPr="006626BA">
        <w:t xml:space="preserve">Oświadczam, że wszystkie informacje podane w powyższych oświadczeniach są aktualne </w:t>
      </w:r>
      <w:r w:rsidRPr="006626BA">
        <w:br/>
        <w:t>i zgodne z prawdą oraz zostały przedstawione z pełną świadomością konsekwencji wprowadzenia Zamawiającego w błąd przy przedstawianiu informacji.</w:t>
      </w:r>
    </w:p>
    <w:p w:rsidR="006626BA" w:rsidRPr="006626BA" w:rsidRDefault="006626BA" w:rsidP="003A663B">
      <w:pPr>
        <w:numPr>
          <w:ilvl w:val="0"/>
          <w:numId w:val="35"/>
        </w:numPr>
      </w:pPr>
      <w:r w:rsidRPr="006626BA">
        <w:t xml:space="preserve">Oświadczam, że </w:t>
      </w:r>
      <w:r w:rsidRPr="006626BA">
        <w:rPr>
          <w:kern w:val="1"/>
        </w:rPr>
        <w:t xml:space="preserve">na wezwanie Zamawiającego, o którym mowa w art. 26 ust. 2 ustawy </w:t>
      </w:r>
      <w:proofErr w:type="spellStart"/>
      <w:r w:rsidRPr="006626BA">
        <w:rPr>
          <w:kern w:val="1"/>
        </w:rPr>
        <w:t>Pzp</w:t>
      </w:r>
      <w:proofErr w:type="spellEnd"/>
      <w:r w:rsidRPr="006626BA">
        <w:rPr>
          <w:kern w:val="1"/>
        </w:rPr>
        <w:t xml:space="preserve"> złożę w</w:t>
      </w:r>
      <w:r w:rsidR="001C57E3">
        <w:rPr>
          <w:kern w:val="1"/>
        </w:rPr>
        <w:t> </w:t>
      </w:r>
      <w:r w:rsidRPr="006626BA">
        <w:rPr>
          <w:kern w:val="1"/>
        </w:rPr>
        <w:t>wyznaczonym terminie wszystkie wymagane dokumenty i oświadczenia potwierdzające brak podstaw do wykluczenia z postępowania o udzielenie zamówienia publicznego, zgodnie z</w:t>
      </w:r>
      <w:r w:rsidR="001C57E3">
        <w:rPr>
          <w:kern w:val="1"/>
        </w:rPr>
        <w:t> </w:t>
      </w:r>
      <w:r w:rsidRPr="006626BA">
        <w:rPr>
          <w:kern w:val="1"/>
        </w:rPr>
        <w:t xml:space="preserve"> wymaganiami określonymi w SIWZ.</w:t>
      </w:r>
    </w:p>
    <w:p w:rsidR="006626BA" w:rsidRPr="006626BA" w:rsidRDefault="006626BA" w:rsidP="003A663B"/>
    <w:p w:rsidR="006626BA" w:rsidRPr="006626BA" w:rsidRDefault="006626BA" w:rsidP="003A663B">
      <w:r w:rsidRPr="006626BA">
        <w:t xml:space="preserve">…………….……. </w:t>
      </w:r>
      <w:r w:rsidRPr="006626BA">
        <w:rPr>
          <w:i/>
        </w:rPr>
        <w:t xml:space="preserve">(miejscowość), </w:t>
      </w:r>
      <w:r w:rsidRPr="006626BA">
        <w:t xml:space="preserve">dnia …………………. r. </w:t>
      </w:r>
    </w:p>
    <w:p w:rsidR="006626BA" w:rsidRPr="00256F33" w:rsidRDefault="006626BA" w:rsidP="003A663B">
      <w:pPr>
        <w:rPr>
          <w:strike/>
        </w:rPr>
      </w:pPr>
    </w:p>
    <w:p w:rsidR="006626BA" w:rsidRDefault="006626BA" w:rsidP="003A663B">
      <w:pPr>
        <w:pStyle w:val="Standard"/>
        <w:ind w:left="4800"/>
        <w:jc w:val="both"/>
        <w:rPr>
          <w:color w:val="000000"/>
        </w:rPr>
      </w:pPr>
    </w:p>
    <w:p w:rsidR="006626BA" w:rsidRDefault="006626BA" w:rsidP="003A663B">
      <w:pPr>
        <w:pStyle w:val="Standard"/>
        <w:ind w:left="4800"/>
        <w:jc w:val="center"/>
        <w:rPr>
          <w:sz w:val="20"/>
          <w:szCs w:val="20"/>
        </w:rPr>
      </w:pPr>
      <w:r w:rsidRPr="00256F33">
        <w:rPr>
          <w:color w:val="000000"/>
        </w:rPr>
        <w:t>.......................................................................</w:t>
      </w:r>
      <w:r w:rsidRPr="00256F33">
        <w:rPr>
          <w:color w:val="000000"/>
          <w:sz w:val="20"/>
          <w:szCs w:val="20"/>
        </w:rPr>
        <w:t xml:space="preserve">Podpis (y) i pieczęć imienna osób </w:t>
      </w:r>
      <w:r w:rsidRPr="00256F33">
        <w:rPr>
          <w:sz w:val="20"/>
          <w:szCs w:val="20"/>
        </w:rPr>
        <w:t>uprawnionych do reprezentowania Wykonawcy</w:t>
      </w:r>
    </w:p>
    <w:p w:rsidR="006626BA" w:rsidRDefault="006626BA" w:rsidP="003A663B">
      <w:pPr>
        <w:pStyle w:val="Akapitzlist"/>
        <w:ind w:left="0"/>
      </w:pPr>
    </w:p>
    <w:p w:rsidR="006626BA" w:rsidRDefault="006626BA" w:rsidP="009252C4">
      <w:pPr>
        <w:pStyle w:val="Akapitzlist"/>
        <w:ind w:left="0"/>
      </w:pPr>
    </w:p>
    <w:p w:rsidR="006626BA" w:rsidRDefault="006626BA" w:rsidP="009252C4">
      <w:pPr>
        <w:pStyle w:val="Akapitzlist"/>
        <w:ind w:left="0"/>
      </w:pPr>
    </w:p>
    <w:p w:rsidR="006626BA" w:rsidRDefault="006626BA" w:rsidP="009252C4">
      <w:pPr>
        <w:pStyle w:val="Akapitzlist"/>
        <w:ind w:left="0"/>
      </w:pPr>
    </w:p>
    <w:p w:rsidR="006626BA" w:rsidRDefault="006626BA" w:rsidP="009252C4">
      <w:pPr>
        <w:pStyle w:val="Akapitzlist"/>
        <w:ind w:left="0"/>
      </w:pPr>
    </w:p>
    <w:p w:rsidR="006626BA" w:rsidRDefault="006626BA" w:rsidP="009252C4">
      <w:pPr>
        <w:pStyle w:val="Akapitzlist"/>
        <w:ind w:left="0"/>
      </w:pPr>
    </w:p>
    <w:p w:rsidR="00940CDC" w:rsidRDefault="00940CDC" w:rsidP="009252C4">
      <w:pPr>
        <w:pStyle w:val="Akapitzlist"/>
        <w:ind w:left="0"/>
      </w:pPr>
    </w:p>
    <w:p w:rsidR="003B0B70" w:rsidRDefault="003B0B70" w:rsidP="006F3049"/>
    <w:p w:rsidR="0023629A" w:rsidRDefault="0023629A" w:rsidP="0023629A">
      <w:pPr>
        <w:spacing w:after="200" w:line="276" w:lineRule="auto"/>
        <w:jc w:val="left"/>
        <w:rPr>
          <w:rStyle w:val="Nagwek2Znak"/>
        </w:rPr>
      </w:pPr>
      <w:bookmarkStart w:id="28" w:name="_Toc461986000"/>
      <w:bookmarkStart w:id="29" w:name="_Toc461986925"/>
      <w:bookmarkStart w:id="30" w:name="_Toc461997227"/>
      <w:bookmarkStart w:id="31" w:name="_Toc470820848"/>
      <w:r>
        <w:rPr>
          <w:rStyle w:val="Nagwek2Znak"/>
        </w:rPr>
        <w:lastRenderedPageBreak/>
        <w:t>Załącznik nr 3 do SIWZ</w:t>
      </w:r>
      <w:bookmarkEnd w:id="28"/>
      <w:bookmarkEnd w:id="29"/>
      <w:bookmarkEnd w:id="30"/>
      <w:bookmarkEnd w:id="31"/>
    </w:p>
    <w:p w:rsidR="003A663B" w:rsidRDefault="003A663B" w:rsidP="003A663B">
      <w:pPr>
        <w:spacing w:line="240" w:lineRule="auto"/>
        <w:jc w:val="left"/>
      </w:pPr>
      <w:r>
        <w:t>……………………………………………………………</w:t>
      </w:r>
    </w:p>
    <w:p w:rsidR="003A663B" w:rsidRDefault="003A663B" w:rsidP="003A663B">
      <w:pPr>
        <w:spacing w:line="240" w:lineRule="auto"/>
        <w:jc w:val="left"/>
      </w:pPr>
      <w:r>
        <w:t>……………………………………………………………</w:t>
      </w:r>
    </w:p>
    <w:p w:rsidR="003A663B" w:rsidRDefault="003A663B" w:rsidP="003A663B">
      <w:pPr>
        <w:spacing w:line="240" w:lineRule="auto"/>
        <w:jc w:val="left"/>
      </w:pPr>
      <w:r>
        <w:t>……………………………………………………………</w:t>
      </w:r>
    </w:p>
    <w:p w:rsidR="003A663B" w:rsidRPr="003B65D1" w:rsidRDefault="003A663B" w:rsidP="0023629A">
      <w:pPr>
        <w:spacing w:after="200" w:line="276" w:lineRule="auto"/>
        <w:jc w:val="left"/>
      </w:pPr>
      <w:r w:rsidRPr="00750AB0">
        <w:rPr>
          <w:sz w:val="18"/>
          <w:szCs w:val="18"/>
        </w:rPr>
        <w:t>Pełna nazwa i adres Wykonawcy, telefon, faks, adres poczty elektronicznej, NIP, REGON</w:t>
      </w:r>
    </w:p>
    <w:p w:rsidR="001C57E3" w:rsidRDefault="001C57E3" w:rsidP="001C57E3">
      <w:pPr>
        <w:pStyle w:val="Akapitzlist"/>
        <w:ind w:left="0"/>
        <w:jc w:val="center"/>
        <w:rPr>
          <w:b/>
          <w:u w:val="single"/>
        </w:rPr>
      </w:pPr>
      <w:r w:rsidRPr="006626BA">
        <w:rPr>
          <w:b/>
          <w:u w:val="single"/>
        </w:rPr>
        <w:t>OŚWIADCZENIE WYKONAWCY</w:t>
      </w:r>
    </w:p>
    <w:p w:rsidR="001C57E3" w:rsidRPr="001C57E3" w:rsidRDefault="001C57E3" w:rsidP="001C57E3">
      <w:pPr>
        <w:pStyle w:val="Akapitzlist"/>
        <w:jc w:val="center"/>
        <w:rPr>
          <w:b/>
          <w:u w:val="single"/>
          <w:lang w:eastAsia="pl-PL"/>
        </w:rPr>
      </w:pPr>
      <w:r w:rsidRPr="001C57E3">
        <w:rPr>
          <w:b/>
          <w:u w:val="single"/>
          <w:lang w:eastAsia="pl-PL"/>
        </w:rPr>
        <w:t>składane na podstawie art. 25a ust. 1 ustawy z dnia 29 stycznia 2004</w:t>
      </w:r>
      <w:r>
        <w:rPr>
          <w:b/>
          <w:u w:val="single"/>
          <w:lang w:eastAsia="pl-PL"/>
        </w:rPr>
        <w:t xml:space="preserve"> </w:t>
      </w:r>
      <w:r w:rsidRPr="001C57E3">
        <w:rPr>
          <w:b/>
          <w:u w:val="single"/>
          <w:lang w:eastAsia="pl-PL"/>
        </w:rPr>
        <w:t xml:space="preserve">r. </w:t>
      </w:r>
    </w:p>
    <w:p w:rsidR="001C57E3" w:rsidRPr="006626BA" w:rsidRDefault="001C57E3" w:rsidP="001C57E3">
      <w:pPr>
        <w:pStyle w:val="Akapitzlist"/>
        <w:ind w:left="0"/>
        <w:jc w:val="center"/>
        <w:rPr>
          <w:b/>
          <w:u w:val="single"/>
          <w:lang w:eastAsia="pl-PL"/>
        </w:rPr>
      </w:pPr>
      <w:r w:rsidRPr="001C57E3">
        <w:rPr>
          <w:b/>
          <w:u w:val="single"/>
          <w:lang w:eastAsia="pl-PL"/>
        </w:rPr>
        <w:t xml:space="preserve">Prawo zamówień publicznych dotyczące </w:t>
      </w:r>
      <w:r>
        <w:rPr>
          <w:b/>
          <w:u w:val="single"/>
          <w:lang w:eastAsia="pl-PL"/>
        </w:rPr>
        <w:t>s</w:t>
      </w:r>
      <w:r w:rsidRPr="001C57E3">
        <w:rPr>
          <w:b/>
          <w:u w:val="single"/>
          <w:lang w:eastAsia="pl-PL"/>
        </w:rPr>
        <w:t>pełniania warunków udziału w postępowaniu</w:t>
      </w:r>
    </w:p>
    <w:p w:rsidR="003A663B" w:rsidRDefault="001C57E3" w:rsidP="003A663B">
      <w:pPr>
        <w:pStyle w:val="Akapitzlist"/>
        <w:ind w:left="0"/>
        <w:rPr>
          <w:u w:val="single"/>
        </w:rPr>
      </w:pPr>
      <w:r w:rsidRPr="00D930DA">
        <w:t>Na potrzeby postępowania o udzielenie zamówienia publicznego</w:t>
      </w:r>
      <w:r w:rsidRPr="009252C4">
        <w:t xml:space="preserve"> pn.</w:t>
      </w:r>
      <w:r>
        <w:rPr>
          <w:iCs/>
        </w:rPr>
        <w:t xml:space="preserve"> </w:t>
      </w:r>
      <w:sdt>
        <w:sdtPr>
          <w:rPr>
            <w:b/>
            <w:iCs/>
          </w:rPr>
          <w:alias w:val="Temat"/>
          <w:tag w:val=""/>
          <w:id w:val="-903369452"/>
          <w:placeholder>
            <w:docPart w:val="B4F03DDA47554E3D88932CC24F40E83C"/>
          </w:placeholder>
          <w:dataBinding w:prefixMappings="xmlns:ns0='http://purl.org/dc/elements/1.1/' xmlns:ns1='http://schemas.openxmlformats.org/package/2006/metadata/core-properties' " w:xpath="/ns1:coreProperties[1]/ns0:subject[1]" w:storeItemID="{6C3C8BC8-F283-45AE-878A-BAB7291924A1}"/>
          <w:text/>
        </w:sdtPr>
        <w:sdtContent>
          <w:r w:rsidR="007165F6">
            <w:rPr>
              <w:b/>
              <w:iCs/>
            </w:rPr>
            <w:t>Budowa placu rekreacyjnego w parku miejskim w Miłakowie</w:t>
          </w:r>
        </w:sdtContent>
      </w:sdt>
      <w:r>
        <w:rPr>
          <w:b/>
          <w:iCs/>
        </w:rPr>
        <w:t>,</w:t>
      </w:r>
      <w:r>
        <w:t xml:space="preserve"> oświadczam,</w:t>
      </w:r>
      <w:r w:rsidRPr="00D930DA">
        <w:t xml:space="preserve"> co następuje:</w:t>
      </w:r>
    </w:p>
    <w:p w:rsidR="003B0B70" w:rsidRDefault="001C57E3" w:rsidP="001C57E3">
      <w:pPr>
        <w:jc w:val="center"/>
        <w:rPr>
          <w:u w:val="single"/>
        </w:rPr>
      </w:pPr>
      <w:r w:rsidRPr="001C57E3">
        <w:rPr>
          <w:u w:val="single"/>
        </w:rPr>
        <w:t>INFORMACJA DOTYCZĄCA WYKONAWCY:</w:t>
      </w:r>
    </w:p>
    <w:p w:rsidR="00B57738" w:rsidRDefault="001C57E3" w:rsidP="00544578">
      <w:pPr>
        <w:ind w:left="142" w:right="-283"/>
        <w:rPr>
          <w:b/>
        </w:rPr>
      </w:pPr>
      <w:r w:rsidRPr="001C57E3">
        <w:rPr>
          <w:b/>
        </w:rPr>
        <w:t>Oświadczam, że spełniam warunki udziału w postępowaniu określone przez Zamawiającego w</w:t>
      </w:r>
      <w:r>
        <w:rPr>
          <w:b/>
        </w:rPr>
        <w:t> </w:t>
      </w:r>
      <w:r w:rsidR="00AF6266">
        <w:rPr>
          <w:b/>
        </w:rPr>
        <w:t>§ </w:t>
      </w:r>
      <w:r w:rsidRPr="00AF6266">
        <w:rPr>
          <w:b/>
        </w:rPr>
        <w:t>V</w:t>
      </w:r>
      <w:r w:rsidR="00AF6266">
        <w:rPr>
          <w:b/>
        </w:rPr>
        <w:t>.  ust. 2 pkt</w:t>
      </w:r>
      <w:r w:rsidRPr="00AF6266">
        <w:rPr>
          <w:b/>
        </w:rPr>
        <w:t xml:space="preserve"> 1 lit. a i b </w:t>
      </w:r>
      <w:r w:rsidR="00C23B57" w:rsidRPr="00AF6266">
        <w:rPr>
          <w:b/>
        </w:rPr>
        <w:t>SIWZ</w:t>
      </w:r>
      <w:r w:rsidRPr="001C57E3">
        <w:rPr>
          <w:b/>
        </w:rPr>
        <w:t xml:space="preserve"> dotyczące zdolności technicznej i zawodowej</w:t>
      </w:r>
      <w:r w:rsidR="00544578">
        <w:rPr>
          <w:b/>
        </w:rPr>
        <w:t>.</w:t>
      </w:r>
    </w:p>
    <w:p w:rsidR="00544578" w:rsidRDefault="00544578" w:rsidP="00544578">
      <w:pPr>
        <w:ind w:left="142" w:right="-283"/>
        <w:rPr>
          <w:b/>
        </w:rPr>
      </w:pPr>
    </w:p>
    <w:p w:rsidR="00544578" w:rsidRDefault="00544578" w:rsidP="00544578">
      <w:pPr>
        <w:ind w:left="142" w:right="-283"/>
        <w:rPr>
          <w:b/>
        </w:rPr>
      </w:pPr>
    </w:p>
    <w:p w:rsidR="00B57738" w:rsidRPr="00256F33" w:rsidRDefault="00B57738" w:rsidP="00B57738">
      <w:pPr>
        <w:pStyle w:val="Standard"/>
        <w:ind w:left="4800" w:right="-283"/>
        <w:jc w:val="center"/>
        <w:rPr>
          <w:color w:val="000000"/>
        </w:rPr>
      </w:pPr>
      <w:r w:rsidRPr="00256F33">
        <w:rPr>
          <w:color w:val="000000"/>
        </w:rPr>
        <w:t>..........................................................................</w:t>
      </w:r>
    </w:p>
    <w:p w:rsidR="003B0B70" w:rsidRDefault="00B57738" w:rsidP="003A663B">
      <w:pPr>
        <w:pStyle w:val="Standard"/>
        <w:ind w:left="5103" w:right="-283"/>
        <w:jc w:val="center"/>
      </w:pPr>
      <w:r w:rsidRPr="00256F33">
        <w:rPr>
          <w:color w:val="000000"/>
          <w:sz w:val="20"/>
          <w:szCs w:val="20"/>
        </w:rPr>
        <w:t xml:space="preserve">Podpis (y) i pieczęć imienna osób </w:t>
      </w:r>
      <w:r w:rsidRPr="00256F33">
        <w:rPr>
          <w:sz w:val="20"/>
          <w:szCs w:val="20"/>
        </w:rPr>
        <w:t>uprawnionych do reprezentowania Wykonawcy</w:t>
      </w:r>
    </w:p>
    <w:p w:rsidR="003B0B70" w:rsidRDefault="003B0B70" w:rsidP="006F3049"/>
    <w:p w:rsidR="009667FB" w:rsidRDefault="009667FB" w:rsidP="00B57738">
      <w:pPr>
        <w:jc w:val="center"/>
        <w:rPr>
          <w:u w:val="single"/>
        </w:rPr>
      </w:pPr>
    </w:p>
    <w:p w:rsidR="009667FB" w:rsidRDefault="009667FB" w:rsidP="00B57738">
      <w:pPr>
        <w:jc w:val="center"/>
        <w:rPr>
          <w:u w:val="single"/>
        </w:rPr>
      </w:pPr>
    </w:p>
    <w:p w:rsidR="00B57738" w:rsidRPr="00B57738" w:rsidRDefault="00B57738" w:rsidP="00B57738">
      <w:pPr>
        <w:jc w:val="center"/>
        <w:rPr>
          <w:u w:val="single"/>
        </w:rPr>
      </w:pPr>
      <w:r w:rsidRPr="00B57738">
        <w:rPr>
          <w:u w:val="single"/>
        </w:rPr>
        <w:t>INFORMACJA W ZWIĄZKU Z POLEGANIEM NA ZASOBACH INNYCH PODMIOTÓW:</w:t>
      </w:r>
    </w:p>
    <w:p w:rsidR="00B57738" w:rsidRPr="00B57738" w:rsidRDefault="00B57738" w:rsidP="00B57738">
      <w:pPr>
        <w:ind w:left="142" w:right="-284"/>
      </w:pPr>
      <w:r w:rsidRPr="00B57738">
        <w:t xml:space="preserve">Oświadczam, że w celu wykazania spełniania warunków udziału w postępowaniu, określonych przez Zamawiającego w </w:t>
      </w:r>
      <w:r>
        <w:t>§</w:t>
      </w:r>
      <w:r w:rsidRPr="00B57738">
        <w:t xml:space="preserve"> V</w:t>
      </w:r>
      <w:r>
        <w:t>.</w:t>
      </w:r>
      <w:r w:rsidRPr="00B57738">
        <w:t xml:space="preserve"> ust. 2 pkt 1 lit. a i b Specyfikacji Istotnych Warunków Zamówienia dotyczących zdolności technicznej i zawodowej</w:t>
      </w:r>
      <w:r w:rsidRPr="00B57738">
        <w:rPr>
          <w:i/>
        </w:rPr>
        <w:t>,</w:t>
      </w:r>
      <w:r w:rsidRPr="00B57738">
        <w:t xml:space="preserve"> polegam na zasobach następującego/</w:t>
      </w:r>
      <w:proofErr w:type="spellStart"/>
      <w:r w:rsidRPr="00B57738">
        <w:t>ych</w:t>
      </w:r>
      <w:proofErr w:type="spellEnd"/>
      <w:r w:rsidRPr="00B57738">
        <w:t xml:space="preserve"> podmiotu/ów: </w:t>
      </w:r>
    </w:p>
    <w:p w:rsidR="00B57738" w:rsidRPr="00B57738" w:rsidRDefault="00B57738" w:rsidP="00B57738">
      <w:pPr>
        <w:numPr>
          <w:ilvl w:val="0"/>
          <w:numId w:val="37"/>
        </w:numPr>
        <w:ind w:left="426" w:right="-284" w:hanging="284"/>
      </w:pPr>
      <w:r w:rsidRPr="00B57738">
        <w:t>………………………………………………………………………</w:t>
      </w:r>
      <w:r>
        <w:t>…………</w:t>
      </w:r>
      <w:r w:rsidRPr="00B57738">
        <w:t>……………….……….</w:t>
      </w:r>
    </w:p>
    <w:p w:rsidR="00B57738" w:rsidRPr="00B57738" w:rsidRDefault="00B57738" w:rsidP="00B57738">
      <w:pPr>
        <w:numPr>
          <w:ilvl w:val="0"/>
          <w:numId w:val="37"/>
        </w:numPr>
        <w:tabs>
          <w:tab w:val="left" w:pos="426"/>
        </w:tabs>
        <w:ind w:left="142" w:right="-284" w:firstLine="0"/>
      </w:pPr>
      <w:r w:rsidRPr="00B57738">
        <w:t>..………………………………………………………………………</w:t>
      </w:r>
      <w:r>
        <w:t>……….</w:t>
      </w:r>
      <w:r w:rsidRPr="00B57738">
        <w:t>……………………… w następującym zakresie: …………………………………………………………..…………..</w:t>
      </w:r>
    </w:p>
    <w:p w:rsidR="00B57738" w:rsidRPr="00B57738" w:rsidRDefault="00B57738" w:rsidP="00B57738">
      <w:pPr>
        <w:tabs>
          <w:tab w:val="left" w:pos="426"/>
        </w:tabs>
        <w:ind w:left="142" w:right="-284"/>
      </w:pPr>
      <w:r w:rsidRPr="00B57738">
        <w:t>……………………………………………………………………………………………………</w:t>
      </w:r>
    </w:p>
    <w:p w:rsidR="00B57738" w:rsidRPr="00B57738" w:rsidRDefault="00B57738" w:rsidP="00B57738">
      <w:pPr>
        <w:ind w:right="-284"/>
        <w:jc w:val="right"/>
        <w:rPr>
          <w:i/>
        </w:rPr>
      </w:pPr>
      <w:r w:rsidRPr="00B57738">
        <w:t xml:space="preserve"> </w:t>
      </w:r>
      <w:r w:rsidRPr="00B57738">
        <w:rPr>
          <w:i/>
        </w:rPr>
        <w:t xml:space="preserve">(wskazać podmiot i określić odpowiedni zakres dla wskazanego podmiotu). </w:t>
      </w:r>
    </w:p>
    <w:p w:rsidR="00B57738" w:rsidRPr="00B57738" w:rsidRDefault="00B57738" w:rsidP="00B57738">
      <w:pPr>
        <w:ind w:right="-283"/>
      </w:pPr>
    </w:p>
    <w:p w:rsidR="00B57738" w:rsidRPr="00B57738" w:rsidRDefault="00B57738" w:rsidP="00B57738">
      <w:pPr>
        <w:ind w:right="-283"/>
      </w:pPr>
    </w:p>
    <w:p w:rsidR="00B57738" w:rsidRPr="00B57738" w:rsidRDefault="00B57738" w:rsidP="00B57738">
      <w:pPr>
        <w:ind w:right="-283"/>
      </w:pPr>
      <w:r w:rsidRPr="00B57738">
        <w:t xml:space="preserve">…………….……. </w:t>
      </w:r>
      <w:r w:rsidRPr="00B57738">
        <w:rPr>
          <w:i/>
        </w:rPr>
        <w:t xml:space="preserve">(miejscowość), </w:t>
      </w:r>
      <w:r w:rsidRPr="00B57738">
        <w:t xml:space="preserve">dnia ………….……. r. </w:t>
      </w:r>
    </w:p>
    <w:p w:rsidR="00B57738" w:rsidRPr="008632FC" w:rsidRDefault="00B57738" w:rsidP="00B57738">
      <w:pPr>
        <w:ind w:right="-283"/>
        <w:rPr>
          <w:strike/>
        </w:rPr>
      </w:pPr>
    </w:p>
    <w:p w:rsidR="00B57738" w:rsidRPr="00256F33" w:rsidRDefault="00B57738" w:rsidP="00B57738">
      <w:pPr>
        <w:pStyle w:val="Standard"/>
        <w:ind w:left="4800" w:right="-283"/>
        <w:jc w:val="both"/>
        <w:rPr>
          <w:color w:val="000000"/>
        </w:rPr>
      </w:pPr>
      <w:r w:rsidRPr="00256F33">
        <w:rPr>
          <w:color w:val="000000"/>
        </w:rPr>
        <w:t>..........................................................................</w:t>
      </w:r>
    </w:p>
    <w:p w:rsidR="00B57738" w:rsidRDefault="00B57738" w:rsidP="00B57738">
      <w:pPr>
        <w:pStyle w:val="Standard"/>
        <w:ind w:left="5103" w:right="-283"/>
        <w:jc w:val="both"/>
        <w:rPr>
          <w:sz w:val="20"/>
          <w:szCs w:val="20"/>
        </w:rPr>
      </w:pPr>
      <w:r w:rsidRPr="00256F33">
        <w:rPr>
          <w:color w:val="000000"/>
          <w:sz w:val="20"/>
          <w:szCs w:val="20"/>
        </w:rPr>
        <w:t xml:space="preserve">Podpis (y) i pieczęć imienna osób </w:t>
      </w:r>
      <w:r w:rsidRPr="00256F33">
        <w:rPr>
          <w:sz w:val="20"/>
          <w:szCs w:val="20"/>
        </w:rPr>
        <w:t xml:space="preserve">uprawnionych do reprezentowania Wykonawcy </w:t>
      </w:r>
    </w:p>
    <w:p w:rsidR="00E5728B" w:rsidRDefault="00E5728B" w:rsidP="00B57738">
      <w:pPr>
        <w:pStyle w:val="Standard"/>
        <w:ind w:left="5103" w:right="-283"/>
        <w:jc w:val="both"/>
        <w:rPr>
          <w:sz w:val="20"/>
          <w:szCs w:val="20"/>
        </w:rPr>
      </w:pPr>
    </w:p>
    <w:p w:rsidR="00E5728B" w:rsidRDefault="00E5728B" w:rsidP="00B57738">
      <w:pPr>
        <w:pStyle w:val="Standard"/>
        <w:ind w:left="5103" w:right="-283"/>
        <w:jc w:val="both"/>
        <w:rPr>
          <w:sz w:val="20"/>
          <w:szCs w:val="20"/>
        </w:rPr>
      </w:pPr>
    </w:p>
    <w:p w:rsidR="003B0B70" w:rsidRDefault="00E5728B" w:rsidP="00E5728B">
      <w:pPr>
        <w:jc w:val="center"/>
      </w:pPr>
      <w:r w:rsidRPr="00E5728B">
        <w:t>OŚWIADCZENIE DOTYCZĄCE PODANYCH INFORMACJI:</w:t>
      </w:r>
    </w:p>
    <w:p w:rsidR="00B57738" w:rsidRPr="00B57738" w:rsidRDefault="00B57738" w:rsidP="00B57738">
      <w:pPr>
        <w:numPr>
          <w:ilvl w:val="0"/>
          <w:numId w:val="38"/>
        </w:numPr>
        <w:ind w:left="567" w:right="-284" w:hanging="425"/>
      </w:pPr>
      <w:r w:rsidRPr="00B57738">
        <w:t xml:space="preserve">Oświadczam, że wszystkie informacje podane w powyższych oświadczeniach są aktualne </w:t>
      </w:r>
      <w:r w:rsidRPr="00B57738">
        <w:br/>
        <w:t>i zgodne z prawdą oraz zostały przedstawione z pełną świadomością konsekwencji wprowadzenia Zamawiającego w błąd przy przedstawianiu informacji.</w:t>
      </w:r>
    </w:p>
    <w:p w:rsidR="00B57738" w:rsidRPr="00B57738" w:rsidRDefault="00B57738" w:rsidP="00B57738">
      <w:pPr>
        <w:numPr>
          <w:ilvl w:val="0"/>
          <w:numId w:val="38"/>
        </w:numPr>
        <w:ind w:left="567" w:right="-284" w:hanging="425"/>
      </w:pPr>
      <w:r w:rsidRPr="00B57738">
        <w:t xml:space="preserve">Oświadczam, że </w:t>
      </w:r>
      <w:r w:rsidRPr="00B57738">
        <w:rPr>
          <w:kern w:val="1"/>
        </w:rPr>
        <w:t xml:space="preserve">na wezwanie Zamawiającego, o którym mowa w art. 26 ust. 2 ustawy </w:t>
      </w:r>
      <w:proofErr w:type="spellStart"/>
      <w:r w:rsidRPr="00B57738">
        <w:rPr>
          <w:kern w:val="1"/>
        </w:rPr>
        <w:t>Pzp</w:t>
      </w:r>
      <w:proofErr w:type="spellEnd"/>
      <w:r w:rsidRPr="00B57738">
        <w:rPr>
          <w:kern w:val="1"/>
        </w:rPr>
        <w:t xml:space="preserve"> złożę w</w:t>
      </w:r>
      <w:r>
        <w:rPr>
          <w:kern w:val="1"/>
        </w:rPr>
        <w:t> </w:t>
      </w:r>
      <w:r w:rsidRPr="00B57738">
        <w:rPr>
          <w:kern w:val="1"/>
        </w:rPr>
        <w:t xml:space="preserve">wyznaczonym terminie wszystkie wymagane dokumenty i oświadczenia potwierdzające </w:t>
      </w:r>
      <w:r w:rsidRPr="00B57738">
        <w:t xml:space="preserve">spełniania warunków udziału w postępowaniu, określonych przez Zamawiającego w </w:t>
      </w:r>
      <w:r>
        <w:t>§</w:t>
      </w:r>
      <w:r w:rsidRPr="00B57738">
        <w:t xml:space="preserve"> V ust. 2 p</w:t>
      </w:r>
      <w:r>
        <w:t>kt</w:t>
      </w:r>
      <w:r w:rsidRPr="00B57738">
        <w:t xml:space="preserve"> 1 lit. a i</w:t>
      </w:r>
      <w:r>
        <w:t xml:space="preserve"> </w:t>
      </w:r>
      <w:r w:rsidRPr="00B57738">
        <w:t>b Specyfikacji Istotnych Warunków Zamówienia.</w:t>
      </w:r>
    </w:p>
    <w:p w:rsidR="00B57738" w:rsidRPr="00B57738" w:rsidRDefault="00B57738" w:rsidP="00B57738">
      <w:pPr>
        <w:ind w:right="-284"/>
      </w:pPr>
    </w:p>
    <w:p w:rsidR="00B57738" w:rsidRPr="00B57738" w:rsidRDefault="00B57738" w:rsidP="00B57738">
      <w:pPr>
        <w:ind w:right="-284"/>
      </w:pPr>
      <w:r w:rsidRPr="00B57738">
        <w:t xml:space="preserve">…………….……. </w:t>
      </w:r>
      <w:r w:rsidRPr="00B57738">
        <w:rPr>
          <w:i/>
        </w:rPr>
        <w:t xml:space="preserve">(miejscowość), </w:t>
      </w:r>
      <w:r w:rsidRPr="00B57738">
        <w:t xml:space="preserve">dnia ………….……. r. </w:t>
      </w:r>
    </w:p>
    <w:p w:rsidR="00B57738" w:rsidRPr="008632FC" w:rsidRDefault="00B57738" w:rsidP="00B57738">
      <w:pPr>
        <w:ind w:right="-283"/>
        <w:rPr>
          <w:strike/>
        </w:rPr>
      </w:pPr>
    </w:p>
    <w:p w:rsidR="00B57738" w:rsidRDefault="00B57738" w:rsidP="00B57738">
      <w:pPr>
        <w:pStyle w:val="Standard"/>
        <w:ind w:left="4800" w:right="-283"/>
        <w:jc w:val="both"/>
        <w:rPr>
          <w:color w:val="000000"/>
        </w:rPr>
      </w:pPr>
    </w:p>
    <w:p w:rsidR="00B57738" w:rsidRPr="00256F33" w:rsidRDefault="00B57738" w:rsidP="00B57738">
      <w:pPr>
        <w:pStyle w:val="Standard"/>
        <w:ind w:left="4800" w:right="-283"/>
        <w:jc w:val="both"/>
        <w:rPr>
          <w:color w:val="000000"/>
        </w:rPr>
      </w:pPr>
      <w:r w:rsidRPr="00256F33">
        <w:rPr>
          <w:color w:val="000000"/>
        </w:rPr>
        <w:t>.........................................................................</w:t>
      </w:r>
    </w:p>
    <w:p w:rsidR="00B57738" w:rsidRDefault="00B57738" w:rsidP="00B57738">
      <w:pPr>
        <w:pStyle w:val="Standard"/>
        <w:ind w:left="5103" w:right="-283"/>
        <w:jc w:val="both"/>
        <w:rPr>
          <w:sz w:val="20"/>
          <w:szCs w:val="20"/>
        </w:rPr>
      </w:pPr>
      <w:r w:rsidRPr="00256F33">
        <w:rPr>
          <w:color w:val="000000"/>
          <w:sz w:val="20"/>
          <w:szCs w:val="20"/>
        </w:rPr>
        <w:t xml:space="preserve">Podpis (y) i pieczęć imienna osób </w:t>
      </w:r>
      <w:r w:rsidRPr="00256F33">
        <w:rPr>
          <w:sz w:val="20"/>
          <w:szCs w:val="20"/>
        </w:rPr>
        <w:t xml:space="preserve">uprawnionych do reprezentowania Wykonawcy </w:t>
      </w:r>
    </w:p>
    <w:p w:rsidR="001C57E3" w:rsidRDefault="001C57E3" w:rsidP="0023629A">
      <w:pPr>
        <w:rPr>
          <w:rStyle w:val="Nagwek2Znak"/>
        </w:rPr>
      </w:pPr>
    </w:p>
    <w:p w:rsidR="001C57E3" w:rsidRDefault="001C57E3" w:rsidP="0023629A">
      <w:pPr>
        <w:rPr>
          <w:rStyle w:val="Nagwek2Znak"/>
        </w:rPr>
      </w:pPr>
    </w:p>
    <w:p w:rsidR="001C57E3" w:rsidRDefault="001C57E3"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1C57E3" w:rsidRDefault="001C57E3" w:rsidP="0023629A">
      <w:pPr>
        <w:rPr>
          <w:rStyle w:val="Nagwek2Znak"/>
        </w:rPr>
      </w:pPr>
    </w:p>
    <w:p w:rsidR="00940CDC" w:rsidRDefault="00940CDC" w:rsidP="0023629A">
      <w:pPr>
        <w:rPr>
          <w:rStyle w:val="Nagwek2Znak"/>
        </w:rPr>
      </w:pPr>
    </w:p>
    <w:p w:rsidR="001C57E3" w:rsidRDefault="009667FB" w:rsidP="0023629A">
      <w:pPr>
        <w:rPr>
          <w:rStyle w:val="Nagwek2Znak"/>
        </w:rPr>
      </w:pPr>
      <w:bookmarkStart w:id="32" w:name="_Toc461986002"/>
      <w:bookmarkStart w:id="33" w:name="_Toc461986927"/>
      <w:bookmarkStart w:id="34" w:name="_Toc461997229"/>
      <w:bookmarkStart w:id="35" w:name="_Toc470820849"/>
      <w:r>
        <w:rPr>
          <w:rStyle w:val="Nagwek2Znak"/>
        </w:rPr>
        <w:lastRenderedPageBreak/>
        <w:t>Z</w:t>
      </w:r>
      <w:r w:rsidR="00B57738">
        <w:rPr>
          <w:rStyle w:val="Nagwek2Znak"/>
        </w:rPr>
        <w:t>ałącznik nr 4 do SIWZ</w:t>
      </w:r>
      <w:bookmarkEnd w:id="32"/>
      <w:bookmarkEnd w:id="33"/>
      <w:bookmarkEnd w:id="34"/>
      <w:bookmarkEnd w:id="35"/>
    </w:p>
    <w:p w:rsidR="003A663B" w:rsidRDefault="003A663B" w:rsidP="003A663B">
      <w:pPr>
        <w:spacing w:line="240" w:lineRule="auto"/>
        <w:jc w:val="left"/>
      </w:pPr>
      <w:r>
        <w:t>……………………………………………………………</w:t>
      </w:r>
    </w:p>
    <w:p w:rsidR="003A663B" w:rsidRDefault="003A663B" w:rsidP="003A663B">
      <w:pPr>
        <w:spacing w:line="240" w:lineRule="auto"/>
        <w:jc w:val="left"/>
      </w:pPr>
      <w:r>
        <w:t>……………………………………………………………</w:t>
      </w:r>
    </w:p>
    <w:p w:rsidR="003A663B" w:rsidRDefault="003A663B" w:rsidP="003A663B">
      <w:pPr>
        <w:spacing w:line="240" w:lineRule="auto"/>
        <w:jc w:val="left"/>
      </w:pPr>
      <w:r>
        <w:t>……………………………………………………………</w:t>
      </w:r>
    </w:p>
    <w:p w:rsidR="003A663B" w:rsidRDefault="003A663B" w:rsidP="003A663B">
      <w:pPr>
        <w:spacing w:after="200" w:line="276" w:lineRule="auto"/>
        <w:jc w:val="left"/>
        <w:rPr>
          <w:sz w:val="18"/>
          <w:szCs w:val="18"/>
        </w:rPr>
      </w:pPr>
      <w:r w:rsidRPr="00750AB0">
        <w:rPr>
          <w:sz w:val="18"/>
          <w:szCs w:val="18"/>
        </w:rPr>
        <w:t>Pełna nazwa i adres Wykonawcy, telefon, faks, adres poczty elektronicznej, NIP, REGON</w:t>
      </w:r>
    </w:p>
    <w:p w:rsidR="003A663B" w:rsidRPr="00D73024" w:rsidRDefault="003A663B" w:rsidP="003212B1">
      <w:pPr>
        <w:rPr>
          <w:b/>
          <w:u w:val="single"/>
        </w:rPr>
      </w:pPr>
      <w:r w:rsidRPr="003A663B">
        <w:rPr>
          <w:b/>
          <w:u w:val="single"/>
        </w:rPr>
        <w:t xml:space="preserve">Informacja o </w:t>
      </w:r>
      <w:r w:rsidR="00D73024" w:rsidRPr="00D73024">
        <w:rPr>
          <w:b/>
          <w:u w:val="single"/>
        </w:rPr>
        <w:t>rob</w:t>
      </w:r>
      <w:r w:rsidR="00D73024">
        <w:rPr>
          <w:b/>
          <w:u w:val="single"/>
        </w:rPr>
        <w:t>o</w:t>
      </w:r>
      <w:r w:rsidR="00D73024" w:rsidRPr="00D73024">
        <w:rPr>
          <w:b/>
          <w:u w:val="single"/>
        </w:rPr>
        <w:t>t</w:t>
      </w:r>
      <w:r w:rsidR="00D73024">
        <w:rPr>
          <w:b/>
          <w:u w:val="single"/>
        </w:rPr>
        <w:t>ach</w:t>
      </w:r>
      <w:r w:rsidR="00D73024" w:rsidRPr="00D73024">
        <w:rPr>
          <w:b/>
          <w:u w:val="single"/>
        </w:rPr>
        <w:t xml:space="preserve"> budowlanych wykonanych nie wcześniej niż w okresie ostatnich 5 lat przed upływem terminu składania ofert, a jeżeli okres prowadzenia działalności jest krótszy – to w tym okresie, z podaniem ich rodzaju, wartości, daty, miejsca wykonania i podmiotów, na rzecz których roboty te zostały wykonane</w:t>
      </w:r>
      <w:r w:rsidR="00D73024">
        <w:rPr>
          <w:b/>
          <w:u w:val="single"/>
        </w:rPr>
        <w:t xml:space="preserve"> </w:t>
      </w:r>
      <w:r w:rsidRPr="003A663B">
        <w:rPr>
          <w:b/>
          <w:u w:val="single"/>
        </w:rPr>
        <w:t>w celu</w:t>
      </w:r>
      <w:r w:rsidR="00E06F22">
        <w:rPr>
          <w:rStyle w:val="Pogrubienie"/>
          <w:u w:val="single"/>
        </w:rPr>
        <w:t xml:space="preserve"> potwierdzenia spełniania warunku udziału w postępowaniu</w:t>
      </w:r>
      <w:r w:rsidRPr="003A663B">
        <w:rPr>
          <w:rStyle w:val="Pogrubienie"/>
          <w:u w:val="single"/>
        </w:rPr>
        <w:t>:</w:t>
      </w:r>
    </w:p>
    <w:p w:rsidR="00D73024" w:rsidRPr="00D73024" w:rsidRDefault="00D73024" w:rsidP="00AE403C">
      <w:pPr>
        <w:tabs>
          <w:tab w:val="left" w:pos="3969"/>
          <w:tab w:val="left" w:pos="5529"/>
        </w:tabs>
        <w:jc w:val="center"/>
        <w:rPr>
          <w:b/>
          <w:sz w:val="26"/>
          <w:szCs w:val="26"/>
        </w:rPr>
      </w:pPr>
      <w:r w:rsidRPr="00D73024">
        <w:rPr>
          <w:b/>
          <w:sz w:val="26"/>
          <w:szCs w:val="26"/>
        </w:rPr>
        <w:t>Wykaz robót budowlanych</w:t>
      </w:r>
    </w:p>
    <w:tbl>
      <w:tblPr>
        <w:tblW w:w="10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6"/>
        <w:gridCol w:w="3109"/>
        <w:gridCol w:w="1563"/>
        <w:gridCol w:w="2264"/>
        <w:gridCol w:w="3544"/>
      </w:tblGrid>
      <w:tr w:rsidR="00E06F22" w:rsidRPr="001B32E2" w:rsidTr="00E06F22">
        <w:trPr>
          <w:trHeight w:val="628"/>
          <w:jc w:val="center"/>
        </w:trPr>
        <w:tc>
          <w:tcPr>
            <w:tcW w:w="426" w:type="dxa"/>
            <w:vMerge w:val="restart"/>
            <w:vAlign w:val="center"/>
          </w:tcPr>
          <w:p w:rsidR="00E06F22" w:rsidRPr="009A5D51" w:rsidRDefault="00E06F22" w:rsidP="003A663B">
            <w:pPr>
              <w:tabs>
                <w:tab w:val="left" w:pos="3969"/>
                <w:tab w:val="left" w:pos="5529"/>
              </w:tabs>
              <w:ind w:hanging="277"/>
              <w:jc w:val="center"/>
              <w:rPr>
                <w:b/>
                <w:sz w:val="20"/>
                <w:szCs w:val="20"/>
              </w:rPr>
            </w:pPr>
            <w:r w:rsidRPr="009A5D51">
              <w:rPr>
                <w:b/>
                <w:sz w:val="20"/>
                <w:szCs w:val="20"/>
              </w:rPr>
              <w:t xml:space="preserve">     Lp.</w:t>
            </w:r>
          </w:p>
        </w:tc>
        <w:tc>
          <w:tcPr>
            <w:tcW w:w="3109" w:type="dxa"/>
            <w:vMerge w:val="restart"/>
            <w:vAlign w:val="center"/>
          </w:tcPr>
          <w:p w:rsidR="00E06F22" w:rsidRPr="009A5D51" w:rsidRDefault="00E06F22" w:rsidP="003A663B">
            <w:pPr>
              <w:tabs>
                <w:tab w:val="left" w:pos="3969"/>
                <w:tab w:val="left" w:pos="5529"/>
              </w:tabs>
              <w:jc w:val="center"/>
              <w:rPr>
                <w:b/>
                <w:sz w:val="20"/>
                <w:szCs w:val="20"/>
              </w:rPr>
            </w:pPr>
          </w:p>
          <w:p w:rsidR="00E06F22" w:rsidRPr="009A5D51" w:rsidRDefault="00E06F22" w:rsidP="009A5D51">
            <w:pPr>
              <w:tabs>
                <w:tab w:val="left" w:pos="3969"/>
                <w:tab w:val="left" w:pos="5529"/>
              </w:tabs>
              <w:jc w:val="center"/>
              <w:rPr>
                <w:b/>
                <w:sz w:val="20"/>
                <w:szCs w:val="20"/>
              </w:rPr>
            </w:pPr>
            <w:r w:rsidRPr="009A5D51">
              <w:rPr>
                <w:b/>
                <w:sz w:val="20"/>
                <w:szCs w:val="20"/>
              </w:rPr>
              <w:t>Rodzaj, zakres robót</w:t>
            </w:r>
            <w:r>
              <w:rPr>
                <w:b/>
                <w:sz w:val="20"/>
                <w:szCs w:val="20"/>
              </w:rPr>
              <w:t xml:space="preserve"> </w:t>
            </w:r>
            <w:r w:rsidRPr="009A5D51">
              <w:rPr>
                <w:b/>
                <w:color w:val="FF0000"/>
                <w:sz w:val="24"/>
                <w:szCs w:val="24"/>
              </w:rPr>
              <w:t xml:space="preserve">* </w:t>
            </w:r>
          </w:p>
          <w:p w:rsidR="00E06F22" w:rsidRPr="009A5D51" w:rsidRDefault="00E06F22" w:rsidP="009A5D51">
            <w:pPr>
              <w:tabs>
                <w:tab w:val="left" w:pos="3969"/>
                <w:tab w:val="left" w:pos="5529"/>
              </w:tabs>
              <w:jc w:val="center"/>
              <w:rPr>
                <w:b/>
                <w:sz w:val="20"/>
                <w:szCs w:val="20"/>
              </w:rPr>
            </w:pPr>
          </w:p>
        </w:tc>
        <w:tc>
          <w:tcPr>
            <w:tcW w:w="1563" w:type="dxa"/>
            <w:vMerge w:val="restart"/>
            <w:vAlign w:val="center"/>
          </w:tcPr>
          <w:p w:rsidR="00E06F22" w:rsidRPr="009A5D51" w:rsidRDefault="00E06F22" w:rsidP="003A663B">
            <w:pPr>
              <w:tabs>
                <w:tab w:val="left" w:pos="3969"/>
                <w:tab w:val="left" w:pos="5529"/>
              </w:tabs>
              <w:jc w:val="center"/>
              <w:rPr>
                <w:b/>
                <w:sz w:val="20"/>
                <w:szCs w:val="20"/>
              </w:rPr>
            </w:pPr>
            <w:r w:rsidRPr="009A5D51">
              <w:rPr>
                <w:b/>
                <w:sz w:val="20"/>
                <w:szCs w:val="20"/>
              </w:rPr>
              <w:t>Wartość robót</w:t>
            </w:r>
          </w:p>
        </w:tc>
        <w:tc>
          <w:tcPr>
            <w:tcW w:w="2264" w:type="dxa"/>
            <w:vAlign w:val="center"/>
          </w:tcPr>
          <w:p w:rsidR="00E06F22" w:rsidRPr="009A5D51" w:rsidRDefault="00E06F22" w:rsidP="00E06F22">
            <w:pPr>
              <w:autoSpaceDN w:val="0"/>
              <w:adjustRightInd w:val="0"/>
              <w:jc w:val="center"/>
              <w:rPr>
                <w:b/>
                <w:sz w:val="20"/>
                <w:szCs w:val="20"/>
              </w:rPr>
            </w:pPr>
            <w:r w:rsidRPr="009A5D51">
              <w:rPr>
                <w:b/>
                <w:sz w:val="20"/>
                <w:szCs w:val="20"/>
              </w:rPr>
              <w:t>Data i miejsce wykonania</w:t>
            </w:r>
          </w:p>
        </w:tc>
        <w:tc>
          <w:tcPr>
            <w:tcW w:w="3544" w:type="dxa"/>
            <w:vMerge w:val="restart"/>
            <w:vAlign w:val="center"/>
          </w:tcPr>
          <w:p w:rsidR="00E06F22" w:rsidRPr="009A5D51" w:rsidRDefault="00E06F22" w:rsidP="003A663B">
            <w:pPr>
              <w:tabs>
                <w:tab w:val="left" w:pos="3969"/>
                <w:tab w:val="left" w:pos="5529"/>
              </w:tabs>
              <w:jc w:val="center"/>
              <w:rPr>
                <w:b/>
                <w:sz w:val="20"/>
                <w:szCs w:val="20"/>
              </w:rPr>
            </w:pPr>
            <w:r w:rsidRPr="009A5D51">
              <w:rPr>
                <w:b/>
                <w:sz w:val="20"/>
                <w:szCs w:val="20"/>
              </w:rPr>
              <w:t>Informacja o podstawie dysponowania doświadczeniem (wykonawcy / oddane do dyspozycji przez inny podmiot)</w:t>
            </w:r>
          </w:p>
        </w:tc>
      </w:tr>
      <w:tr w:rsidR="00E06F22" w:rsidRPr="001B32E2" w:rsidTr="00E06F22">
        <w:trPr>
          <w:trHeight w:val="628"/>
          <w:jc w:val="center"/>
        </w:trPr>
        <w:tc>
          <w:tcPr>
            <w:tcW w:w="426" w:type="dxa"/>
            <w:vMerge/>
            <w:vAlign w:val="center"/>
          </w:tcPr>
          <w:p w:rsidR="00E06F22" w:rsidRPr="009A5D51" w:rsidRDefault="00E06F22" w:rsidP="003A663B">
            <w:pPr>
              <w:tabs>
                <w:tab w:val="left" w:pos="3969"/>
                <w:tab w:val="left" w:pos="5529"/>
              </w:tabs>
              <w:ind w:hanging="277"/>
              <w:jc w:val="center"/>
              <w:rPr>
                <w:b/>
                <w:sz w:val="20"/>
                <w:szCs w:val="20"/>
              </w:rPr>
            </w:pPr>
          </w:p>
        </w:tc>
        <w:tc>
          <w:tcPr>
            <w:tcW w:w="3109" w:type="dxa"/>
            <w:vMerge/>
            <w:vAlign w:val="center"/>
          </w:tcPr>
          <w:p w:rsidR="00E06F22" w:rsidRPr="009A5D51" w:rsidRDefault="00E06F22" w:rsidP="003A663B">
            <w:pPr>
              <w:tabs>
                <w:tab w:val="left" w:pos="3969"/>
                <w:tab w:val="left" w:pos="5529"/>
              </w:tabs>
              <w:jc w:val="center"/>
              <w:rPr>
                <w:b/>
                <w:sz w:val="20"/>
                <w:szCs w:val="20"/>
              </w:rPr>
            </w:pPr>
          </w:p>
        </w:tc>
        <w:tc>
          <w:tcPr>
            <w:tcW w:w="1563" w:type="dxa"/>
            <w:vMerge/>
            <w:vAlign w:val="center"/>
          </w:tcPr>
          <w:p w:rsidR="00E06F22" w:rsidRPr="009A5D51" w:rsidRDefault="00E06F22" w:rsidP="003A663B">
            <w:pPr>
              <w:tabs>
                <w:tab w:val="left" w:pos="3969"/>
                <w:tab w:val="left" w:pos="5529"/>
              </w:tabs>
              <w:jc w:val="center"/>
              <w:rPr>
                <w:b/>
                <w:sz w:val="20"/>
                <w:szCs w:val="20"/>
              </w:rPr>
            </w:pPr>
          </w:p>
        </w:tc>
        <w:tc>
          <w:tcPr>
            <w:tcW w:w="2264" w:type="dxa"/>
            <w:vAlign w:val="center"/>
          </w:tcPr>
          <w:p w:rsidR="00E06F22" w:rsidRPr="009A5D51" w:rsidRDefault="00E06F22" w:rsidP="009A5D51">
            <w:pPr>
              <w:autoSpaceDN w:val="0"/>
              <w:adjustRightInd w:val="0"/>
              <w:jc w:val="center"/>
              <w:rPr>
                <w:b/>
                <w:sz w:val="20"/>
                <w:szCs w:val="20"/>
              </w:rPr>
            </w:pPr>
            <w:r w:rsidRPr="009A5D51">
              <w:rPr>
                <w:b/>
                <w:sz w:val="20"/>
                <w:szCs w:val="20"/>
              </w:rPr>
              <w:t>Nazwa i adres Zamawiającego</w:t>
            </w:r>
          </w:p>
        </w:tc>
        <w:tc>
          <w:tcPr>
            <w:tcW w:w="3544" w:type="dxa"/>
            <w:vMerge/>
            <w:vAlign w:val="center"/>
          </w:tcPr>
          <w:p w:rsidR="00E06F22" w:rsidRPr="009A5D51" w:rsidRDefault="00E06F22" w:rsidP="003A663B">
            <w:pPr>
              <w:tabs>
                <w:tab w:val="left" w:pos="3969"/>
                <w:tab w:val="left" w:pos="5529"/>
              </w:tabs>
              <w:jc w:val="center"/>
              <w:rPr>
                <w:b/>
                <w:sz w:val="20"/>
                <w:szCs w:val="20"/>
              </w:rPr>
            </w:pPr>
          </w:p>
        </w:tc>
      </w:tr>
      <w:tr w:rsidR="00E06F22" w:rsidRPr="001B32E2" w:rsidTr="00E06F22">
        <w:trPr>
          <w:trHeight w:val="229"/>
          <w:jc w:val="center"/>
        </w:trPr>
        <w:tc>
          <w:tcPr>
            <w:tcW w:w="10906" w:type="dxa"/>
            <w:gridSpan w:val="5"/>
            <w:vAlign w:val="center"/>
          </w:tcPr>
          <w:p w:rsidR="00E06F22" w:rsidRPr="009A5D51" w:rsidRDefault="00A67B50" w:rsidP="003A663B">
            <w:pPr>
              <w:tabs>
                <w:tab w:val="left" w:pos="3969"/>
                <w:tab w:val="left" w:pos="5529"/>
              </w:tabs>
              <w:jc w:val="center"/>
              <w:rPr>
                <w:b/>
                <w:sz w:val="20"/>
                <w:szCs w:val="20"/>
              </w:rPr>
            </w:pPr>
            <w:r>
              <w:rPr>
                <w:b/>
                <w:sz w:val="20"/>
                <w:szCs w:val="20"/>
              </w:rPr>
              <w:t>W</w:t>
            </w:r>
            <w:r w:rsidR="00E06F22">
              <w:rPr>
                <w:b/>
                <w:sz w:val="20"/>
                <w:szCs w:val="20"/>
              </w:rPr>
              <w:t>ymagane doświadczenie Wykonawcy:</w:t>
            </w:r>
          </w:p>
        </w:tc>
      </w:tr>
      <w:tr w:rsidR="009A5D51" w:rsidRPr="001B32E2" w:rsidTr="00E06F22">
        <w:trPr>
          <w:trHeight w:val="433"/>
          <w:jc w:val="center"/>
        </w:trPr>
        <w:tc>
          <w:tcPr>
            <w:tcW w:w="426" w:type="dxa"/>
            <w:vMerge w:val="restart"/>
            <w:vAlign w:val="center"/>
          </w:tcPr>
          <w:p w:rsidR="009A5D51" w:rsidRPr="003A663B" w:rsidRDefault="009A5D51" w:rsidP="003A663B">
            <w:pPr>
              <w:tabs>
                <w:tab w:val="left" w:pos="3969"/>
                <w:tab w:val="left" w:pos="5529"/>
              </w:tabs>
              <w:jc w:val="center"/>
            </w:pPr>
            <w:r w:rsidRPr="003A663B">
              <w:t>1.</w:t>
            </w:r>
          </w:p>
        </w:tc>
        <w:tc>
          <w:tcPr>
            <w:tcW w:w="3109" w:type="dxa"/>
            <w:vMerge w:val="restart"/>
            <w:vAlign w:val="center"/>
          </w:tcPr>
          <w:p w:rsidR="009A5D51" w:rsidRPr="003A663B" w:rsidRDefault="009A5D51" w:rsidP="003A663B">
            <w:pPr>
              <w:tabs>
                <w:tab w:val="left" w:pos="3969"/>
                <w:tab w:val="left" w:pos="5529"/>
              </w:tabs>
              <w:jc w:val="center"/>
            </w:pPr>
          </w:p>
          <w:p w:rsidR="009A5D51" w:rsidRPr="003A663B" w:rsidRDefault="009A5D51" w:rsidP="003A663B">
            <w:pPr>
              <w:tabs>
                <w:tab w:val="left" w:pos="3969"/>
                <w:tab w:val="left" w:pos="5529"/>
              </w:tabs>
              <w:jc w:val="center"/>
            </w:pPr>
          </w:p>
        </w:tc>
        <w:tc>
          <w:tcPr>
            <w:tcW w:w="1563" w:type="dxa"/>
            <w:vMerge w:val="restart"/>
            <w:vAlign w:val="center"/>
          </w:tcPr>
          <w:p w:rsidR="009A5D51" w:rsidRPr="003A663B" w:rsidRDefault="009A5D51" w:rsidP="00AE403C">
            <w:pPr>
              <w:tabs>
                <w:tab w:val="left" w:pos="3969"/>
                <w:tab w:val="left" w:pos="5529"/>
              </w:tabs>
              <w:jc w:val="center"/>
            </w:pPr>
          </w:p>
        </w:tc>
        <w:tc>
          <w:tcPr>
            <w:tcW w:w="2264" w:type="dxa"/>
            <w:vAlign w:val="center"/>
          </w:tcPr>
          <w:p w:rsidR="009A5D51" w:rsidRPr="003A663B" w:rsidRDefault="009A5D51" w:rsidP="003A663B">
            <w:pPr>
              <w:autoSpaceDN w:val="0"/>
              <w:adjustRightInd w:val="0"/>
              <w:ind w:left="139"/>
              <w:jc w:val="center"/>
              <w:rPr>
                <w:sz w:val="20"/>
                <w:szCs w:val="20"/>
              </w:rPr>
            </w:pPr>
          </w:p>
        </w:tc>
        <w:tc>
          <w:tcPr>
            <w:tcW w:w="3544" w:type="dxa"/>
            <w:vMerge w:val="restart"/>
            <w:vAlign w:val="center"/>
          </w:tcPr>
          <w:p w:rsidR="009A5D51" w:rsidRPr="003A663B" w:rsidRDefault="009A5D51" w:rsidP="003A663B">
            <w:pPr>
              <w:autoSpaceDN w:val="0"/>
              <w:adjustRightInd w:val="0"/>
              <w:ind w:left="138" w:firstLine="4"/>
              <w:jc w:val="center"/>
            </w:pPr>
          </w:p>
        </w:tc>
      </w:tr>
      <w:tr w:rsidR="009A5D51" w:rsidRPr="001B32E2" w:rsidTr="00E06F22">
        <w:trPr>
          <w:trHeight w:val="425"/>
          <w:jc w:val="center"/>
        </w:trPr>
        <w:tc>
          <w:tcPr>
            <w:tcW w:w="426" w:type="dxa"/>
            <w:vMerge/>
            <w:vAlign w:val="center"/>
          </w:tcPr>
          <w:p w:rsidR="009A5D51" w:rsidRPr="003A663B" w:rsidRDefault="009A5D51" w:rsidP="003A663B">
            <w:pPr>
              <w:tabs>
                <w:tab w:val="left" w:pos="3969"/>
                <w:tab w:val="left" w:pos="5529"/>
              </w:tabs>
              <w:jc w:val="center"/>
            </w:pPr>
          </w:p>
        </w:tc>
        <w:tc>
          <w:tcPr>
            <w:tcW w:w="3109" w:type="dxa"/>
            <w:vMerge/>
            <w:vAlign w:val="center"/>
          </w:tcPr>
          <w:p w:rsidR="009A5D51" w:rsidRPr="003A663B" w:rsidRDefault="009A5D51" w:rsidP="003A663B">
            <w:pPr>
              <w:tabs>
                <w:tab w:val="left" w:pos="3969"/>
                <w:tab w:val="left" w:pos="5529"/>
              </w:tabs>
              <w:jc w:val="center"/>
            </w:pPr>
          </w:p>
        </w:tc>
        <w:tc>
          <w:tcPr>
            <w:tcW w:w="1563" w:type="dxa"/>
            <w:vMerge/>
            <w:vAlign w:val="center"/>
          </w:tcPr>
          <w:p w:rsidR="009A5D51" w:rsidRPr="003A663B" w:rsidRDefault="009A5D51" w:rsidP="00AE403C">
            <w:pPr>
              <w:tabs>
                <w:tab w:val="left" w:pos="3969"/>
                <w:tab w:val="left" w:pos="5529"/>
              </w:tabs>
              <w:jc w:val="center"/>
            </w:pPr>
          </w:p>
        </w:tc>
        <w:tc>
          <w:tcPr>
            <w:tcW w:w="2264" w:type="dxa"/>
            <w:vAlign w:val="center"/>
          </w:tcPr>
          <w:p w:rsidR="009A5D51" w:rsidRPr="003A663B" w:rsidRDefault="009A5D51" w:rsidP="003A663B">
            <w:pPr>
              <w:autoSpaceDN w:val="0"/>
              <w:adjustRightInd w:val="0"/>
              <w:ind w:left="139"/>
              <w:jc w:val="center"/>
              <w:rPr>
                <w:sz w:val="20"/>
                <w:szCs w:val="20"/>
              </w:rPr>
            </w:pPr>
          </w:p>
        </w:tc>
        <w:tc>
          <w:tcPr>
            <w:tcW w:w="3544" w:type="dxa"/>
            <w:vMerge/>
            <w:vAlign w:val="center"/>
          </w:tcPr>
          <w:p w:rsidR="009A5D51" w:rsidRPr="003A663B" w:rsidRDefault="009A5D51" w:rsidP="003A663B">
            <w:pPr>
              <w:autoSpaceDN w:val="0"/>
              <w:adjustRightInd w:val="0"/>
              <w:ind w:left="138" w:firstLine="4"/>
              <w:jc w:val="center"/>
            </w:pPr>
          </w:p>
        </w:tc>
      </w:tr>
      <w:tr w:rsidR="00A67B50" w:rsidRPr="001B32E2" w:rsidTr="00A67B50">
        <w:trPr>
          <w:trHeight w:val="442"/>
          <w:jc w:val="center"/>
        </w:trPr>
        <w:tc>
          <w:tcPr>
            <w:tcW w:w="426" w:type="dxa"/>
            <w:vMerge w:val="restart"/>
            <w:vAlign w:val="center"/>
          </w:tcPr>
          <w:p w:rsidR="00A67B50" w:rsidRPr="003A663B" w:rsidRDefault="00A67B50" w:rsidP="009A5D51">
            <w:pPr>
              <w:tabs>
                <w:tab w:val="left" w:pos="3969"/>
                <w:tab w:val="left" w:pos="5529"/>
              </w:tabs>
              <w:jc w:val="center"/>
            </w:pPr>
            <w:r>
              <w:t>2.</w:t>
            </w:r>
          </w:p>
        </w:tc>
        <w:tc>
          <w:tcPr>
            <w:tcW w:w="3109" w:type="dxa"/>
            <w:vMerge w:val="restart"/>
            <w:vAlign w:val="center"/>
          </w:tcPr>
          <w:p w:rsidR="00A67B50" w:rsidRDefault="00A67B50" w:rsidP="009A5D51">
            <w:pPr>
              <w:tabs>
                <w:tab w:val="left" w:pos="3969"/>
                <w:tab w:val="left" w:pos="5529"/>
              </w:tabs>
              <w:jc w:val="center"/>
            </w:pPr>
          </w:p>
          <w:p w:rsidR="00A67B50" w:rsidRPr="003A663B" w:rsidRDefault="00A67B50" w:rsidP="009A5D51">
            <w:pPr>
              <w:tabs>
                <w:tab w:val="left" w:pos="3969"/>
                <w:tab w:val="left" w:pos="5529"/>
              </w:tabs>
              <w:jc w:val="center"/>
            </w:pPr>
          </w:p>
        </w:tc>
        <w:tc>
          <w:tcPr>
            <w:tcW w:w="1563" w:type="dxa"/>
            <w:vMerge w:val="restart"/>
            <w:vAlign w:val="center"/>
          </w:tcPr>
          <w:p w:rsidR="00A67B50" w:rsidRPr="003A663B" w:rsidRDefault="00A67B50" w:rsidP="009A5D51">
            <w:pPr>
              <w:tabs>
                <w:tab w:val="left" w:pos="3969"/>
                <w:tab w:val="left" w:pos="5529"/>
              </w:tabs>
              <w:jc w:val="center"/>
            </w:pPr>
          </w:p>
        </w:tc>
        <w:tc>
          <w:tcPr>
            <w:tcW w:w="2264" w:type="dxa"/>
            <w:vAlign w:val="center"/>
          </w:tcPr>
          <w:p w:rsidR="00A67B50" w:rsidRPr="003A663B" w:rsidRDefault="00A67B50" w:rsidP="00A67B50">
            <w:pPr>
              <w:autoSpaceDN w:val="0"/>
              <w:adjustRightInd w:val="0"/>
              <w:rPr>
                <w:sz w:val="20"/>
                <w:szCs w:val="20"/>
              </w:rPr>
            </w:pPr>
          </w:p>
        </w:tc>
        <w:tc>
          <w:tcPr>
            <w:tcW w:w="3544" w:type="dxa"/>
            <w:vMerge w:val="restart"/>
            <w:vAlign w:val="center"/>
          </w:tcPr>
          <w:p w:rsidR="00A67B50" w:rsidRPr="003A663B" w:rsidRDefault="00A67B50" w:rsidP="00A67B50">
            <w:pPr>
              <w:autoSpaceDN w:val="0"/>
              <w:adjustRightInd w:val="0"/>
            </w:pPr>
          </w:p>
        </w:tc>
      </w:tr>
      <w:tr w:rsidR="00A67B50" w:rsidRPr="001B32E2" w:rsidTr="00A67B50">
        <w:trPr>
          <w:trHeight w:val="441"/>
          <w:jc w:val="center"/>
        </w:trPr>
        <w:tc>
          <w:tcPr>
            <w:tcW w:w="426" w:type="dxa"/>
            <w:vMerge/>
            <w:vAlign w:val="center"/>
          </w:tcPr>
          <w:p w:rsidR="00A67B50" w:rsidRDefault="00A67B50" w:rsidP="009A5D51">
            <w:pPr>
              <w:tabs>
                <w:tab w:val="left" w:pos="3969"/>
                <w:tab w:val="left" w:pos="5529"/>
              </w:tabs>
              <w:jc w:val="center"/>
            </w:pPr>
          </w:p>
        </w:tc>
        <w:tc>
          <w:tcPr>
            <w:tcW w:w="3109" w:type="dxa"/>
            <w:vMerge/>
            <w:vAlign w:val="center"/>
          </w:tcPr>
          <w:p w:rsidR="00A67B50" w:rsidRDefault="00A67B50" w:rsidP="009A5D51">
            <w:pPr>
              <w:tabs>
                <w:tab w:val="left" w:pos="3969"/>
                <w:tab w:val="left" w:pos="5529"/>
              </w:tabs>
              <w:jc w:val="center"/>
            </w:pPr>
          </w:p>
        </w:tc>
        <w:tc>
          <w:tcPr>
            <w:tcW w:w="1563" w:type="dxa"/>
            <w:vMerge/>
            <w:vAlign w:val="center"/>
          </w:tcPr>
          <w:p w:rsidR="00A67B50" w:rsidRPr="003A663B" w:rsidRDefault="00A67B50" w:rsidP="009A5D51">
            <w:pPr>
              <w:tabs>
                <w:tab w:val="left" w:pos="3969"/>
                <w:tab w:val="left" w:pos="5529"/>
              </w:tabs>
              <w:jc w:val="center"/>
            </w:pPr>
          </w:p>
        </w:tc>
        <w:tc>
          <w:tcPr>
            <w:tcW w:w="2264" w:type="dxa"/>
            <w:vAlign w:val="center"/>
          </w:tcPr>
          <w:p w:rsidR="00A67B50" w:rsidRPr="003A663B" w:rsidRDefault="00A67B50" w:rsidP="00A67B50">
            <w:pPr>
              <w:autoSpaceDN w:val="0"/>
              <w:adjustRightInd w:val="0"/>
              <w:rPr>
                <w:sz w:val="20"/>
                <w:szCs w:val="20"/>
              </w:rPr>
            </w:pPr>
          </w:p>
        </w:tc>
        <w:tc>
          <w:tcPr>
            <w:tcW w:w="3544" w:type="dxa"/>
            <w:vMerge/>
            <w:vAlign w:val="center"/>
          </w:tcPr>
          <w:p w:rsidR="00A67B50" w:rsidRPr="003A663B" w:rsidRDefault="00A67B50" w:rsidP="00A67B50">
            <w:pPr>
              <w:autoSpaceDN w:val="0"/>
              <w:adjustRightInd w:val="0"/>
            </w:pPr>
          </w:p>
        </w:tc>
      </w:tr>
    </w:tbl>
    <w:p w:rsidR="009A5D51" w:rsidRPr="009A5D51" w:rsidRDefault="009A5D51" w:rsidP="009A5D51">
      <w:pPr>
        <w:tabs>
          <w:tab w:val="left" w:pos="3969"/>
          <w:tab w:val="left" w:pos="5529"/>
        </w:tabs>
        <w:rPr>
          <w:b/>
          <w:color w:val="FF0000"/>
          <w:sz w:val="20"/>
          <w:szCs w:val="20"/>
        </w:rPr>
      </w:pPr>
      <w:r>
        <w:rPr>
          <w:b/>
          <w:color w:val="FF0000"/>
          <w:sz w:val="20"/>
          <w:szCs w:val="20"/>
        </w:rPr>
        <w:t xml:space="preserve">*Z przedstawionej informacji powinno wynikać, że zakres robót obejmował </w:t>
      </w:r>
      <w:r w:rsidR="008534DF">
        <w:rPr>
          <w:b/>
          <w:color w:val="FF0000"/>
          <w:sz w:val="20"/>
          <w:szCs w:val="20"/>
        </w:rPr>
        <w:t>budowę placu rekreacyjnego</w:t>
      </w:r>
      <w:r>
        <w:rPr>
          <w:b/>
          <w:color w:val="FF0000"/>
          <w:sz w:val="20"/>
          <w:szCs w:val="20"/>
        </w:rPr>
        <w:t>, zgodnie z warunkiem udziału w postępowaniu określonym w § V. SIWZ.</w:t>
      </w:r>
    </w:p>
    <w:p w:rsidR="00A67B50" w:rsidRDefault="00A67B50" w:rsidP="00AE403C">
      <w:pPr>
        <w:pStyle w:val="Tekstpodstawowy"/>
        <w:rPr>
          <w:strike w:val="0"/>
        </w:rPr>
      </w:pPr>
    </w:p>
    <w:p w:rsidR="00AE403C" w:rsidRPr="00EE324C" w:rsidRDefault="00AE403C" w:rsidP="00AE403C">
      <w:pPr>
        <w:pStyle w:val="Tekstpodstawowy"/>
        <w:rPr>
          <w:strike w:val="0"/>
        </w:rPr>
      </w:pPr>
      <w:r w:rsidRPr="00EE324C">
        <w:rPr>
          <w:strike w:val="0"/>
        </w:rPr>
        <w:t>.........................................,dn. ............................</w:t>
      </w:r>
    </w:p>
    <w:p w:rsidR="00AE403C" w:rsidRPr="00AE403C" w:rsidRDefault="00AE403C" w:rsidP="00AE403C">
      <w:pPr>
        <w:tabs>
          <w:tab w:val="left" w:pos="3969"/>
          <w:tab w:val="left" w:pos="5529"/>
        </w:tabs>
        <w:jc w:val="right"/>
        <w:rPr>
          <w:sz w:val="20"/>
          <w:szCs w:val="20"/>
        </w:rPr>
      </w:pPr>
      <w:r w:rsidRPr="00AE403C">
        <w:tab/>
      </w:r>
      <w:r w:rsidRPr="00AE403C">
        <w:rPr>
          <w:sz w:val="20"/>
          <w:szCs w:val="20"/>
        </w:rPr>
        <w:tab/>
        <w:t>……………….………............................…</w:t>
      </w:r>
    </w:p>
    <w:p w:rsidR="00AE403C" w:rsidRPr="00AE403C" w:rsidRDefault="00AE403C" w:rsidP="00AE403C">
      <w:pPr>
        <w:tabs>
          <w:tab w:val="left" w:pos="3969"/>
          <w:tab w:val="left" w:pos="5529"/>
        </w:tabs>
        <w:jc w:val="right"/>
        <w:rPr>
          <w:sz w:val="20"/>
          <w:szCs w:val="20"/>
        </w:rPr>
      </w:pPr>
      <w:r w:rsidRPr="00AE403C">
        <w:rPr>
          <w:sz w:val="20"/>
          <w:szCs w:val="20"/>
        </w:rPr>
        <w:t>Podpis (y) i pieczęć imienna osób uprawnionych</w:t>
      </w:r>
    </w:p>
    <w:p w:rsidR="00AE403C" w:rsidRPr="00AE403C" w:rsidRDefault="00AE403C" w:rsidP="00AE403C">
      <w:pPr>
        <w:tabs>
          <w:tab w:val="left" w:pos="3969"/>
          <w:tab w:val="left" w:pos="5529"/>
        </w:tabs>
        <w:jc w:val="right"/>
        <w:rPr>
          <w:sz w:val="20"/>
          <w:szCs w:val="20"/>
        </w:rPr>
      </w:pPr>
      <w:r w:rsidRPr="00AE403C">
        <w:rPr>
          <w:sz w:val="20"/>
          <w:szCs w:val="20"/>
        </w:rPr>
        <w:t>do reprezentowania Wykonawcy, w przypadku</w:t>
      </w:r>
    </w:p>
    <w:p w:rsidR="00D73024" w:rsidRDefault="00AE403C" w:rsidP="009A5D51">
      <w:pPr>
        <w:tabs>
          <w:tab w:val="left" w:pos="3969"/>
          <w:tab w:val="left" w:pos="5529"/>
        </w:tabs>
        <w:jc w:val="right"/>
        <w:rPr>
          <w:rStyle w:val="Nagwek2Znak"/>
        </w:rPr>
      </w:pPr>
      <w:r w:rsidRPr="00AE403C">
        <w:rPr>
          <w:sz w:val="20"/>
          <w:szCs w:val="20"/>
        </w:rPr>
        <w:t>oferty wspólnej – podpis pełnomocnika Wykonawców</w:t>
      </w:r>
      <w:bookmarkStart w:id="36" w:name="_Toc461986003"/>
      <w:bookmarkStart w:id="37" w:name="_Toc461986928"/>
      <w:bookmarkStart w:id="38" w:name="_Toc461997230"/>
    </w:p>
    <w:p w:rsidR="008E27A4" w:rsidRDefault="008E27A4" w:rsidP="00AE403C">
      <w:pPr>
        <w:rPr>
          <w:rStyle w:val="Nagwek2Znak"/>
        </w:rPr>
      </w:pPr>
      <w:bookmarkStart w:id="39" w:name="_Toc470820850"/>
    </w:p>
    <w:p w:rsidR="008E27A4" w:rsidRDefault="008E27A4" w:rsidP="00AE403C">
      <w:pPr>
        <w:rPr>
          <w:rStyle w:val="Nagwek2Znak"/>
        </w:rPr>
      </w:pPr>
    </w:p>
    <w:p w:rsidR="00A67B50" w:rsidRDefault="00A67B50" w:rsidP="00AE403C">
      <w:pPr>
        <w:rPr>
          <w:rStyle w:val="Nagwek2Znak"/>
        </w:rPr>
      </w:pPr>
    </w:p>
    <w:p w:rsidR="00A67B50" w:rsidRDefault="00A67B50" w:rsidP="00AE403C">
      <w:pPr>
        <w:rPr>
          <w:rStyle w:val="Nagwek2Znak"/>
        </w:rPr>
      </w:pPr>
    </w:p>
    <w:p w:rsidR="00A67B50" w:rsidRDefault="00A67B50" w:rsidP="00AE403C">
      <w:pPr>
        <w:rPr>
          <w:rStyle w:val="Nagwek2Znak"/>
        </w:rPr>
      </w:pPr>
    </w:p>
    <w:p w:rsidR="00A67B50" w:rsidRDefault="00A67B50" w:rsidP="00AE403C">
      <w:pPr>
        <w:rPr>
          <w:rStyle w:val="Nagwek2Znak"/>
        </w:rPr>
      </w:pPr>
    </w:p>
    <w:p w:rsidR="00A67B50" w:rsidRDefault="00A67B50" w:rsidP="00AE403C">
      <w:pPr>
        <w:rPr>
          <w:rStyle w:val="Nagwek2Znak"/>
        </w:rPr>
      </w:pPr>
    </w:p>
    <w:p w:rsidR="00AE403C" w:rsidRDefault="00AE403C" w:rsidP="00AE403C">
      <w:pPr>
        <w:rPr>
          <w:rStyle w:val="Nagwek2Znak"/>
        </w:rPr>
      </w:pPr>
      <w:r>
        <w:rPr>
          <w:rStyle w:val="Nagwek2Znak"/>
        </w:rPr>
        <w:lastRenderedPageBreak/>
        <w:t>Załącznik nr 5 do SIWZ</w:t>
      </w:r>
      <w:bookmarkEnd w:id="36"/>
      <w:bookmarkEnd w:id="37"/>
      <w:bookmarkEnd w:id="38"/>
      <w:bookmarkEnd w:id="39"/>
    </w:p>
    <w:p w:rsidR="00AE403C" w:rsidRPr="00AE403C" w:rsidRDefault="00AE403C" w:rsidP="00AE403C">
      <w:pPr>
        <w:spacing w:after="120" w:line="240" w:lineRule="auto"/>
        <w:ind w:left="709" w:right="-284" w:hanging="709"/>
        <w:jc w:val="center"/>
        <w:rPr>
          <w:b/>
          <w:spacing w:val="4"/>
          <w:sz w:val="28"/>
          <w:szCs w:val="28"/>
          <w:u w:val="single"/>
        </w:rPr>
      </w:pPr>
      <w:r w:rsidRPr="00AE403C">
        <w:rPr>
          <w:b/>
          <w:spacing w:val="4"/>
          <w:sz w:val="28"/>
          <w:szCs w:val="28"/>
          <w:u w:val="single"/>
        </w:rPr>
        <w:t>ZOBOWIĄZANIE PODMIOTU TRZECIEGO (WZÓR)</w:t>
      </w:r>
    </w:p>
    <w:p w:rsidR="00AE403C" w:rsidRPr="00AE403C" w:rsidRDefault="00AE403C" w:rsidP="00AE403C">
      <w:pPr>
        <w:spacing w:line="240" w:lineRule="auto"/>
        <w:ind w:right="-284"/>
        <w:jc w:val="center"/>
        <w:rPr>
          <w:i/>
          <w:spacing w:val="4"/>
        </w:rPr>
      </w:pPr>
      <w:r w:rsidRPr="00AE403C">
        <w:rPr>
          <w:spacing w:val="4"/>
        </w:rPr>
        <w:t xml:space="preserve">do oddania do dyspozycji Wykonawcy niezbędnych zasobów na okres korzystania </w:t>
      </w:r>
      <w:r w:rsidRPr="00AE403C">
        <w:rPr>
          <w:spacing w:val="4"/>
        </w:rPr>
        <w:br/>
        <w:t xml:space="preserve">z nich przy wykonywaniu zamówienia na zasadach określonych w art. 22a ustawy </w:t>
      </w:r>
      <w:proofErr w:type="spellStart"/>
      <w:r w:rsidRPr="00AE403C">
        <w:rPr>
          <w:spacing w:val="4"/>
        </w:rPr>
        <w:t>Pzp</w:t>
      </w:r>
      <w:proofErr w:type="spellEnd"/>
    </w:p>
    <w:p w:rsidR="00AE403C" w:rsidRPr="00AE403C" w:rsidRDefault="00AE403C" w:rsidP="00AE403C">
      <w:pPr>
        <w:spacing w:line="240" w:lineRule="auto"/>
        <w:ind w:left="709" w:right="-284" w:hanging="709"/>
        <w:rPr>
          <w:spacing w:val="4"/>
        </w:rPr>
      </w:pPr>
    </w:p>
    <w:p w:rsidR="00AE403C" w:rsidRPr="00AE403C" w:rsidRDefault="00AE403C" w:rsidP="00D273D0">
      <w:pPr>
        <w:autoSpaceDN w:val="0"/>
        <w:adjustRightInd w:val="0"/>
        <w:spacing w:line="240" w:lineRule="auto"/>
        <w:ind w:right="-284"/>
      </w:pPr>
      <w:r w:rsidRPr="00AE403C">
        <w:rPr>
          <w:b/>
        </w:rPr>
        <w:t xml:space="preserve">Ja/My niżej podpisani, </w:t>
      </w:r>
      <w:r w:rsidRPr="00AE403C">
        <w:rPr>
          <w:bCs/>
        </w:rPr>
        <w:t>…………………………….….……………..……..……………………</w:t>
      </w:r>
    </w:p>
    <w:p w:rsidR="00AE403C" w:rsidRPr="00AE403C" w:rsidRDefault="00AE403C" w:rsidP="00AE403C">
      <w:pPr>
        <w:autoSpaceDN w:val="0"/>
        <w:adjustRightInd w:val="0"/>
        <w:spacing w:line="240" w:lineRule="auto"/>
        <w:ind w:left="2832" w:right="-284" w:firstLine="708"/>
        <w:jc w:val="left"/>
        <w:rPr>
          <w:bCs/>
        </w:rPr>
      </w:pPr>
      <w:r w:rsidRPr="00AE403C">
        <w:rPr>
          <w:i/>
        </w:rPr>
        <w:t>(imię i nazwisko składającego zobowiązanie)</w:t>
      </w:r>
    </w:p>
    <w:p w:rsidR="00AE403C" w:rsidRPr="00AE403C" w:rsidRDefault="00AE403C" w:rsidP="00AE403C">
      <w:pPr>
        <w:spacing w:line="240" w:lineRule="auto"/>
        <w:ind w:left="5245" w:right="-284" w:hanging="5245"/>
        <w:rPr>
          <w:b/>
          <w:bCs/>
        </w:rPr>
      </w:pPr>
      <w:r w:rsidRPr="00AE403C">
        <w:rPr>
          <w:b/>
        </w:rPr>
        <w:t xml:space="preserve">działający w imieniu </w:t>
      </w:r>
      <w:r w:rsidRPr="00AE403C">
        <w:t>.....................................................................................................................</w:t>
      </w:r>
    </w:p>
    <w:p w:rsidR="00AE403C" w:rsidRPr="00AE403C" w:rsidRDefault="00AE403C" w:rsidP="00AE403C">
      <w:pPr>
        <w:spacing w:line="240" w:lineRule="auto"/>
        <w:ind w:left="2832" w:right="-284" w:firstLine="708"/>
        <w:jc w:val="left"/>
        <w:rPr>
          <w:i/>
        </w:rPr>
      </w:pPr>
      <w:r w:rsidRPr="00AE403C">
        <w:rPr>
          <w:i/>
        </w:rPr>
        <w:t>(wpisać nazwę i adres podmiotu)</w:t>
      </w:r>
    </w:p>
    <w:p w:rsidR="00AE403C" w:rsidRPr="00B10E08" w:rsidRDefault="00AE403C" w:rsidP="007B0418">
      <w:pPr>
        <w:spacing w:line="240" w:lineRule="auto"/>
        <w:rPr>
          <w:b/>
        </w:rPr>
      </w:pPr>
      <w:r w:rsidRPr="00B10E08">
        <w:rPr>
          <w:b/>
        </w:rPr>
        <w:t>oświadczamy, że w ramach przetargu nieograniczonego pn.</w:t>
      </w:r>
      <w:r w:rsidRPr="00182DC2">
        <w:rPr>
          <w:b/>
          <w:color w:val="000000" w:themeColor="text1"/>
        </w:rPr>
        <w:t xml:space="preserve"> </w:t>
      </w:r>
      <w:sdt>
        <w:sdtPr>
          <w:rPr>
            <w:b/>
            <w:lang w:eastAsia="pl-PL"/>
          </w:rPr>
          <w:alias w:val="Temat"/>
          <w:tag w:val=""/>
          <w:id w:val="738528505"/>
          <w:placeholder>
            <w:docPart w:val="7EC77801DD874F94B469E02AE152740E"/>
          </w:placeholder>
          <w:dataBinding w:prefixMappings="xmlns:ns0='http://purl.org/dc/elements/1.1/' xmlns:ns1='http://schemas.openxmlformats.org/package/2006/metadata/core-properties' " w:xpath="/ns1:coreProperties[1]/ns0:subject[1]" w:storeItemID="{6C3C8BC8-F283-45AE-878A-BAB7291924A1}"/>
          <w:text/>
        </w:sdtPr>
        <w:sdtContent>
          <w:r w:rsidR="007165F6">
            <w:rPr>
              <w:b/>
              <w:lang w:eastAsia="pl-PL"/>
            </w:rPr>
            <w:t>Budowa placu rekreacyjnego w parku miejskim w Miłakowie</w:t>
          </w:r>
        </w:sdtContent>
      </w:sdt>
      <w:r w:rsidRPr="00B10E08">
        <w:rPr>
          <w:rFonts w:eastAsia="Arial"/>
          <w:b/>
        </w:rPr>
        <w:t xml:space="preserve"> </w:t>
      </w:r>
      <w:r w:rsidRPr="00B10E08">
        <w:rPr>
          <w:b/>
        </w:rPr>
        <w:t>na zasadach określonych w art.</w:t>
      </w:r>
      <w:r w:rsidR="00B10E08">
        <w:rPr>
          <w:b/>
        </w:rPr>
        <w:t> </w:t>
      </w:r>
      <w:r w:rsidRPr="00B10E08">
        <w:rPr>
          <w:b/>
        </w:rPr>
        <w:t xml:space="preserve">22a ustawy </w:t>
      </w:r>
      <w:proofErr w:type="spellStart"/>
      <w:r w:rsidRPr="00B10E08">
        <w:rPr>
          <w:b/>
        </w:rPr>
        <w:t>Pzp</w:t>
      </w:r>
      <w:proofErr w:type="spellEnd"/>
      <w:r w:rsidRPr="00B10E08">
        <w:rPr>
          <w:b/>
        </w:rPr>
        <w:t xml:space="preserve">, udostępniamy Wykonawcy: </w:t>
      </w:r>
    </w:p>
    <w:p w:rsidR="00AE403C" w:rsidRPr="00AE403C" w:rsidRDefault="00AE403C" w:rsidP="00AE403C">
      <w:pPr>
        <w:spacing w:line="240" w:lineRule="auto"/>
        <w:ind w:right="-284"/>
      </w:pPr>
      <w:r w:rsidRPr="00AE403C">
        <w:t>.......................................................................................................................................................</w:t>
      </w:r>
    </w:p>
    <w:p w:rsidR="00AE403C" w:rsidRPr="00AE403C" w:rsidRDefault="00AE403C" w:rsidP="00AE403C">
      <w:pPr>
        <w:spacing w:line="240" w:lineRule="auto"/>
        <w:ind w:left="1700" w:right="-284" w:firstLine="424"/>
        <w:jc w:val="left"/>
        <w:rPr>
          <w:b/>
        </w:rPr>
      </w:pPr>
      <w:r w:rsidRPr="00AE403C">
        <w:rPr>
          <w:i/>
        </w:rPr>
        <w:t>(nazwa i adres Wykonawcy, któremu udostępniane są zasoby)</w:t>
      </w:r>
    </w:p>
    <w:p w:rsidR="00AE403C" w:rsidRPr="00AE403C" w:rsidRDefault="00AE403C" w:rsidP="00AE403C">
      <w:pPr>
        <w:spacing w:line="240" w:lineRule="auto"/>
        <w:ind w:left="1701" w:right="-284" w:hanging="1701"/>
        <w:rPr>
          <w:b/>
        </w:rPr>
      </w:pPr>
      <w:r w:rsidRPr="00AE403C">
        <w:rPr>
          <w:b/>
        </w:rPr>
        <w:t>nasze zasoby, tj.:</w:t>
      </w:r>
    </w:p>
    <w:p w:rsidR="00AE403C" w:rsidRPr="00AE403C" w:rsidRDefault="00AE403C" w:rsidP="00AE403C">
      <w:pPr>
        <w:pStyle w:val="Standard"/>
        <w:numPr>
          <w:ilvl w:val="6"/>
          <w:numId w:val="39"/>
        </w:numPr>
        <w:ind w:left="284" w:right="-284" w:hanging="284"/>
        <w:jc w:val="both"/>
        <w:rPr>
          <w:b/>
          <w:sz w:val="22"/>
          <w:szCs w:val="22"/>
        </w:rPr>
      </w:pPr>
      <w:r w:rsidRPr="00AE403C">
        <w:rPr>
          <w:b/>
          <w:sz w:val="22"/>
          <w:szCs w:val="22"/>
        </w:rPr>
        <w:t>Zdolność techniczna lub zawodowa Wykonawcy, w zakresie wymaganego doświadczenia Wykonawcy:</w:t>
      </w:r>
    </w:p>
    <w:p w:rsidR="00AE403C" w:rsidRPr="00AE403C" w:rsidRDefault="00AE403C" w:rsidP="00AE403C">
      <w:pPr>
        <w:pStyle w:val="Standard"/>
        <w:ind w:left="284" w:right="-284"/>
        <w:jc w:val="both"/>
        <w:rPr>
          <w:sz w:val="22"/>
          <w:szCs w:val="22"/>
        </w:rPr>
      </w:pPr>
      <w:r w:rsidRPr="00AE403C">
        <w:rPr>
          <w:sz w:val="22"/>
          <w:szCs w:val="22"/>
        </w:rPr>
        <w:t>……………………………………………………………………………………………………………………………………………………………………………………………………</w:t>
      </w:r>
    </w:p>
    <w:p w:rsidR="00AE403C" w:rsidRPr="00AE403C" w:rsidRDefault="00AE403C" w:rsidP="00AE403C">
      <w:pPr>
        <w:pStyle w:val="Standard"/>
        <w:ind w:left="284" w:right="-284"/>
        <w:jc w:val="both"/>
        <w:rPr>
          <w:b/>
          <w:sz w:val="22"/>
          <w:szCs w:val="22"/>
          <w:highlight w:val="yellow"/>
        </w:rPr>
      </w:pPr>
      <w:r w:rsidRPr="00AE403C">
        <w:rPr>
          <w:i/>
          <w:sz w:val="22"/>
          <w:szCs w:val="22"/>
        </w:rPr>
        <w:t>(należy szczegółowo określić co zostanie udostępnione Wykonawcy oraz jaką część robót lub czynności będzie wykonywał inny podmiot</w:t>
      </w:r>
      <w:r w:rsidRPr="00AE403C">
        <w:rPr>
          <w:sz w:val="22"/>
          <w:szCs w:val="22"/>
        </w:rPr>
        <w:t>)</w:t>
      </w:r>
    </w:p>
    <w:p w:rsidR="00AE403C" w:rsidRPr="00AE403C" w:rsidRDefault="00AE403C" w:rsidP="00AE403C">
      <w:pPr>
        <w:autoSpaceDN w:val="0"/>
        <w:adjustRightInd w:val="0"/>
        <w:spacing w:line="240" w:lineRule="auto"/>
        <w:ind w:right="-284" w:hanging="284"/>
      </w:pPr>
    </w:p>
    <w:p w:rsidR="00AE403C" w:rsidRPr="00AE403C" w:rsidRDefault="00AE403C" w:rsidP="00AE403C">
      <w:pPr>
        <w:widowControl w:val="0"/>
        <w:numPr>
          <w:ilvl w:val="6"/>
          <w:numId w:val="39"/>
        </w:numPr>
        <w:autoSpaceDE w:val="0"/>
        <w:spacing w:line="240" w:lineRule="auto"/>
        <w:ind w:left="284" w:right="-284" w:hanging="284"/>
        <w:rPr>
          <w:b/>
        </w:rPr>
      </w:pPr>
      <w:r w:rsidRPr="00AE403C">
        <w:rPr>
          <w:b/>
        </w:rPr>
        <w:t>Zdolność techniczna lub zawodowa osób skierowanych do realizacji zamówienia, w zakresie osób odpowiedzialnych za kierowanie robotami budowlanymi wymaganych przez Zamawiającego:</w:t>
      </w:r>
    </w:p>
    <w:p w:rsidR="00AE403C" w:rsidRPr="00AE403C" w:rsidRDefault="00AE403C" w:rsidP="00AE403C">
      <w:pPr>
        <w:pStyle w:val="NumPar1"/>
        <w:numPr>
          <w:ilvl w:val="0"/>
          <w:numId w:val="0"/>
        </w:numPr>
        <w:tabs>
          <w:tab w:val="left" w:pos="708"/>
        </w:tabs>
        <w:spacing w:before="0" w:after="0"/>
        <w:ind w:left="284" w:right="-284" w:hanging="284"/>
        <w:rPr>
          <w:sz w:val="22"/>
        </w:rPr>
      </w:pPr>
      <w:r w:rsidRPr="00AE403C">
        <w:rPr>
          <w:sz w:val="22"/>
        </w:rPr>
        <w:tab/>
        <w:t>……………………………………………………………………………………………………………………………………………………………………………………………………</w:t>
      </w:r>
    </w:p>
    <w:p w:rsidR="00AE403C" w:rsidRPr="00AE403C" w:rsidRDefault="00AE403C" w:rsidP="00AE403C">
      <w:pPr>
        <w:pStyle w:val="NumPar1"/>
        <w:numPr>
          <w:ilvl w:val="0"/>
          <w:numId w:val="0"/>
        </w:numPr>
        <w:tabs>
          <w:tab w:val="left" w:pos="708"/>
        </w:tabs>
        <w:spacing w:before="0" w:after="0"/>
        <w:ind w:left="284" w:right="-284" w:hanging="284"/>
        <w:rPr>
          <w:i/>
          <w:sz w:val="22"/>
        </w:rPr>
      </w:pPr>
      <w:r w:rsidRPr="00AE403C">
        <w:rPr>
          <w:i/>
          <w:sz w:val="22"/>
        </w:rPr>
        <w:tab/>
        <w:t xml:space="preserve">(należy szczegółowo określić, kto zostanie udostępnione Wykonawcy i jakie czynności będzie wykonywał </w:t>
      </w:r>
    </w:p>
    <w:p w:rsidR="00AE403C" w:rsidRPr="00AE403C" w:rsidRDefault="00AE403C" w:rsidP="00AE403C">
      <w:pPr>
        <w:tabs>
          <w:tab w:val="left" w:pos="426"/>
        </w:tabs>
        <w:autoSpaceDN w:val="0"/>
        <w:adjustRightInd w:val="0"/>
        <w:spacing w:line="240" w:lineRule="auto"/>
        <w:ind w:right="-284"/>
        <w:rPr>
          <w:b/>
        </w:rPr>
      </w:pPr>
      <w:r w:rsidRPr="00AE403C">
        <w:rPr>
          <w:b/>
        </w:rPr>
        <w:t>3.</w:t>
      </w:r>
      <w:r w:rsidRPr="00AE403C">
        <w:rPr>
          <w:b/>
        </w:rPr>
        <w:tab/>
        <w:t>Ponadto oświadczam/y, że:</w:t>
      </w:r>
    </w:p>
    <w:p w:rsidR="00AE403C" w:rsidRPr="00AE403C" w:rsidRDefault="00AE403C" w:rsidP="00AE403C">
      <w:pPr>
        <w:autoSpaceDN w:val="0"/>
        <w:adjustRightInd w:val="0"/>
        <w:spacing w:line="240" w:lineRule="auto"/>
        <w:ind w:left="142" w:right="-284" w:firstLine="142"/>
      </w:pPr>
      <w:r w:rsidRPr="00AE403C">
        <w:t>1)</w:t>
      </w:r>
      <w:r w:rsidRPr="00AE403C">
        <w:tab/>
        <w:t>udostępniam/y wskazane wyżej zdolności na cały okres realizacji zamówienia, tj.</w:t>
      </w:r>
    </w:p>
    <w:p w:rsidR="00AE403C" w:rsidRPr="00AE403C" w:rsidRDefault="00AE403C" w:rsidP="00AE403C">
      <w:pPr>
        <w:autoSpaceDN w:val="0"/>
        <w:adjustRightInd w:val="0"/>
        <w:spacing w:line="240" w:lineRule="auto"/>
        <w:ind w:left="142" w:right="-284" w:firstLine="142"/>
      </w:pPr>
      <w:r w:rsidRPr="00AE403C">
        <w:tab/>
        <w:t xml:space="preserve">…………………………………………………………………………………………….. </w:t>
      </w:r>
    </w:p>
    <w:p w:rsidR="00AE403C" w:rsidRPr="00AE403C" w:rsidRDefault="00AE403C" w:rsidP="00AE403C">
      <w:pPr>
        <w:autoSpaceDN w:val="0"/>
        <w:adjustRightInd w:val="0"/>
        <w:spacing w:line="240" w:lineRule="auto"/>
        <w:ind w:left="708" w:right="-284"/>
        <w:rPr>
          <w:i/>
        </w:rPr>
      </w:pPr>
      <w:r w:rsidRPr="00AE403C">
        <w:rPr>
          <w:i/>
        </w:rPr>
        <w:t>(należy wpisać okres udziału podmiotu udostępniający swój potencjał w wykonywaniu zamówienia)</w:t>
      </w:r>
    </w:p>
    <w:p w:rsidR="00AE403C" w:rsidRPr="00AE403C" w:rsidRDefault="00AE403C" w:rsidP="00AE403C">
      <w:pPr>
        <w:widowControl w:val="0"/>
        <w:numPr>
          <w:ilvl w:val="0"/>
          <w:numId w:val="40"/>
        </w:numPr>
        <w:suppressAutoHyphens/>
        <w:autoSpaceDE w:val="0"/>
        <w:autoSpaceDN w:val="0"/>
        <w:adjustRightInd w:val="0"/>
        <w:spacing w:after="120" w:line="240" w:lineRule="auto"/>
        <w:ind w:left="142" w:right="-284" w:firstLine="142"/>
      </w:pPr>
      <w:r w:rsidRPr="00AE403C">
        <w:t xml:space="preserve">wymienione zdolności zostaną udostępnione Wykonawcy na podstawie umowy: </w:t>
      </w:r>
    </w:p>
    <w:p w:rsidR="00AE403C" w:rsidRPr="00AE403C" w:rsidRDefault="00AE403C" w:rsidP="00AE403C">
      <w:pPr>
        <w:suppressAutoHyphens/>
        <w:autoSpaceDN w:val="0"/>
        <w:adjustRightInd w:val="0"/>
        <w:spacing w:after="120" w:line="240" w:lineRule="auto"/>
        <w:ind w:left="142" w:right="-284" w:firstLine="566"/>
      </w:pPr>
      <w:r w:rsidRPr="00AE403C">
        <w:t>………………………………………………………………………………………………</w:t>
      </w:r>
    </w:p>
    <w:p w:rsidR="00AE403C" w:rsidRPr="00AE403C" w:rsidRDefault="00AE403C" w:rsidP="00AE403C">
      <w:pPr>
        <w:spacing w:line="240" w:lineRule="auto"/>
        <w:ind w:left="142" w:right="-284" w:firstLine="566"/>
        <w:rPr>
          <w:i/>
        </w:rPr>
      </w:pPr>
      <w:r w:rsidRPr="00AE403C">
        <w:rPr>
          <w:i/>
        </w:rPr>
        <w:t>(np. umowa cywilno-prawna, umowa na podwykonawstwo, umowa o współpracy itp.)</w:t>
      </w:r>
    </w:p>
    <w:p w:rsidR="00AE403C" w:rsidRPr="00AE403C" w:rsidRDefault="00AE403C" w:rsidP="00AE403C">
      <w:pPr>
        <w:spacing w:line="240" w:lineRule="auto"/>
        <w:ind w:right="-284"/>
        <w:rPr>
          <w:i/>
        </w:rPr>
      </w:pPr>
    </w:p>
    <w:p w:rsidR="00AE403C" w:rsidRPr="00AE403C" w:rsidRDefault="00AE403C" w:rsidP="00AE403C">
      <w:pPr>
        <w:pStyle w:val="Tekstpodstawowy"/>
        <w:spacing w:after="0"/>
        <w:ind w:right="-284" w:firstLine="424"/>
        <w:rPr>
          <w:strike w:val="0"/>
          <w:sz w:val="22"/>
          <w:szCs w:val="22"/>
        </w:rPr>
      </w:pPr>
      <w:r w:rsidRPr="00AE403C">
        <w:rPr>
          <w:strike w:val="0"/>
          <w:sz w:val="22"/>
          <w:szCs w:val="22"/>
        </w:rPr>
        <w:t>.........................................,dn. ............................</w:t>
      </w:r>
      <w:r w:rsidRPr="00AE403C">
        <w:rPr>
          <w:strike w:val="0"/>
          <w:sz w:val="22"/>
          <w:szCs w:val="22"/>
        </w:rPr>
        <w:tab/>
      </w:r>
    </w:p>
    <w:p w:rsidR="00AE403C" w:rsidRPr="00AE403C" w:rsidRDefault="00AE403C" w:rsidP="00AE403C">
      <w:pPr>
        <w:pStyle w:val="Tekstpodstawowy"/>
        <w:spacing w:after="0"/>
        <w:ind w:right="-284"/>
        <w:rPr>
          <w:i/>
          <w:strike w:val="0"/>
          <w:sz w:val="22"/>
          <w:szCs w:val="22"/>
        </w:rPr>
      </w:pPr>
      <w:r w:rsidRPr="00AE403C">
        <w:rPr>
          <w:i/>
          <w:strike w:val="0"/>
          <w:sz w:val="22"/>
          <w:szCs w:val="22"/>
        </w:rPr>
        <w:t xml:space="preserve">             Miejsce i data złożenia zobowiązania</w:t>
      </w:r>
      <w:r w:rsidRPr="00AE403C">
        <w:rPr>
          <w:i/>
          <w:strike w:val="0"/>
          <w:sz w:val="22"/>
          <w:szCs w:val="22"/>
        </w:rPr>
        <w:tab/>
      </w:r>
      <w:r w:rsidRPr="00AE403C">
        <w:rPr>
          <w:i/>
          <w:strike w:val="0"/>
          <w:sz w:val="22"/>
          <w:szCs w:val="22"/>
        </w:rPr>
        <w:tab/>
      </w:r>
    </w:p>
    <w:p w:rsidR="00AE403C" w:rsidRPr="00AE403C" w:rsidRDefault="00AE403C" w:rsidP="00AE403C">
      <w:pPr>
        <w:pStyle w:val="Tekstpodstawowy"/>
        <w:spacing w:after="0"/>
        <w:ind w:right="-284"/>
        <w:jc w:val="right"/>
        <w:rPr>
          <w:strike w:val="0"/>
        </w:rPr>
      </w:pPr>
      <w:r w:rsidRPr="00AE403C">
        <w:rPr>
          <w:strike w:val="0"/>
        </w:rPr>
        <w:t>……………….………............................</w:t>
      </w:r>
    </w:p>
    <w:p w:rsidR="00AE403C" w:rsidRPr="00AE403C" w:rsidRDefault="00AE403C" w:rsidP="00AE403C">
      <w:pPr>
        <w:pStyle w:val="Standard"/>
        <w:ind w:left="5103" w:right="-284"/>
        <w:jc w:val="right"/>
        <w:rPr>
          <w:sz w:val="20"/>
          <w:szCs w:val="20"/>
          <w:lang w:eastAsia="ar-SA"/>
        </w:rPr>
      </w:pPr>
      <w:r w:rsidRPr="00AE403C">
        <w:rPr>
          <w:color w:val="000000"/>
          <w:sz w:val="20"/>
          <w:szCs w:val="20"/>
        </w:rPr>
        <w:t xml:space="preserve">Podpis(y) i pieczęć imienna osoby </w:t>
      </w:r>
      <w:r w:rsidRPr="00AE403C">
        <w:rPr>
          <w:sz w:val="20"/>
          <w:szCs w:val="20"/>
        </w:rPr>
        <w:t>uprawnionej do reprezentowania podmiotu trzeciego</w:t>
      </w:r>
    </w:p>
    <w:p w:rsidR="00AE403C" w:rsidRPr="00AE403C" w:rsidRDefault="00AE403C" w:rsidP="00AE403C">
      <w:pPr>
        <w:pStyle w:val="Tekstkomentarza1"/>
        <w:suppressAutoHyphens/>
        <w:ind w:left="4536" w:right="-284"/>
        <w:rPr>
          <w:strike w:val="0"/>
        </w:rPr>
      </w:pPr>
    </w:p>
    <w:p w:rsidR="00AE403C" w:rsidRPr="00AE403C" w:rsidRDefault="00AE403C" w:rsidP="00AE403C">
      <w:pPr>
        <w:tabs>
          <w:tab w:val="left" w:pos="284"/>
        </w:tabs>
        <w:autoSpaceDN w:val="0"/>
        <w:adjustRightInd w:val="0"/>
        <w:spacing w:line="240" w:lineRule="auto"/>
        <w:ind w:left="-284" w:right="-284"/>
        <w:rPr>
          <w:b/>
          <w:bCs/>
          <w:u w:val="single"/>
          <w:lang w:eastAsia="ar-SA"/>
        </w:rPr>
      </w:pPr>
      <w:r w:rsidRPr="00AE403C">
        <w:rPr>
          <w:b/>
          <w:bCs/>
          <w:u w:val="single"/>
          <w:lang w:eastAsia="ar-SA"/>
        </w:rPr>
        <w:t>POUCZENIE</w:t>
      </w:r>
    </w:p>
    <w:p w:rsidR="00AE403C" w:rsidRPr="00982D13" w:rsidRDefault="00AE403C" w:rsidP="00AE403C">
      <w:pPr>
        <w:tabs>
          <w:tab w:val="left" w:pos="284"/>
        </w:tabs>
        <w:autoSpaceDN w:val="0"/>
        <w:adjustRightInd w:val="0"/>
        <w:spacing w:line="240" w:lineRule="auto"/>
        <w:ind w:left="-284" w:right="-284"/>
        <w:rPr>
          <w:sz w:val="18"/>
          <w:szCs w:val="18"/>
          <w:lang w:eastAsia="ar-SA"/>
        </w:rPr>
      </w:pPr>
      <w:r w:rsidRPr="00982D13">
        <w:rPr>
          <w:bCs/>
          <w:sz w:val="18"/>
          <w:szCs w:val="18"/>
          <w:lang w:eastAsia="ar-SA"/>
        </w:rPr>
        <w:t>W</w:t>
      </w:r>
      <w:r w:rsidRPr="00982D13">
        <w:rPr>
          <w:sz w:val="18"/>
          <w:szCs w:val="18"/>
        </w:rPr>
        <w:t xml:space="preserve">ykonawca powołujący się przy wykazywaniu spełniania warunków udziału w postępowaniu na zasoby innego podmiotu, który będzie brał udział w realizacji części zamówienia </w:t>
      </w:r>
      <w:r w:rsidRPr="00982D13">
        <w:rPr>
          <w:sz w:val="18"/>
          <w:szCs w:val="18"/>
          <w:lang w:eastAsia="ar-SA"/>
        </w:rPr>
        <w:t xml:space="preserve">na zasadach określonych w art. 22a ustawy </w:t>
      </w:r>
      <w:proofErr w:type="spellStart"/>
      <w:r w:rsidRPr="00982D13">
        <w:rPr>
          <w:sz w:val="18"/>
          <w:szCs w:val="18"/>
          <w:lang w:eastAsia="ar-SA"/>
        </w:rPr>
        <w:t>Pzp</w:t>
      </w:r>
      <w:proofErr w:type="spellEnd"/>
      <w:r w:rsidRPr="00982D13">
        <w:rPr>
          <w:sz w:val="18"/>
          <w:szCs w:val="18"/>
        </w:rPr>
        <w:t xml:space="preserve">, jest zobowiązany do złożenia wraz z ofertą oświadczenia że nie zachodzą w stosunku do podmiotu trzeciego podstawy wykluczenia z postępowania na podstawie art. 24 ust. 1 i ust. 5 ustawy </w:t>
      </w:r>
      <w:proofErr w:type="spellStart"/>
      <w:r w:rsidRPr="00982D13">
        <w:rPr>
          <w:sz w:val="18"/>
          <w:szCs w:val="18"/>
        </w:rPr>
        <w:t>Pzp</w:t>
      </w:r>
      <w:proofErr w:type="spellEnd"/>
      <w:r w:rsidRPr="00982D13">
        <w:rPr>
          <w:sz w:val="18"/>
          <w:szCs w:val="18"/>
        </w:rPr>
        <w:t xml:space="preserve">, </w:t>
      </w:r>
      <w:r w:rsidRPr="00982D13">
        <w:rPr>
          <w:color w:val="000000"/>
          <w:sz w:val="18"/>
          <w:szCs w:val="18"/>
        </w:rPr>
        <w:t>a</w:t>
      </w:r>
      <w:r w:rsidRPr="00982D13">
        <w:rPr>
          <w:sz w:val="18"/>
          <w:szCs w:val="18"/>
        </w:rPr>
        <w:t xml:space="preserve"> na żądanie Zamawiającego przedkłada także wszystkie dokumenty określone w </w:t>
      </w:r>
      <w:r w:rsidR="00D273D0" w:rsidRPr="00982D13">
        <w:rPr>
          <w:sz w:val="18"/>
          <w:szCs w:val="18"/>
        </w:rPr>
        <w:t>§</w:t>
      </w:r>
      <w:r w:rsidRPr="00982D13">
        <w:rPr>
          <w:sz w:val="18"/>
          <w:szCs w:val="18"/>
        </w:rPr>
        <w:t xml:space="preserve"> VII</w:t>
      </w:r>
      <w:r w:rsidR="00D273D0" w:rsidRPr="00982D13">
        <w:rPr>
          <w:sz w:val="18"/>
          <w:szCs w:val="18"/>
        </w:rPr>
        <w:t>.</w:t>
      </w:r>
      <w:r w:rsidRPr="00982D13">
        <w:rPr>
          <w:sz w:val="18"/>
          <w:szCs w:val="18"/>
        </w:rPr>
        <w:t xml:space="preserve"> ust. 3 SIWZ dotyczące tego podmiotu potwierdzające brak podstaw do wykluczenia z postępowania o udzielenie zamówienia. </w:t>
      </w:r>
      <w:r w:rsidRPr="00982D13">
        <w:rPr>
          <w:sz w:val="18"/>
          <w:szCs w:val="18"/>
          <w:lang w:eastAsia="ar-SA"/>
        </w:rPr>
        <w:t>Kopie dokumentów dotyczące każdego z tych podmiotów muszą być poświadczone za zgodność z oryginałem przez te podmioty.</w:t>
      </w:r>
    </w:p>
    <w:p w:rsidR="00940CDC" w:rsidRDefault="00940CDC" w:rsidP="0023629A">
      <w:pPr>
        <w:spacing w:after="200" w:line="276" w:lineRule="auto"/>
        <w:jc w:val="left"/>
        <w:rPr>
          <w:rStyle w:val="Nagwek2Znak"/>
        </w:rPr>
      </w:pPr>
      <w:bookmarkStart w:id="40" w:name="_Toc461986004"/>
      <w:bookmarkStart w:id="41" w:name="_Toc461986929"/>
      <w:bookmarkStart w:id="42" w:name="_Toc461997231"/>
    </w:p>
    <w:p w:rsidR="0023629A" w:rsidRPr="003B65D1" w:rsidRDefault="0023629A" w:rsidP="0023629A">
      <w:pPr>
        <w:spacing w:after="200" w:line="276" w:lineRule="auto"/>
        <w:jc w:val="left"/>
      </w:pPr>
      <w:bookmarkStart w:id="43" w:name="_Toc470820851"/>
      <w:r>
        <w:rPr>
          <w:rStyle w:val="Nagwek2Znak"/>
        </w:rPr>
        <w:t xml:space="preserve">Załącznik nr </w:t>
      </w:r>
      <w:r w:rsidR="00D273D0">
        <w:rPr>
          <w:rStyle w:val="Nagwek2Znak"/>
        </w:rPr>
        <w:t>6</w:t>
      </w:r>
      <w:r>
        <w:rPr>
          <w:rStyle w:val="Nagwek2Znak"/>
        </w:rPr>
        <w:t xml:space="preserve"> do SIWZ</w:t>
      </w:r>
      <w:bookmarkEnd w:id="40"/>
      <w:bookmarkEnd w:id="41"/>
      <w:bookmarkEnd w:id="42"/>
      <w:bookmarkEnd w:id="43"/>
      <w:r>
        <w:rPr>
          <w:rStyle w:val="Nagwek2Znak"/>
        </w:rPr>
        <w:t xml:space="preserve"> </w:t>
      </w:r>
    </w:p>
    <w:p w:rsidR="0023629A" w:rsidRPr="000C5B52" w:rsidRDefault="0023629A" w:rsidP="0023629A">
      <w:pPr>
        <w:pStyle w:val="Akapitzlist"/>
        <w:ind w:left="0"/>
        <w:jc w:val="center"/>
        <w:rPr>
          <w:b/>
          <w:u w:val="single"/>
        </w:rPr>
      </w:pPr>
      <w:r w:rsidRPr="000C5B52">
        <w:rPr>
          <w:b/>
          <w:u w:val="single"/>
        </w:rPr>
        <w:t>PROJEKT UMOWY</w:t>
      </w:r>
    </w:p>
    <w:p w:rsidR="0023629A" w:rsidRDefault="0023629A" w:rsidP="0023629A">
      <w:pPr>
        <w:pStyle w:val="Akapitzlist"/>
        <w:ind w:left="0"/>
        <w:jc w:val="center"/>
        <w:rPr>
          <w:b/>
        </w:rPr>
      </w:pPr>
      <w:r>
        <w:rPr>
          <w:b/>
        </w:rPr>
        <w:t>Umowa nr ……………………</w:t>
      </w:r>
    </w:p>
    <w:p w:rsidR="0023629A" w:rsidRPr="00D72C22" w:rsidRDefault="0023629A" w:rsidP="00711AD0">
      <w:pPr>
        <w:pStyle w:val="Akapitzlist"/>
        <w:ind w:left="0"/>
        <w:rPr>
          <w:b/>
          <w:lang w:eastAsia="pl-PL"/>
        </w:rPr>
      </w:pPr>
      <w:r w:rsidRPr="0023629A">
        <w:rPr>
          <w:lang w:eastAsia="pl-PL"/>
        </w:rPr>
        <w:t xml:space="preserve">W </w:t>
      </w:r>
      <w:r w:rsidRPr="00D72C22">
        <w:rPr>
          <w:lang w:eastAsia="pl-PL"/>
        </w:rPr>
        <w:t xml:space="preserve">dniu …………... pomiędzy </w:t>
      </w:r>
      <w:r w:rsidR="00003B53" w:rsidRPr="00D72C22">
        <w:rPr>
          <w:b/>
          <w:lang w:eastAsia="pl-PL"/>
        </w:rPr>
        <w:t>Gminą Miłakowo</w:t>
      </w:r>
      <w:r w:rsidR="00711AD0" w:rsidRPr="00D72C22">
        <w:rPr>
          <w:b/>
          <w:lang w:eastAsia="pl-PL"/>
        </w:rPr>
        <w:t xml:space="preserve">, ul. </w:t>
      </w:r>
      <w:r w:rsidR="00003B53" w:rsidRPr="00D72C22">
        <w:rPr>
          <w:b/>
          <w:lang w:eastAsia="pl-PL"/>
        </w:rPr>
        <w:t>Olsztyńska 16</w:t>
      </w:r>
      <w:r w:rsidR="00711AD0" w:rsidRPr="00D72C22">
        <w:rPr>
          <w:b/>
          <w:lang w:eastAsia="pl-PL"/>
        </w:rPr>
        <w:t>, 14-</w:t>
      </w:r>
      <w:r w:rsidR="00003B53" w:rsidRPr="00D72C22">
        <w:rPr>
          <w:b/>
          <w:lang w:eastAsia="pl-PL"/>
        </w:rPr>
        <w:t>310 Miłakowo</w:t>
      </w:r>
      <w:r w:rsidR="00711AD0" w:rsidRPr="00D72C22">
        <w:rPr>
          <w:b/>
          <w:lang w:eastAsia="pl-PL"/>
        </w:rPr>
        <w:t xml:space="preserve">, </w:t>
      </w:r>
      <w:r w:rsidR="009667FB" w:rsidRPr="00D72C22">
        <w:rPr>
          <w:b/>
          <w:lang w:eastAsia="pl-PL"/>
        </w:rPr>
        <w:t xml:space="preserve">             </w:t>
      </w:r>
      <w:r w:rsidRPr="00D72C22">
        <w:rPr>
          <w:lang w:eastAsia="pl-PL"/>
        </w:rPr>
        <w:t>NIP </w:t>
      </w:r>
      <w:r w:rsidR="009667FB" w:rsidRPr="00D72C22">
        <w:rPr>
          <w:lang w:eastAsia="pl-PL"/>
        </w:rPr>
        <w:t>741-20-25-674</w:t>
      </w:r>
      <w:r w:rsidRPr="00D72C22">
        <w:rPr>
          <w:lang w:eastAsia="pl-PL"/>
        </w:rPr>
        <w:t xml:space="preserve">, REGON </w:t>
      </w:r>
      <w:r w:rsidR="009667FB" w:rsidRPr="00D72C22">
        <w:rPr>
          <w:lang w:eastAsia="pl-PL"/>
        </w:rPr>
        <w:t>510743692</w:t>
      </w:r>
      <w:r w:rsidRPr="00D72C22">
        <w:rPr>
          <w:lang w:eastAsia="pl-PL"/>
        </w:rPr>
        <w:t>, w imieniu której działa:</w:t>
      </w:r>
      <w:r w:rsidR="00711AD0" w:rsidRPr="00D72C22">
        <w:rPr>
          <w:lang w:eastAsia="pl-PL"/>
        </w:rPr>
        <w:t xml:space="preserve"> </w:t>
      </w:r>
    </w:p>
    <w:p w:rsidR="009667FB" w:rsidRPr="00D72C22" w:rsidRDefault="009667FB" w:rsidP="00711AD0">
      <w:pPr>
        <w:pStyle w:val="Akapitzlist"/>
        <w:ind w:left="0"/>
        <w:rPr>
          <w:b/>
          <w:i/>
          <w:lang w:eastAsia="pl-PL"/>
        </w:rPr>
      </w:pPr>
      <w:r w:rsidRPr="00D72C22">
        <w:rPr>
          <w:b/>
          <w:i/>
          <w:lang w:eastAsia="pl-PL"/>
        </w:rPr>
        <w:t>Aleksander Gawryluk – Burmistrza Miłakowa</w:t>
      </w:r>
    </w:p>
    <w:p w:rsidR="009667FB" w:rsidRPr="00D72C22" w:rsidRDefault="009667FB" w:rsidP="00711AD0">
      <w:pPr>
        <w:pStyle w:val="Akapitzlist"/>
        <w:ind w:left="0"/>
        <w:rPr>
          <w:lang w:eastAsia="pl-PL"/>
        </w:rPr>
      </w:pPr>
      <w:r w:rsidRPr="00D72C22">
        <w:rPr>
          <w:lang w:eastAsia="pl-PL"/>
        </w:rPr>
        <w:t xml:space="preserve">zwaną w dalszej części Zamawiającym, przy kontrasygnacie </w:t>
      </w:r>
      <w:r w:rsidRPr="00D72C22">
        <w:rPr>
          <w:i/>
          <w:lang w:eastAsia="pl-PL"/>
        </w:rPr>
        <w:t>Skarbnika Anny Maśnik</w:t>
      </w:r>
      <w:r w:rsidRPr="00D72C22">
        <w:rPr>
          <w:lang w:eastAsia="pl-PL"/>
        </w:rPr>
        <w:t>,</w:t>
      </w:r>
    </w:p>
    <w:p w:rsidR="0023629A" w:rsidRPr="0023629A" w:rsidRDefault="0023629A" w:rsidP="00711AD0">
      <w:pPr>
        <w:pStyle w:val="Akapitzlist"/>
        <w:ind w:left="0"/>
        <w:rPr>
          <w:sz w:val="24"/>
          <w:szCs w:val="24"/>
          <w:lang w:eastAsia="pl-PL"/>
        </w:rPr>
      </w:pPr>
      <w:r w:rsidRPr="0023629A">
        <w:rPr>
          <w:lang w:eastAsia="pl-PL"/>
        </w:rPr>
        <w:t>a</w:t>
      </w:r>
    </w:p>
    <w:p w:rsidR="0023629A" w:rsidRPr="0023629A" w:rsidRDefault="0023629A" w:rsidP="00711AD0">
      <w:pPr>
        <w:pStyle w:val="Akapitzlist"/>
        <w:ind w:left="0"/>
        <w:rPr>
          <w:sz w:val="24"/>
          <w:szCs w:val="24"/>
          <w:lang w:eastAsia="pl-PL"/>
        </w:rPr>
      </w:pP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 xml:space="preserve">prowadzącą działalność gospodarczą na podstawie wpisu nr ....... do ......... NIP </w:t>
      </w:r>
      <w:r w:rsidR="00711AD0">
        <w:rPr>
          <w:lang w:eastAsia="pl-PL"/>
        </w:rPr>
        <w:t>___</w:t>
      </w:r>
      <w:r w:rsidR="00711AD0" w:rsidRPr="0023629A">
        <w:rPr>
          <w:lang w:eastAsia="pl-PL"/>
        </w:rPr>
        <w:t>-</w:t>
      </w:r>
      <w:r w:rsidR="00711AD0">
        <w:rPr>
          <w:lang w:eastAsia="pl-PL"/>
        </w:rPr>
        <w:t>__</w:t>
      </w:r>
      <w:r w:rsidR="00711AD0" w:rsidRPr="0023629A">
        <w:rPr>
          <w:lang w:eastAsia="pl-PL"/>
        </w:rPr>
        <w:t>-</w:t>
      </w:r>
      <w:r w:rsidR="00711AD0">
        <w:rPr>
          <w:lang w:eastAsia="pl-PL"/>
        </w:rPr>
        <w:t>__</w:t>
      </w:r>
      <w:r w:rsidR="00711AD0" w:rsidRPr="0023629A">
        <w:rPr>
          <w:lang w:eastAsia="pl-PL"/>
        </w:rPr>
        <w:t>-</w:t>
      </w:r>
      <w:r w:rsidR="00711AD0">
        <w:rPr>
          <w:lang w:eastAsia="pl-PL"/>
        </w:rPr>
        <w:t>___</w:t>
      </w:r>
      <w:r w:rsidRPr="0023629A">
        <w:rPr>
          <w:lang w:eastAsia="pl-PL"/>
        </w:rPr>
        <w:t xml:space="preserve"> REGON </w:t>
      </w:r>
      <w:r w:rsidR="00711AD0">
        <w:rPr>
          <w:lang w:eastAsia="pl-PL"/>
        </w:rPr>
        <w:t xml:space="preserve">_________, </w:t>
      </w:r>
      <w:r w:rsidRPr="0023629A">
        <w:rPr>
          <w:lang w:eastAsia="pl-PL"/>
        </w:rPr>
        <w:t>reprezentowaną przez:</w:t>
      </w:r>
      <w:r w:rsidR="00711AD0">
        <w:rPr>
          <w:lang w:eastAsia="pl-PL"/>
        </w:rPr>
        <w:t xml:space="preserve"> …………………………………………..</w:t>
      </w: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 xml:space="preserve">zwaną dalej </w:t>
      </w:r>
      <w:r w:rsidRPr="0023629A">
        <w:rPr>
          <w:b/>
          <w:bCs/>
          <w:i/>
          <w:iCs/>
          <w:lang w:eastAsia="pl-PL"/>
        </w:rPr>
        <w:t>Wykonawcą</w:t>
      </w: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została zawarta umowa o następującej treści:</w:t>
      </w:r>
    </w:p>
    <w:p w:rsidR="00711AD0" w:rsidRDefault="00711AD0" w:rsidP="00711AD0">
      <w:pPr>
        <w:pStyle w:val="Akapitzlist"/>
        <w:ind w:left="0"/>
        <w:rPr>
          <w:lang w:eastAsia="pl-PL"/>
        </w:rPr>
      </w:pPr>
    </w:p>
    <w:p w:rsidR="0023629A" w:rsidRPr="0023629A" w:rsidRDefault="0023629A" w:rsidP="00711AD0">
      <w:pPr>
        <w:pStyle w:val="Akapitzlist"/>
        <w:ind w:left="0"/>
        <w:rPr>
          <w:sz w:val="24"/>
          <w:szCs w:val="24"/>
          <w:lang w:eastAsia="pl-PL"/>
        </w:rPr>
      </w:pPr>
      <w:r w:rsidRPr="0023629A">
        <w:rPr>
          <w:lang w:eastAsia="pl-PL"/>
        </w:rPr>
        <w:t>Wykonawca został wyłoniony w wyniku postępowania znak</w:t>
      </w:r>
      <w:r w:rsidR="008119D2">
        <w:rPr>
          <w:lang w:eastAsia="pl-PL"/>
        </w:rPr>
        <w:t xml:space="preserve"> ……………………</w:t>
      </w:r>
      <w:r w:rsidRPr="0023629A">
        <w:rPr>
          <w:lang w:eastAsia="pl-PL"/>
        </w:rPr>
        <w:t xml:space="preserve"> przeprowadzonego w trybie przetargu nieograniczonego o wartości poniżej kwot określonych w art. 11 ust. 8 ustawy z 29.01.2004</w:t>
      </w:r>
      <w:r w:rsidR="00711AD0">
        <w:rPr>
          <w:lang w:eastAsia="pl-PL"/>
        </w:rPr>
        <w:t xml:space="preserve"> </w:t>
      </w:r>
      <w:r w:rsidRPr="0023629A">
        <w:rPr>
          <w:lang w:eastAsia="pl-PL"/>
        </w:rPr>
        <w:t xml:space="preserve">r. Prawo zamówień publicznych </w:t>
      </w:r>
      <w:r w:rsidR="00711AD0">
        <w:t xml:space="preserve">(tekst jednolity Dz. U. z </w:t>
      </w:r>
      <w:r w:rsidR="00D36451">
        <w:t>2015</w:t>
      </w:r>
      <w:r w:rsidR="00711AD0">
        <w:t xml:space="preserve"> r., poz. </w:t>
      </w:r>
      <w:r w:rsidR="00D36451">
        <w:t>2164</w:t>
      </w:r>
      <w:r w:rsidR="00711AD0">
        <w:t xml:space="preserve"> z późn. zm.)</w:t>
      </w:r>
      <w:r w:rsidRPr="0023629A">
        <w:rPr>
          <w:lang w:eastAsia="pl-PL"/>
        </w:rPr>
        <w:t xml:space="preserve">. </w:t>
      </w:r>
    </w:p>
    <w:p w:rsidR="00711AD0" w:rsidRDefault="00711AD0" w:rsidP="00711AD0">
      <w:pPr>
        <w:pStyle w:val="Akapitzlist"/>
        <w:ind w:left="0"/>
        <w:rPr>
          <w:b/>
          <w:bCs/>
          <w:lang w:eastAsia="pl-PL"/>
        </w:rPr>
      </w:pPr>
    </w:p>
    <w:p w:rsidR="0023629A" w:rsidRPr="0023629A" w:rsidRDefault="00616056" w:rsidP="00711AD0">
      <w:pPr>
        <w:pStyle w:val="Akapitzlist"/>
        <w:ind w:left="0"/>
        <w:jc w:val="center"/>
        <w:rPr>
          <w:sz w:val="24"/>
          <w:szCs w:val="24"/>
          <w:lang w:eastAsia="pl-PL"/>
        </w:rPr>
      </w:pPr>
      <w:r>
        <w:rPr>
          <w:b/>
          <w:bCs/>
          <w:lang w:eastAsia="pl-PL"/>
        </w:rPr>
        <w:t>§ 1.</w:t>
      </w:r>
    </w:p>
    <w:p w:rsidR="0023629A" w:rsidRPr="00711AD0" w:rsidRDefault="0023629A" w:rsidP="00C44ED9">
      <w:pPr>
        <w:pStyle w:val="Akapitzlist"/>
        <w:numPr>
          <w:ilvl w:val="0"/>
          <w:numId w:val="19"/>
        </w:numPr>
        <w:rPr>
          <w:sz w:val="24"/>
          <w:szCs w:val="24"/>
          <w:lang w:eastAsia="pl-PL"/>
        </w:rPr>
      </w:pPr>
      <w:r w:rsidRPr="0023629A">
        <w:rPr>
          <w:lang w:eastAsia="pl-PL"/>
        </w:rPr>
        <w:t xml:space="preserve">Zamawiający </w:t>
      </w:r>
      <w:r w:rsidR="00857B06">
        <w:rPr>
          <w:lang w:eastAsia="pl-PL"/>
        </w:rPr>
        <w:t>zamawia</w:t>
      </w:r>
      <w:r w:rsidRPr="0023629A">
        <w:rPr>
          <w:lang w:eastAsia="pl-PL"/>
        </w:rPr>
        <w:t xml:space="preserve">, a Wykonawca przyjmuje do </w:t>
      </w:r>
      <w:r w:rsidR="00711AD0">
        <w:rPr>
          <w:lang w:eastAsia="pl-PL"/>
        </w:rPr>
        <w:t>wykonania</w:t>
      </w:r>
      <w:r w:rsidR="00857B06">
        <w:rPr>
          <w:lang w:eastAsia="pl-PL"/>
        </w:rPr>
        <w:t>, roboty budowlane pod nazwą:</w:t>
      </w:r>
      <w:r w:rsidR="00711AD0">
        <w:rPr>
          <w:lang w:eastAsia="pl-PL"/>
        </w:rPr>
        <w:t xml:space="preserve"> </w:t>
      </w:r>
      <w:sdt>
        <w:sdtPr>
          <w:rPr>
            <w:b/>
            <w:lang w:eastAsia="pl-PL"/>
          </w:rPr>
          <w:alias w:val="Temat"/>
          <w:tag w:val=""/>
          <w:id w:val="631824047"/>
          <w:placeholder>
            <w:docPart w:val="A19B012B01B543D6AD3D91AAD65BCE62"/>
          </w:placeholder>
          <w:dataBinding w:prefixMappings="xmlns:ns0='http://purl.org/dc/elements/1.1/' xmlns:ns1='http://schemas.openxmlformats.org/package/2006/metadata/core-properties' " w:xpath="/ns1:coreProperties[1]/ns0:subject[1]" w:storeItemID="{6C3C8BC8-F283-45AE-878A-BAB7291924A1}"/>
          <w:text/>
        </w:sdtPr>
        <w:sdtContent>
          <w:r w:rsidR="007165F6">
            <w:rPr>
              <w:b/>
              <w:lang w:eastAsia="pl-PL"/>
            </w:rPr>
            <w:t>Budowa placu rekreacyjnego w parku miejskim w Miłakowie</w:t>
          </w:r>
        </w:sdtContent>
      </w:sdt>
      <w:r w:rsidRPr="00857B06">
        <w:rPr>
          <w:b/>
          <w:lang w:eastAsia="pl-PL"/>
        </w:rPr>
        <w:t>.</w:t>
      </w:r>
      <w:r w:rsidRPr="0023629A">
        <w:rPr>
          <w:lang w:eastAsia="pl-PL"/>
        </w:rPr>
        <w:t xml:space="preserve"> </w:t>
      </w:r>
    </w:p>
    <w:p w:rsidR="00711AD0" w:rsidRDefault="00857B06" w:rsidP="00C44ED9">
      <w:pPr>
        <w:pStyle w:val="Akapitzlist"/>
        <w:numPr>
          <w:ilvl w:val="0"/>
          <w:numId w:val="19"/>
        </w:numPr>
      </w:pPr>
      <w:r w:rsidRPr="00857B06">
        <w:t>Szczegółowy opis przedmiotu zamówienia określają następujące dokumenty, stanowiące integralną część niniejszej umowy:</w:t>
      </w:r>
    </w:p>
    <w:p w:rsidR="0023629A" w:rsidRPr="00857B06" w:rsidRDefault="0023629A" w:rsidP="00C44ED9">
      <w:pPr>
        <w:pStyle w:val="Akapitzlist"/>
        <w:numPr>
          <w:ilvl w:val="1"/>
          <w:numId w:val="19"/>
        </w:numPr>
        <w:rPr>
          <w:sz w:val="24"/>
          <w:szCs w:val="24"/>
          <w:lang w:eastAsia="pl-PL"/>
        </w:rPr>
      </w:pPr>
      <w:r w:rsidRPr="0023629A">
        <w:rPr>
          <w:lang w:eastAsia="pl-PL"/>
        </w:rPr>
        <w:t>Specyfikacja istotnych warunków zamówienia,</w:t>
      </w:r>
    </w:p>
    <w:p w:rsidR="00857B06" w:rsidRDefault="00857B06" w:rsidP="00C44ED9">
      <w:pPr>
        <w:pStyle w:val="Akapitzlist"/>
        <w:numPr>
          <w:ilvl w:val="1"/>
          <w:numId w:val="19"/>
        </w:numPr>
        <w:rPr>
          <w:lang w:eastAsia="pl-PL"/>
        </w:rPr>
      </w:pPr>
      <w:r>
        <w:rPr>
          <w:lang w:eastAsia="pl-PL"/>
        </w:rPr>
        <w:t xml:space="preserve">Załącznik nr </w:t>
      </w:r>
      <w:r w:rsidR="005731BA">
        <w:rPr>
          <w:lang w:eastAsia="pl-PL"/>
        </w:rPr>
        <w:t>8</w:t>
      </w:r>
      <w:r>
        <w:rPr>
          <w:lang w:eastAsia="pl-PL"/>
        </w:rPr>
        <w:t xml:space="preserve"> do SIWZ – dokumentacja projektowa i STWIORB, </w:t>
      </w:r>
    </w:p>
    <w:p w:rsidR="00D273D0" w:rsidRPr="002C6CEA" w:rsidRDefault="00857B06" w:rsidP="00B10E08">
      <w:pPr>
        <w:pStyle w:val="Akapitzlist"/>
        <w:numPr>
          <w:ilvl w:val="1"/>
          <w:numId w:val="19"/>
        </w:numPr>
        <w:rPr>
          <w:sz w:val="24"/>
          <w:szCs w:val="24"/>
          <w:lang w:eastAsia="pl-PL"/>
        </w:rPr>
      </w:pPr>
      <w:r>
        <w:rPr>
          <w:lang w:eastAsia="pl-PL"/>
        </w:rPr>
        <w:t xml:space="preserve">Załącznik nr </w:t>
      </w:r>
      <w:r w:rsidR="005731BA">
        <w:rPr>
          <w:lang w:eastAsia="pl-PL"/>
        </w:rPr>
        <w:t>9</w:t>
      </w:r>
      <w:r>
        <w:rPr>
          <w:lang w:eastAsia="pl-PL"/>
        </w:rPr>
        <w:t xml:space="preserve"> do SIWZ – przedmiar robót.</w:t>
      </w:r>
    </w:p>
    <w:p w:rsidR="00D273D0" w:rsidRDefault="00D273D0" w:rsidP="00857B06">
      <w:pPr>
        <w:pStyle w:val="Akapitzlist"/>
        <w:ind w:left="0"/>
        <w:jc w:val="center"/>
        <w:rPr>
          <w:b/>
          <w:bCs/>
          <w:lang w:eastAsia="pl-PL"/>
        </w:rPr>
      </w:pPr>
    </w:p>
    <w:p w:rsidR="0023629A" w:rsidRPr="00C0558D" w:rsidRDefault="0023629A" w:rsidP="00857B06">
      <w:pPr>
        <w:pStyle w:val="Akapitzlist"/>
        <w:ind w:left="0"/>
        <w:jc w:val="center"/>
        <w:rPr>
          <w:lang w:eastAsia="pl-PL"/>
        </w:rPr>
      </w:pPr>
      <w:r w:rsidRPr="00C0558D">
        <w:rPr>
          <w:b/>
          <w:bCs/>
          <w:lang w:eastAsia="pl-PL"/>
        </w:rPr>
        <w:t xml:space="preserve">§ 2. </w:t>
      </w:r>
    </w:p>
    <w:p w:rsidR="00857B06" w:rsidRPr="00C0558D" w:rsidRDefault="0023629A" w:rsidP="00C44ED9">
      <w:pPr>
        <w:pStyle w:val="Akapitzlist"/>
        <w:numPr>
          <w:ilvl w:val="0"/>
          <w:numId w:val="20"/>
        </w:numPr>
        <w:rPr>
          <w:lang w:eastAsia="pl-PL"/>
        </w:rPr>
      </w:pPr>
      <w:r w:rsidRPr="00C0558D">
        <w:rPr>
          <w:lang w:eastAsia="pl-PL"/>
        </w:rPr>
        <w:t>Strony ustalają terminy wykonania zamówienia:</w:t>
      </w:r>
    </w:p>
    <w:p w:rsidR="0023629A" w:rsidRDefault="0023629A" w:rsidP="00D273D0">
      <w:pPr>
        <w:pStyle w:val="Akapitzlist"/>
        <w:numPr>
          <w:ilvl w:val="0"/>
          <w:numId w:val="41"/>
        </w:numPr>
        <w:rPr>
          <w:lang w:eastAsia="pl-PL"/>
        </w:rPr>
      </w:pPr>
      <w:r w:rsidRPr="00C0558D">
        <w:rPr>
          <w:lang w:eastAsia="pl-PL"/>
        </w:rPr>
        <w:t>Termin rozpoczęcia realizacji za</w:t>
      </w:r>
      <w:r w:rsidR="00D273D0">
        <w:rPr>
          <w:lang w:eastAsia="pl-PL"/>
        </w:rPr>
        <w:t>dania – dzień protokolarnego przekazania terenu robót</w:t>
      </w:r>
      <w:r w:rsidRPr="00C0558D">
        <w:rPr>
          <w:lang w:eastAsia="pl-PL"/>
        </w:rPr>
        <w:t>.</w:t>
      </w:r>
    </w:p>
    <w:p w:rsidR="00D273D0" w:rsidRPr="006D1C5C" w:rsidRDefault="00D273D0" w:rsidP="00D273D0">
      <w:pPr>
        <w:pStyle w:val="Akapitzlist"/>
        <w:numPr>
          <w:ilvl w:val="0"/>
          <w:numId w:val="41"/>
        </w:numPr>
        <w:rPr>
          <w:lang w:eastAsia="pl-PL"/>
        </w:rPr>
      </w:pPr>
      <w:r w:rsidRPr="006D1C5C">
        <w:rPr>
          <w:lang w:eastAsia="pl-PL"/>
        </w:rPr>
        <w:lastRenderedPageBreak/>
        <w:t xml:space="preserve">Termin zakończenia prac ustala się do 14 dni przed upływem ostatecznego terminu odbioru końcowego, tj. </w:t>
      </w:r>
      <w:r w:rsidR="004970E2">
        <w:rPr>
          <w:lang w:eastAsia="pl-PL"/>
        </w:rPr>
        <w:t>………………….</w:t>
      </w:r>
      <w:r w:rsidR="00D038ED" w:rsidRPr="006D1C5C">
        <w:rPr>
          <w:lang w:eastAsia="pl-PL"/>
        </w:rPr>
        <w:t>r.</w:t>
      </w:r>
    </w:p>
    <w:p w:rsidR="00857B06" w:rsidRDefault="00D273D0" w:rsidP="00D273D0">
      <w:pPr>
        <w:pStyle w:val="Akapitzlist"/>
        <w:numPr>
          <w:ilvl w:val="0"/>
          <w:numId w:val="41"/>
        </w:numPr>
        <w:rPr>
          <w:lang w:eastAsia="pl-PL"/>
        </w:rPr>
      </w:pPr>
      <w:r w:rsidRPr="006D1C5C">
        <w:rPr>
          <w:lang w:eastAsia="pl-PL"/>
        </w:rPr>
        <w:t xml:space="preserve">Ostateczny termin odbioru końcowego: </w:t>
      </w:r>
      <w:r w:rsidR="00A67B50">
        <w:rPr>
          <w:lang w:eastAsia="pl-PL"/>
        </w:rPr>
        <w:t>……………….</w:t>
      </w:r>
      <w:r w:rsidR="0036525D" w:rsidRPr="006D1C5C">
        <w:rPr>
          <w:lang w:eastAsia="pl-PL"/>
        </w:rPr>
        <w:t>.</w:t>
      </w:r>
      <w:r w:rsidR="00A67B50">
        <w:rPr>
          <w:lang w:eastAsia="pl-PL"/>
        </w:rPr>
        <w:t xml:space="preserve"> (zgodnie z deklaracją Wykonawcy  w formularzu ofertowym)</w:t>
      </w:r>
    </w:p>
    <w:p w:rsidR="00655B4A" w:rsidRDefault="00655B4A" w:rsidP="00655B4A">
      <w:pPr>
        <w:pStyle w:val="Akapitzlist"/>
        <w:numPr>
          <w:ilvl w:val="0"/>
          <w:numId w:val="22"/>
        </w:numPr>
        <w:rPr>
          <w:lang w:eastAsia="pl-PL"/>
        </w:rPr>
      </w:pPr>
      <w:r>
        <w:rPr>
          <w:lang w:eastAsia="pl-PL"/>
        </w:rPr>
        <w:t>Zamawiający zobowiązuje się do przekazania Wykonawcy terenu budowy w terminie do 14 dni od daty zawarcia umowy.</w:t>
      </w:r>
    </w:p>
    <w:p w:rsidR="00655B4A" w:rsidRDefault="00655B4A" w:rsidP="00655B4A">
      <w:pPr>
        <w:pStyle w:val="Akapitzlist"/>
        <w:numPr>
          <w:ilvl w:val="0"/>
          <w:numId w:val="22"/>
        </w:numPr>
        <w:rPr>
          <w:lang w:eastAsia="pl-PL"/>
        </w:rPr>
      </w:pPr>
      <w:r>
        <w:rPr>
          <w:lang w:eastAsia="pl-PL"/>
        </w:rPr>
        <w:t>W przypadku nie wywiązania się Zamawiającego z postanowień, o których mowa w ust. 2 Wykonawca ma prawo żądać od Zamawiającego przesunięcia terminu zakończenia robót o czas wynikający z opóźnienia wykonania zobowiązań przez Zamawiającego.</w:t>
      </w:r>
    </w:p>
    <w:p w:rsidR="00D273D0" w:rsidRDefault="00D273D0" w:rsidP="00D273D0">
      <w:pPr>
        <w:pStyle w:val="Akapitzlist"/>
        <w:numPr>
          <w:ilvl w:val="0"/>
          <w:numId w:val="22"/>
        </w:numPr>
        <w:rPr>
          <w:lang w:eastAsia="pl-PL"/>
        </w:rPr>
      </w:pPr>
      <w:r>
        <w:rPr>
          <w:lang w:eastAsia="pl-PL"/>
        </w:rPr>
        <w:t>Datą wykonania umowy będzie dzień odbioru końcowego</w:t>
      </w:r>
      <w:r w:rsidR="002F4B8E">
        <w:rPr>
          <w:lang w:eastAsia="pl-PL"/>
        </w:rPr>
        <w:t xml:space="preserve"> ostatniego z etapów</w:t>
      </w:r>
      <w:r>
        <w:rPr>
          <w:lang w:eastAsia="pl-PL"/>
        </w:rPr>
        <w:t xml:space="preserve"> przedmiotu umowy potwierdzony pisemnym protokołem odbioru.</w:t>
      </w:r>
    </w:p>
    <w:p w:rsidR="00D273D0" w:rsidRDefault="00D273D0" w:rsidP="00D273D0">
      <w:pPr>
        <w:pStyle w:val="Akapitzlist"/>
        <w:numPr>
          <w:ilvl w:val="0"/>
          <w:numId w:val="22"/>
        </w:numPr>
        <w:rPr>
          <w:lang w:eastAsia="pl-PL"/>
        </w:rPr>
      </w:pPr>
      <w:r>
        <w:rPr>
          <w:lang w:eastAsia="pl-PL"/>
        </w:rPr>
        <w:t>Dokonywanie końcowego odbioru robót, Zamawiający rozpocznie w ciągu 7 dni od daty pisemnego zgłoszenia przez Wykonawcę gotowości odbioru końcowego.</w:t>
      </w:r>
    </w:p>
    <w:p w:rsidR="00857B06" w:rsidRPr="00C0558D" w:rsidRDefault="00857B06" w:rsidP="00711AD0">
      <w:pPr>
        <w:pStyle w:val="Akapitzlist"/>
        <w:ind w:left="0"/>
        <w:rPr>
          <w:b/>
          <w:bCs/>
          <w:lang w:eastAsia="pl-PL"/>
        </w:rPr>
      </w:pPr>
    </w:p>
    <w:p w:rsidR="0023629A" w:rsidRPr="0023629A" w:rsidRDefault="0023629A" w:rsidP="00857B06">
      <w:pPr>
        <w:pStyle w:val="Akapitzlist"/>
        <w:ind w:left="0"/>
        <w:jc w:val="center"/>
        <w:rPr>
          <w:sz w:val="24"/>
          <w:szCs w:val="24"/>
          <w:lang w:eastAsia="pl-PL"/>
        </w:rPr>
      </w:pPr>
      <w:r w:rsidRPr="0023629A">
        <w:rPr>
          <w:b/>
          <w:bCs/>
          <w:lang w:eastAsia="pl-PL"/>
        </w:rPr>
        <w:t>§ 3.</w:t>
      </w:r>
    </w:p>
    <w:p w:rsidR="0023629A" w:rsidRDefault="009F7F90" w:rsidP="00C44ED9">
      <w:pPr>
        <w:pStyle w:val="Akapitzlist"/>
        <w:numPr>
          <w:ilvl w:val="0"/>
          <w:numId w:val="21"/>
        </w:numPr>
        <w:rPr>
          <w:lang w:eastAsia="pl-PL"/>
        </w:rPr>
      </w:pPr>
      <w:r w:rsidRPr="009F7F90">
        <w:rPr>
          <w:lang w:eastAsia="pl-PL"/>
        </w:rPr>
        <w:t>Ryczałtowa wartość</w:t>
      </w:r>
      <w:r w:rsidR="003F3361">
        <w:rPr>
          <w:lang w:eastAsia="pl-PL"/>
        </w:rPr>
        <w:t xml:space="preserve"> całości</w:t>
      </w:r>
      <w:r w:rsidRPr="009F7F90">
        <w:rPr>
          <w:lang w:eastAsia="pl-PL"/>
        </w:rPr>
        <w:t xml:space="preserve"> przedmiotu umowy, zgodnie z przeprowadzonym </w:t>
      </w:r>
      <w:r w:rsidR="003F3361">
        <w:rPr>
          <w:lang w:eastAsia="pl-PL"/>
        </w:rPr>
        <w:t>przetargiem wynosi ………………….</w:t>
      </w:r>
      <w:r>
        <w:rPr>
          <w:lang w:eastAsia="pl-PL"/>
        </w:rPr>
        <w:t>.................................................</w:t>
      </w:r>
      <w:r w:rsidR="0023629A" w:rsidRPr="009F7F90">
        <w:rPr>
          <w:lang w:eastAsia="pl-PL"/>
        </w:rPr>
        <w:t>.......... zł brutto (słownie</w:t>
      </w:r>
      <w:r>
        <w:rPr>
          <w:lang w:eastAsia="pl-PL"/>
        </w:rPr>
        <w:t xml:space="preserve"> </w:t>
      </w:r>
      <w:r w:rsidRPr="009F7F90">
        <w:rPr>
          <w:lang w:eastAsia="pl-PL"/>
        </w:rPr>
        <w:t>brutto</w:t>
      </w:r>
      <w:r w:rsidR="0023629A" w:rsidRPr="009F7F90">
        <w:rPr>
          <w:lang w:eastAsia="pl-PL"/>
        </w:rPr>
        <w:t>: …</w:t>
      </w:r>
      <w:r w:rsidRPr="009F7F90">
        <w:rPr>
          <w:lang w:eastAsia="pl-PL"/>
        </w:rPr>
        <w:t>…………………………………………………………..</w:t>
      </w:r>
      <w:r w:rsidR="0023629A" w:rsidRPr="009F7F90">
        <w:rPr>
          <w:lang w:eastAsia="pl-PL"/>
        </w:rPr>
        <w:t>..…), w tym podatek VAT w</w:t>
      </w:r>
      <w:r>
        <w:rPr>
          <w:lang w:eastAsia="pl-PL"/>
        </w:rPr>
        <w:t> </w:t>
      </w:r>
      <w:r w:rsidRPr="009F7F90">
        <w:rPr>
          <w:lang w:eastAsia="pl-PL"/>
        </w:rPr>
        <w:t>wyso</w:t>
      </w:r>
      <w:r w:rsidR="003F3361">
        <w:rPr>
          <w:lang w:eastAsia="pl-PL"/>
        </w:rPr>
        <w:t xml:space="preserve">kości ……. % co stanowi kwotę </w:t>
      </w:r>
      <w:r w:rsidRPr="009F7F90">
        <w:rPr>
          <w:lang w:eastAsia="pl-PL"/>
        </w:rPr>
        <w:t>…</w:t>
      </w:r>
      <w:r w:rsidR="003F3361">
        <w:rPr>
          <w:lang w:eastAsia="pl-PL"/>
        </w:rPr>
        <w:t>……</w:t>
      </w:r>
      <w:r w:rsidRPr="009F7F90">
        <w:rPr>
          <w:lang w:eastAsia="pl-PL"/>
        </w:rPr>
        <w:t>……………………</w:t>
      </w:r>
      <w:r w:rsidR="0023629A" w:rsidRPr="009F7F90">
        <w:rPr>
          <w:lang w:eastAsia="pl-PL"/>
        </w:rPr>
        <w:t>…......... zł.</w:t>
      </w:r>
    </w:p>
    <w:p w:rsidR="003F3361" w:rsidRDefault="003F3361" w:rsidP="003F3361">
      <w:pPr>
        <w:pStyle w:val="Akapitzlist"/>
      </w:pPr>
      <w:r>
        <w:t>Koszt realizacji przedmiotu zamówienia uwzględniając podział zadania na poszczególne etapy wynosi:</w:t>
      </w:r>
    </w:p>
    <w:p w:rsidR="003F3361" w:rsidRPr="00A80599" w:rsidRDefault="003F3361" w:rsidP="003F3361">
      <w:pPr>
        <w:pStyle w:val="Akapitzlist"/>
        <w:rPr>
          <w:b/>
        </w:rPr>
      </w:pPr>
      <w:r>
        <w:rPr>
          <w:b/>
        </w:rPr>
        <w:t>Etap 1/2</w:t>
      </w:r>
    </w:p>
    <w:p w:rsidR="003F3361" w:rsidRDefault="003F3361" w:rsidP="003F3361">
      <w:pPr>
        <w:pStyle w:val="Akapitzlist"/>
      </w:pPr>
      <w:r>
        <w:t>……………………………………., w tym należny podatek VAT.</w:t>
      </w:r>
    </w:p>
    <w:p w:rsidR="003F3361" w:rsidRDefault="003F3361" w:rsidP="003F3361">
      <w:pPr>
        <w:pStyle w:val="Akapitzlist"/>
      </w:pPr>
      <w:r>
        <w:t>Słownie brutto: ………………………………………………………………………………. .</w:t>
      </w:r>
    </w:p>
    <w:p w:rsidR="003F3361" w:rsidRPr="00A80599" w:rsidRDefault="003F3361" w:rsidP="003F3361">
      <w:pPr>
        <w:pStyle w:val="Akapitzlist"/>
        <w:rPr>
          <w:b/>
        </w:rPr>
      </w:pPr>
      <w:r>
        <w:rPr>
          <w:b/>
        </w:rPr>
        <w:t>Etap 2/2</w:t>
      </w:r>
    </w:p>
    <w:p w:rsidR="003F3361" w:rsidRDefault="003F3361" w:rsidP="003F3361">
      <w:pPr>
        <w:pStyle w:val="Akapitzlist"/>
      </w:pPr>
      <w:r>
        <w:t>……………………………………., w tym należny podatek VAT.</w:t>
      </w:r>
    </w:p>
    <w:p w:rsidR="003F3361" w:rsidRDefault="003F3361" w:rsidP="003F3361">
      <w:pPr>
        <w:pStyle w:val="Akapitzlist"/>
      </w:pPr>
      <w:r>
        <w:t>Słownie brutto: ………………………………………………………………………………. .</w:t>
      </w:r>
    </w:p>
    <w:p w:rsidR="00C0558D" w:rsidRDefault="00C0558D" w:rsidP="00C44ED9">
      <w:pPr>
        <w:pStyle w:val="Akapitzlist"/>
        <w:numPr>
          <w:ilvl w:val="0"/>
          <w:numId w:val="21"/>
        </w:numPr>
        <w:rPr>
          <w:lang w:eastAsia="pl-PL"/>
        </w:rPr>
      </w:pPr>
      <w:r>
        <w:rPr>
          <w:lang w:eastAsia="pl-PL"/>
        </w:rPr>
        <w:t>Strony umowy stwierdzają, że wynagrodzenie ryczałtowe, o którym mowa w ust. 1 zostało poprawnie określone z pełną odpowiedzialnością Wykonawcy za interpretację danych i jest ono wystarczające przez cały czas trwania umowy wraz z okresem rękojmi bez możliwości jego zmiany w trakcie trwania umowy oraz pokrywa wszelkie zobowiązania Wykonawcy według umowy i wszystko, co konieczne dla właściwej realizacji i oddania Zamawiającemu przedmiotu umowy oraz niezwłocznego usunięcia wszystkich wad i dokonania potrzebnych napraw w okresie rękojmi.</w:t>
      </w:r>
    </w:p>
    <w:p w:rsidR="00AE5461" w:rsidRPr="006D1C5C" w:rsidRDefault="00AE5461" w:rsidP="00AE5461">
      <w:pPr>
        <w:pStyle w:val="Akapitzlist"/>
        <w:numPr>
          <w:ilvl w:val="0"/>
          <w:numId w:val="21"/>
        </w:numPr>
        <w:rPr>
          <w:lang w:eastAsia="pl-PL"/>
        </w:rPr>
      </w:pPr>
      <w:r w:rsidRPr="006D1C5C">
        <w:rPr>
          <w:lang w:eastAsia="pl-PL"/>
        </w:rPr>
        <w:lastRenderedPageBreak/>
        <w:t xml:space="preserve">Rozliczenie przedmiotu zamówienia następowało będzie fakturami wystawianymi </w:t>
      </w:r>
      <w:r w:rsidR="003F3361" w:rsidRPr="006D1C5C">
        <w:rPr>
          <w:lang w:eastAsia="pl-PL"/>
        </w:rPr>
        <w:t>po zakończeniu każdego z etapów</w:t>
      </w:r>
      <w:r w:rsidRPr="006D1C5C">
        <w:rPr>
          <w:lang w:eastAsia="pl-PL"/>
        </w:rPr>
        <w:t>. Podstawą do wystawienia faktury będzie harmonogram rzeczowo – finansowy wykonany przez Wykonawcę i zaakceptowany przez Zamawiającego oraz protokół wykonania i odbioru (świadectwo przejściowe)</w:t>
      </w:r>
      <w:r w:rsidR="00037EFF" w:rsidRPr="006D1C5C">
        <w:rPr>
          <w:lang w:eastAsia="pl-PL"/>
        </w:rPr>
        <w:t xml:space="preserve"> osobno do każdego etapu robót</w:t>
      </w:r>
      <w:r w:rsidRPr="006D1C5C">
        <w:rPr>
          <w:lang w:eastAsia="pl-PL"/>
        </w:rPr>
        <w:t>.</w:t>
      </w:r>
    </w:p>
    <w:p w:rsidR="009F7F90" w:rsidRPr="009F7F90" w:rsidRDefault="009F7F90" w:rsidP="00AE5461">
      <w:pPr>
        <w:pStyle w:val="Akapitzlist"/>
        <w:numPr>
          <w:ilvl w:val="0"/>
          <w:numId w:val="21"/>
        </w:numPr>
        <w:rPr>
          <w:lang w:eastAsia="pl-PL"/>
        </w:rPr>
      </w:pPr>
      <w:r w:rsidRPr="009F7F90">
        <w:rPr>
          <w:lang w:eastAsia="pl-PL"/>
        </w:rPr>
        <w:t>Płatności za faktur</w:t>
      </w:r>
      <w:r w:rsidR="00AE5461">
        <w:rPr>
          <w:lang w:eastAsia="pl-PL"/>
        </w:rPr>
        <w:t xml:space="preserve">y </w:t>
      </w:r>
      <w:r w:rsidRPr="009F7F90">
        <w:rPr>
          <w:lang w:eastAsia="pl-PL"/>
        </w:rPr>
        <w:t>nastąpi</w:t>
      </w:r>
      <w:r w:rsidR="00AE5461">
        <w:rPr>
          <w:lang w:eastAsia="pl-PL"/>
        </w:rPr>
        <w:t>ą</w:t>
      </w:r>
      <w:r w:rsidRPr="009F7F90">
        <w:rPr>
          <w:lang w:eastAsia="pl-PL"/>
        </w:rPr>
        <w:t xml:space="preserve"> na konto Wykonawcy</w:t>
      </w:r>
      <w:r w:rsidR="008119D2">
        <w:rPr>
          <w:lang w:eastAsia="pl-PL"/>
        </w:rPr>
        <w:t xml:space="preserve"> nr rachunku,……………………………… …………………………………………,</w:t>
      </w:r>
      <w:r w:rsidRPr="009F7F90">
        <w:rPr>
          <w:lang w:eastAsia="pl-PL"/>
        </w:rPr>
        <w:t xml:space="preserve"> w terminie do 30 dni od daty dostarczenia prawidłowo</w:t>
      </w:r>
      <w:r>
        <w:rPr>
          <w:lang w:eastAsia="pl-PL"/>
        </w:rPr>
        <w:t xml:space="preserve"> </w:t>
      </w:r>
      <w:r w:rsidRPr="009F7F90">
        <w:rPr>
          <w:lang w:eastAsia="pl-PL"/>
        </w:rPr>
        <w:t>wystawionej</w:t>
      </w:r>
      <w:r>
        <w:rPr>
          <w:lang w:eastAsia="pl-PL"/>
        </w:rPr>
        <w:t xml:space="preserve"> </w:t>
      </w:r>
      <w:r w:rsidRPr="009F7F90">
        <w:rPr>
          <w:lang w:eastAsia="pl-PL"/>
        </w:rPr>
        <w:t>faktury</w:t>
      </w:r>
      <w:r>
        <w:rPr>
          <w:lang w:eastAsia="pl-PL"/>
        </w:rPr>
        <w:t xml:space="preserve"> </w:t>
      </w:r>
      <w:r w:rsidRPr="009F7F90">
        <w:rPr>
          <w:lang w:eastAsia="pl-PL"/>
        </w:rPr>
        <w:t>do Zamawiającego, z zastrzeżeniem § 8 niniejszej umowy.</w:t>
      </w:r>
    </w:p>
    <w:p w:rsidR="00C0558D" w:rsidRDefault="009F7F90" w:rsidP="00C44ED9">
      <w:pPr>
        <w:pStyle w:val="Akapitzlist"/>
        <w:numPr>
          <w:ilvl w:val="0"/>
          <w:numId w:val="21"/>
        </w:numPr>
        <w:rPr>
          <w:lang w:eastAsia="pl-PL"/>
        </w:rPr>
      </w:pPr>
      <w:r w:rsidRPr="009F7F90">
        <w:rPr>
          <w:lang w:eastAsia="pl-PL"/>
        </w:rPr>
        <w:t>Wszelkie rozliczenia między Zamawiającym i Wykonawcą będą prowadzone w PLN.</w:t>
      </w:r>
    </w:p>
    <w:p w:rsidR="00632DAF" w:rsidRPr="009F7F90" w:rsidRDefault="00632DAF" w:rsidP="009667FB">
      <w:pPr>
        <w:rPr>
          <w:lang w:eastAsia="pl-PL"/>
        </w:rPr>
      </w:pPr>
    </w:p>
    <w:p w:rsidR="0023629A" w:rsidRDefault="00616056" w:rsidP="009F7F90">
      <w:pPr>
        <w:pStyle w:val="Akapitzlist"/>
        <w:ind w:left="0"/>
        <w:jc w:val="center"/>
        <w:rPr>
          <w:b/>
          <w:bCs/>
          <w:lang w:eastAsia="pl-PL"/>
        </w:rPr>
      </w:pPr>
      <w:r>
        <w:rPr>
          <w:b/>
          <w:bCs/>
          <w:lang w:eastAsia="pl-PL"/>
        </w:rPr>
        <w:t>§ 4.</w:t>
      </w:r>
    </w:p>
    <w:p w:rsidR="009F7F90" w:rsidRDefault="009F7F90" w:rsidP="00C44ED9">
      <w:pPr>
        <w:pStyle w:val="Akapitzlist"/>
        <w:numPr>
          <w:ilvl w:val="0"/>
          <w:numId w:val="23"/>
        </w:numPr>
        <w:jc w:val="left"/>
        <w:rPr>
          <w:lang w:eastAsia="pl-PL"/>
        </w:rPr>
      </w:pPr>
      <w:r>
        <w:rPr>
          <w:lang w:eastAsia="pl-PL"/>
        </w:rPr>
        <w:t>Strony wyznaczają osoby do kontaktowania się w sprawach realizacji niniejszej umowy:</w:t>
      </w:r>
    </w:p>
    <w:p w:rsidR="009F7F90" w:rsidRDefault="009F7F90" w:rsidP="009667FB">
      <w:pPr>
        <w:pStyle w:val="Akapitzlist"/>
        <w:numPr>
          <w:ilvl w:val="1"/>
          <w:numId w:val="23"/>
        </w:numPr>
        <w:rPr>
          <w:lang w:eastAsia="pl-PL"/>
        </w:rPr>
      </w:pPr>
      <w:r>
        <w:rPr>
          <w:lang w:eastAsia="pl-PL"/>
        </w:rPr>
        <w:t xml:space="preserve">przedstawicielem Wykonawcy będzie, </w:t>
      </w:r>
      <w:r w:rsidR="003F3361">
        <w:rPr>
          <w:lang w:eastAsia="pl-PL"/>
        </w:rPr>
        <w:t>P. ………………………………..</w:t>
      </w:r>
    </w:p>
    <w:p w:rsidR="009F7F90" w:rsidRDefault="009F7F90" w:rsidP="00C44ED9">
      <w:pPr>
        <w:pStyle w:val="Akapitzlist"/>
        <w:numPr>
          <w:ilvl w:val="1"/>
          <w:numId w:val="23"/>
        </w:numPr>
        <w:rPr>
          <w:lang w:eastAsia="pl-PL"/>
        </w:rPr>
      </w:pPr>
      <w:r>
        <w:rPr>
          <w:lang w:eastAsia="pl-PL"/>
        </w:rPr>
        <w:t>przedstaw</w:t>
      </w:r>
      <w:r w:rsidR="00C0558D">
        <w:rPr>
          <w:lang w:eastAsia="pl-PL"/>
        </w:rPr>
        <w:t xml:space="preserve">icielem Zamawiającego będzie </w:t>
      </w:r>
      <w:r w:rsidR="003F3361" w:rsidRPr="009667FB">
        <w:rPr>
          <w:b/>
          <w:i/>
          <w:lang w:eastAsia="pl-PL"/>
        </w:rPr>
        <w:t>P. Mariusz Smoliński – Kierownik Referatu Gospodarki Terenowej w Urzędzie Miejskim w Miłakowie</w:t>
      </w:r>
      <w:r w:rsidR="00C0558D">
        <w:rPr>
          <w:lang w:eastAsia="pl-PL"/>
        </w:rPr>
        <w:t>.</w:t>
      </w:r>
    </w:p>
    <w:p w:rsidR="009F7F90" w:rsidRDefault="009F7F90" w:rsidP="00C44ED9">
      <w:pPr>
        <w:pStyle w:val="Akapitzlist"/>
        <w:numPr>
          <w:ilvl w:val="0"/>
          <w:numId w:val="23"/>
        </w:numPr>
        <w:rPr>
          <w:lang w:eastAsia="pl-PL"/>
        </w:rPr>
      </w:pPr>
      <w:r>
        <w:rPr>
          <w:lang w:eastAsia="pl-PL"/>
        </w:rPr>
        <w:t>Nadzór nad robotami objętymi niniejszą umową będzie pełnić Inspektor Nadzoru, którego zapewnia Zamawiający.</w:t>
      </w:r>
    </w:p>
    <w:p w:rsidR="00C0558D" w:rsidRDefault="00C0558D" w:rsidP="00C44ED9">
      <w:pPr>
        <w:pStyle w:val="Akapitzlist"/>
        <w:numPr>
          <w:ilvl w:val="0"/>
          <w:numId w:val="23"/>
        </w:numPr>
        <w:rPr>
          <w:lang w:eastAsia="pl-PL"/>
        </w:rPr>
      </w:pPr>
      <w:r w:rsidRPr="00C0558D">
        <w:rPr>
          <w:lang w:eastAsia="pl-PL"/>
        </w:rPr>
        <w:t xml:space="preserve">Kierownikiem robót wyznaczonym przez Wykonawcę </w:t>
      </w:r>
      <w:r>
        <w:rPr>
          <w:lang w:eastAsia="pl-PL"/>
        </w:rPr>
        <w:t>będzie P. .................................. .</w:t>
      </w:r>
    </w:p>
    <w:p w:rsidR="009F7F90" w:rsidRDefault="009F7F90" w:rsidP="00C44ED9">
      <w:pPr>
        <w:pStyle w:val="Akapitzlist"/>
        <w:numPr>
          <w:ilvl w:val="0"/>
          <w:numId w:val="23"/>
        </w:numPr>
        <w:rPr>
          <w:lang w:eastAsia="pl-PL"/>
        </w:rPr>
      </w:pPr>
      <w:r>
        <w:rPr>
          <w:lang w:eastAsia="pl-PL"/>
        </w:rPr>
        <w:t>Inspektor Nadzoru jest uprawniony do wydawania poleceń Wykonawcy, związanych z</w:t>
      </w:r>
      <w:r w:rsidR="00C0558D">
        <w:rPr>
          <w:lang w:eastAsia="pl-PL"/>
        </w:rPr>
        <w:t xml:space="preserve"> </w:t>
      </w:r>
      <w:r>
        <w:rPr>
          <w:lang w:eastAsia="pl-PL"/>
        </w:rPr>
        <w:t>jakością wykonywanych robót.</w:t>
      </w:r>
    </w:p>
    <w:p w:rsidR="009F7F90" w:rsidRDefault="009F7F90" w:rsidP="00C44ED9">
      <w:pPr>
        <w:pStyle w:val="Akapitzlist"/>
        <w:numPr>
          <w:ilvl w:val="0"/>
          <w:numId w:val="23"/>
        </w:numPr>
        <w:rPr>
          <w:lang w:eastAsia="pl-PL"/>
        </w:rPr>
      </w:pPr>
      <w:r>
        <w:rPr>
          <w:lang w:eastAsia="pl-PL"/>
        </w:rPr>
        <w:t>Inspektor Nadzoru jest zobowiązany do sprawdzania wykonywanych robót i powiadamiania o</w:t>
      </w:r>
      <w:r w:rsidR="00C0558D">
        <w:rPr>
          <w:lang w:eastAsia="pl-PL"/>
        </w:rPr>
        <w:t> </w:t>
      </w:r>
      <w:r>
        <w:rPr>
          <w:lang w:eastAsia="pl-PL"/>
        </w:rPr>
        <w:t>wykrytych wadach Wykonawcę.</w:t>
      </w:r>
    </w:p>
    <w:p w:rsidR="009F7F90" w:rsidRDefault="009F7F90" w:rsidP="00C44ED9">
      <w:pPr>
        <w:pStyle w:val="Akapitzlist"/>
        <w:numPr>
          <w:ilvl w:val="0"/>
          <w:numId w:val="23"/>
        </w:numPr>
        <w:rPr>
          <w:lang w:eastAsia="pl-PL"/>
        </w:rPr>
      </w:pPr>
      <w:r>
        <w:rPr>
          <w:lang w:eastAsia="pl-PL"/>
        </w:rPr>
        <w:t>Inspektor Nadzoru uprawniony jest do wstępu na teren robót i kontroli robót w każdym czasie.</w:t>
      </w:r>
    </w:p>
    <w:p w:rsidR="00B70513" w:rsidRDefault="009F7F90" w:rsidP="00655B4A">
      <w:pPr>
        <w:pStyle w:val="Akapitzlist"/>
        <w:numPr>
          <w:ilvl w:val="0"/>
          <w:numId w:val="23"/>
        </w:numPr>
        <w:rPr>
          <w:lang w:eastAsia="pl-PL"/>
        </w:rPr>
      </w:pPr>
      <w:r>
        <w:rPr>
          <w:lang w:eastAsia="pl-PL"/>
        </w:rPr>
        <w:t>Wykonawca i osoby działające w jego imieniu zobowiązane są współpracować z Inspektorem Nadzoru oraz stosować się do jego poleceń i instrukcji dotyczących wykonywanych robót, jeżeli są one zgodne z prawem.</w:t>
      </w:r>
    </w:p>
    <w:p w:rsidR="00C0558D" w:rsidRDefault="00C0558D" w:rsidP="00C0558D">
      <w:pPr>
        <w:pStyle w:val="Akapitzlist"/>
        <w:jc w:val="left"/>
        <w:rPr>
          <w:lang w:eastAsia="pl-PL"/>
        </w:rPr>
      </w:pPr>
    </w:p>
    <w:p w:rsidR="00C0558D" w:rsidRDefault="00C0558D" w:rsidP="00C0558D">
      <w:pPr>
        <w:jc w:val="center"/>
        <w:rPr>
          <w:b/>
          <w:lang w:eastAsia="pl-PL"/>
        </w:rPr>
      </w:pPr>
      <w:r w:rsidRPr="00C0558D">
        <w:rPr>
          <w:b/>
          <w:lang w:eastAsia="pl-PL"/>
        </w:rPr>
        <w:t xml:space="preserve">§ 5. </w:t>
      </w:r>
    </w:p>
    <w:p w:rsidR="00655B4A" w:rsidRDefault="00655B4A" w:rsidP="00655B4A">
      <w:pPr>
        <w:pStyle w:val="Akapitzlist"/>
        <w:numPr>
          <w:ilvl w:val="0"/>
          <w:numId w:val="24"/>
        </w:numPr>
        <w:rPr>
          <w:lang w:eastAsia="pl-PL"/>
        </w:rPr>
      </w:pPr>
      <w:r>
        <w:rPr>
          <w:lang w:eastAsia="pl-PL"/>
        </w:rPr>
        <w:t>Wykonawca zawrze umowę ubezpieczenia od odpowiedzialności cywilnej w zakresie prowadzonej działalności gospodarczej na pełen zakres przedmiotu umowy przez cały czas trwania robót, na kwotę nie mniejszą niż wartość umowy brutto określoną w § 3 ust. 1.</w:t>
      </w:r>
    </w:p>
    <w:p w:rsidR="00C0558D" w:rsidRPr="001A50D4" w:rsidRDefault="00C0558D" w:rsidP="00C44ED9">
      <w:pPr>
        <w:pStyle w:val="Akapitzlist"/>
        <w:numPr>
          <w:ilvl w:val="0"/>
          <w:numId w:val="24"/>
        </w:numPr>
        <w:rPr>
          <w:lang w:eastAsia="pl-PL"/>
        </w:rPr>
      </w:pPr>
      <w:r w:rsidRPr="001A50D4">
        <w:rPr>
          <w:lang w:eastAsia="pl-PL"/>
        </w:rPr>
        <w:t>Wykonawca zobowiązuje się wykonać przedmiot umowy zgodnie z wymogami Zamawiającego, wymogami Prawa budowlanego i przepisami wykonawczymi, obowiązującymi normami i zasadami wiedzy technicznej oraz zgodnie z dokumentacją projektową.</w:t>
      </w:r>
    </w:p>
    <w:p w:rsidR="00BC4FBA" w:rsidRPr="001A50D4" w:rsidRDefault="00BC4FBA" w:rsidP="00C44ED9">
      <w:pPr>
        <w:pStyle w:val="Akapitzlist"/>
        <w:numPr>
          <w:ilvl w:val="0"/>
          <w:numId w:val="24"/>
        </w:numPr>
        <w:rPr>
          <w:lang w:eastAsia="pl-PL"/>
        </w:rPr>
      </w:pPr>
      <w:r w:rsidRPr="001A50D4">
        <w:rPr>
          <w:lang w:eastAsia="pl-PL"/>
        </w:rPr>
        <w:lastRenderedPageBreak/>
        <w:t>Wykonawca zobowiązuje się wykonać</w:t>
      </w:r>
      <w:r w:rsidR="003A5CE8" w:rsidRPr="001A50D4">
        <w:rPr>
          <w:lang w:eastAsia="pl-PL"/>
        </w:rPr>
        <w:t xml:space="preserve"> geodezyjną</w:t>
      </w:r>
      <w:r w:rsidRPr="001A50D4">
        <w:rPr>
          <w:lang w:eastAsia="pl-PL"/>
        </w:rPr>
        <w:t xml:space="preserve"> dokumentację powykonawczą</w:t>
      </w:r>
      <w:r w:rsidR="003F3361" w:rsidRPr="001A50D4">
        <w:rPr>
          <w:lang w:eastAsia="pl-PL"/>
        </w:rPr>
        <w:t xml:space="preserve"> po zakończeniu realizacji całości zamówienia.</w:t>
      </w:r>
      <w:r w:rsidR="008509CF" w:rsidRPr="001A50D4">
        <w:rPr>
          <w:lang w:eastAsia="pl-PL"/>
        </w:rPr>
        <w:t xml:space="preserve"> </w:t>
      </w:r>
    </w:p>
    <w:p w:rsidR="00C0558D" w:rsidRDefault="00C0558D" w:rsidP="00C44ED9">
      <w:pPr>
        <w:pStyle w:val="Akapitzlist"/>
        <w:numPr>
          <w:ilvl w:val="0"/>
          <w:numId w:val="24"/>
        </w:numPr>
        <w:rPr>
          <w:lang w:eastAsia="pl-PL"/>
        </w:rPr>
      </w:pPr>
      <w:r>
        <w:rPr>
          <w:lang w:eastAsia="pl-PL"/>
        </w:rPr>
        <w:t xml:space="preserve">Wykonawca wykonuje przedmiot zamówienia z materiałów i urządzeń własnych. Wykonawca swoim staraniem i na swój koszt zapewnia organizację i likwidację zaplecza budowy oraz dostawę wody i energii elektrycznej do wykonywania prac. </w:t>
      </w:r>
    </w:p>
    <w:p w:rsidR="00C0558D" w:rsidRDefault="00C0558D" w:rsidP="00C44ED9">
      <w:pPr>
        <w:pStyle w:val="Akapitzlist"/>
        <w:numPr>
          <w:ilvl w:val="0"/>
          <w:numId w:val="24"/>
        </w:numPr>
        <w:rPr>
          <w:lang w:eastAsia="pl-PL"/>
        </w:rPr>
      </w:pPr>
      <w:r>
        <w:rPr>
          <w:lang w:eastAsia="pl-PL"/>
        </w:rPr>
        <w:t>Wykonawca ustanawia kierownika budowy, który jest zobowiązany prowadzić dziennik budowy oraz umieścić na budowie w widocznym miejscu tablicę informacyjną oraz ogłoszenie zawierające dane dotyczące bezpieczeństwa pracy i ochrony zdrowia.</w:t>
      </w:r>
    </w:p>
    <w:p w:rsidR="00C0558D" w:rsidRDefault="00C0558D" w:rsidP="00C44ED9">
      <w:pPr>
        <w:pStyle w:val="Akapitzlist"/>
        <w:numPr>
          <w:ilvl w:val="0"/>
          <w:numId w:val="24"/>
        </w:numPr>
        <w:rPr>
          <w:lang w:eastAsia="pl-PL"/>
        </w:rPr>
      </w:pPr>
      <w:r>
        <w:rPr>
          <w:lang w:eastAsia="pl-PL"/>
        </w:rPr>
        <w:t>Na każde żądanie Zamawiającego Wykonawca na bieżąco zobowiązany jest okazać w stosunku do wskazanych materiałów następujące dokumenty:</w:t>
      </w:r>
    </w:p>
    <w:p w:rsidR="00C0558D" w:rsidRDefault="00C0558D" w:rsidP="00C44ED9">
      <w:pPr>
        <w:pStyle w:val="Akapitzlist"/>
        <w:numPr>
          <w:ilvl w:val="1"/>
          <w:numId w:val="24"/>
        </w:numPr>
        <w:rPr>
          <w:lang w:eastAsia="pl-PL"/>
        </w:rPr>
      </w:pPr>
      <w:r>
        <w:rPr>
          <w:lang w:eastAsia="pl-PL"/>
        </w:rPr>
        <w:t>certyfikat na znak bezpieczeństwa,</w:t>
      </w:r>
    </w:p>
    <w:p w:rsidR="00C0558D" w:rsidRDefault="00C0558D" w:rsidP="00C44ED9">
      <w:pPr>
        <w:pStyle w:val="Akapitzlist"/>
        <w:numPr>
          <w:ilvl w:val="1"/>
          <w:numId w:val="24"/>
        </w:numPr>
        <w:rPr>
          <w:lang w:eastAsia="pl-PL"/>
        </w:rPr>
      </w:pPr>
      <w:r>
        <w:rPr>
          <w:lang w:eastAsia="pl-PL"/>
        </w:rPr>
        <w:t>deklarację zgodności,</w:t>
      </w:r>
    </w:p>
    <w:p w:rsidR="00C0558D" w:rsidRDefault="00C0558D" w:rsidP="00C44ED9">
      <w:pPr>
        <w:pStyle w:val="Akapitzlist"/>
        <w:numPr>
          <w:ilvl w:val="1"/>
          <w:numId w:val="24"/>
        </w:numPr>
        <w:rPr>
          <w:lang w:eastAsia="pl-PL"/>
        </w:rPr>
      </w:pPr>
      <w:r>
        <w:rPr>
          <w:lang w:eastAsia="pl-PL"/>
        </w:rPr>
        <w:t>certyfikat zgodności z Polską Normą lub aprobatą techniczną.</w:t>
      </w:r>
    </w:p>
    <w:p w:rsidR="00C0558D" w:rsidRDefault="00C0558D" w:rsidP="00C44ED9">
      <w:pPr>
        <w:pStyle w:val="Akapitzlist"/>
        <w:numPr>
          <w:ilvl w:val="0"/>
          <w:numId w:val="24"/>
        </w:numPr>
        <w:rPr>
          <w:lang w:eastAsia="pl-PL"/>
        </w:rPr>
      </w:pPr>
      <w:r>
        <w:rPr>
          <w:lang w:eastAsia="pl-PL"/>
        </w:rPr>
        <w:t>Ma</w:t>
      </w:r>
      <w:r w:rsidR="00226E05">
        <w:rPr>
          <w:lang w:eastAsia="pl-PL"/>
        </w:rPr>
        <w:t>teriały i urządzenia zastosowan</w:t>
      </w:r>
      <w:r>
        <w:rPr>
          <w:lang w:eastAsia="pl-PL"/>
        </w:rPr>
        <w:t>e przy budowie muszą odpowiadać pod względem jakości wymogom przewidzianym dla wyrobów dopuszczonych do obrotu i stosowania w budownictwie, a także wymogom określonym w projekcie budowlanym.</w:t>
      </w:r>
    </w:p>
    <w:p w:rsidR="00C0558D" w:rsidRDefault="00C0558D" w:rsidP="00C44ED9">
      <w:pPr>
        <w:pStyle w:val="Akapitzlist"/>
        <w:numPr>
          <w:ilvl w:val="0"/>
          <w:numId w:val="24"/>
        </w:numPr>
        <w:rPr>
          <w:lang w:eastAsia="pl-PL"/>
        </w:rPr>
      </w:pPr>
      <w:r>
        <w:rPr>
          <w:lang w:eastAsia="pl-PL"/>
        </w:rPr>
        <w:t xml:space="preserve">Wykonawca zobowiązany jest zapewnić w trakcie realizacji prac będących przedmiotem zamówienia przestrzeganie przepisów i warunków bezpieczeństwa i higieny pracy i ochrony środowiska, w tym zapewnić na własny koszt transport i utylizację odpadów wytworzonych w związku z realizacją przedmiotu zamówienia, zgodnie z obowiązującym przepisami. </w:t>
      </w:r>
    </w:p>
    <w:p w:rsidR="00C0558D" w:rsidRDefault="00C0558D" w:rsidP="00C44ED9">
      <w:pPr>
        <w:pStyle w:val="Akapitzlist"/>
        <w:numPr>
          <w:ilvl w:val="0"/>
          <w:numId w:val="24"/>
        </w:numPr>
        <w:rPr>
          <w:lang w:eastAsia="pl-PL"/>
        </w:rPr>
      </w:pPr>
      <w:r>
        <w:rPr>
          <w:lang w:eastAsia="pl-PL"/>
        </w:rPr>
        <w:t xml:space="preserve">Wykonawca zobowiązuje się do należytego zabezpieczenia terenu robót i ponosi pełną odpowiedzialność za szkody powstałe w czasie tego zabezpieczenia. </w:t>
      </w:r>
    </w:p>
    <w:p w:rsidR="00C0558D" w:rsidRDefault="00C0558D" w:rsidP="00C44ED9">
      <w:pPr>
        <w:pStyle w:val="Akapitzlist"/>
        <w:numPr>
          <w:ilvl w:val="0"/>
          <w:numId w:val="24"/>
        </w:numPr>
        <w:rPr>
          <w:lang w:eastAsia="pl-PL"/>
        </w:rPr>
      </w:pPr>
      <w:r>
        <w:rPr>
          <w:lang w:eastAsia="pl-PL"/>
        </w:rPr>
        <w:t>Wykonawca uporządkuje terenu robót, zaplecze budowy, tereny zajęte lub użytkowane przez Wykonawcę w związku z prowadzonymi pracami, w tym dokona na własny koszt renowacji zniszczonych lub uszkodzonych w wyniku prowadzonych prac obiektów, fragmentów terenu dróg, nawierzchni lub instalacji.</w:t>
      </w:r>
    </w:p>
    <w:p w:rsidR="00C0558D" w:rsidRDefault="00C0558D" w:rsidP="00C44ED9">
      <w:pPr>
        <w:pStyle w:val="Akapitzlist"/>
        <w:numPr>
          <w:ilvl w:val="0"/>
          <w:numId w:val="24"/>
        </w:numPr>
        <w:rPr>
          <w:lang w:eastAsia="pl-PL"/>
        </w:rPr>
      </w:pPr>
      <w:r>
        <w:rPr>
          <w:lang w:eastAsia="pl-PL"/>
        </w:rPr>
        <w:t>Wykonawca ponosi pełną odpowiedzialność za szkody oraz następstwa nieszczęśliwych wypadków pracowników i osób trzecich, powstałe w związku z wykonywaniem przedmiotu umowy.</w:t>
      </w:r>
    </w:p>
    <w:p w:rsidR="00C0558D" w:rsidRDefault="00C0558D" w:rsidP="00C44ED9">
      <w:pPr>
        <w:pStyle w:val="Akapitzlist"/>
        <w:numPr>
          <w:ilvl w:val="0"/>
          <w:numId w:val="24"/>
        </w:numPr>
        <w:rPr>
          <w:lang w:eastAsia="pl-PL"/>
        </w:rPr>
      </w:pPr>
      <w:r>
        <w:rPr>
          <w:lang w:eastAsia="pl-PL"/>
        </w:rPr>
        <w:t>Wykonawca kompletuje w trakcie realizacji robót dokumentację zgodnie z przepisami Prawa budowlanego oraz przygotuje do odbioru końcowego komplet protokołów niezbędnych przy odbiorze, a w szczególności:</w:t>
      </w:r>
    </w:p>
    <w:p w:rsidR="00C0558D" w:rsidRDefault="00C0558D" w:rsidP="00C44ED9">
      <w:pPr>
        <w:pStyle w:val="Akapitzlist"/>
        <w:numPr>
          <w:ilvl w:val="1"/>
          <w:numId w:val="24"/>
        </w:numPr>
        <w:rPr>
          <w:lang w:eastAsia="pl-PL"/>
        </w:rPr>
      </w:pPr>
      <w:r>
        <w:rPr>
          <w:lang w:eastAsia="pl-PL"/>
        </w:rPr>
        <w:t xml:space="preserve">tabelę elementów rozliczeniowych, </w:t>
      </w:r>
    </w:p>
    <w:p w:rsidR="00C0558D" w:rsidRDefault="00C0558D" w:rsidP="00C44ED9">
      <w:pPr>
        <w:pStyle w:val="Akapitzlist"/>
        <w:numPr>
          <w:ilvl w:val="1"/>
          <w:numId w:val="24"/>
        </w:numPr>
        <w:rPr>
          <w:lang w:eastAsia="pl-PL"/>
        </w:rPr>
      </w:pPr>
      <w:r>
        <w:rPr>
          <w:lang w:eastAsia="pl-PL"/>
        </w:rPr>
        <w:t>wyniki badań kontrolnych oraz badań i oznaczeń laboratoryjnych,</w:t>
      </w:r>
    </w:p>
    <w:p w:rsidR="00C0558D" w:rsidRDefault="00C0558D" w:rsidP="00C44ED9">
      <w:pPr>
        <w:pStyle w:val="Akapitzlist"/>
        <w:numPr>
          <w:ilvl w:val="1"/>
          <w:numId w:val="24"/>
        </w:numPr>
        <w:rPr>
          <w:lang w:eastAsia="pl-PL"/>
        </w:rPr>
      </w:pPr>
      <w:r>
        <w:rPr>
          <w:lang w:eastAsia="pl-PL"/>
        </w:rPr>
        <w:t>receptury i ustalenia technologiczne,</w:t>
      </w:r>
    </w:p>
    <w:p w:rsidR="00C0558D" w:rsidRPr="00F10399" w:rsidRDefault="00C0558D" w:rsidP="00655B4A">
      <w:pPr>
        <w:pStyle w:val="Akapitzlist"/>
        <w:numPr>
          <w:ilvl w:val="1"/>
          <w:numId w:val="24"/>
        </w:numPr>
        <w:rPr>
          <w:strike/>
          <w:lang w:eastAsia="pl-PL"/>
        </w:rPr>
      </w:pPr>
      <w:r>
        <w:rPr>
          <w:lang w:eastAsia="pl-PL"/>
        </w:rPr>
        <w:lastRenderedPageBreak/>
        <w:t>aprobaty techniczne wbudowanych materiałów</w:t>
      </w:r>
      <w:r w:rsidR="00655B4A">
        <w:rPr>
          <w:lang w:eastAsia="pl-PL"/>
        </w:rPr>
        <w:t>.</w:t>
      </w:r>
    </w:p>
    <w:p w:rsidR="00F10399" w:rsidRDefault="00C0558D" w:rsidP="00655B4A">
      <w:pPr>
        <w:pStyle w:val="Akapitzlist"/>
        <w:numPr>
          <w:ilvl w:val="0"/>
          <w:numId w:val="24"/>
        </w:numPr>
        <w:rPr>
          <w:lang w:eastAsia="pl-PL"/>
        </w:rPr>
      </w:pPr>
      <w:r>
        <w:rPr>
          <w:lang w:eastAsia="pl-PL"/>
        </w:rPr>
        <w:t>Wykonawca zobowiązuje się umożliwić Zamawiającemu przeprowadzenie w każdym czasie kontroli terenu robót, realizowanych robót, stosowanych w ich toku materiałów oraz innych okoliczności dotyczących realizacji przedmiotu umowy.</w:t>
      </w:r>
    </w:p>
    <w:p w:rsidR="00F10399" w:rsidRDefault="00616056" w:rsidP="00F10399">
      <w:pPr>
        <w:jc w:val="center"/>
        <w:rPr>
          <w:b/>
          <w:lang w:eastAsia="pl-PL"/>
        </w:rPr>
      </w:pPr>
      <w:r>
        <w:rPr>
          <w:b/>
          <w:lang w:eastAsia="pl-PL"/>
        </w:rPr>
        <w:t>§ 6.</w:t>
      </w:r>
    </w:p>
    <w:p w:rsidR="00F10399" w:rsidRDefault="00F10399" w:rsidP="00C44ED9">
      <w:pPr>
        <w:pStyle w:val="Akapitzlist"/>
        <w:numPr>
          <w:ilvl w:val="0"/>
          <w:numId w:val="25"/>
        </w:numPr>
        <w:rPr>
          <w:lang w:eastAsia="pl-PL"/>
        </w:rPr>
      </w:pPr>
      <w:r>
        <w:rPr>
          <w:lang w:eastAsia="pl-PL"/>
        </w:rPr>
        <w:t xml:space="preserve">Strony ustalają ….. </w:t>
      </w:r>
      <w:r w:rsidR="0036525D">
        <w:rPr>
          <w:lang w:eastAsia="pl-PL"/>
        </w:rPr>
        <w:t>–</w:t>
      </w:r>
      <w:r>
        <w:rPr>
          <w:lang w:eastAsia="pl-PL"/>
        </w:rPr>
        <w:t xml:space="preserve"> letni okres rękojmi za wady. Bieg okresu rękojmi rozpoczyna się od dnia podpisania protokołu odbioru ostatecznego i uznania zadania za należycie wykonane.</w:t>
      </w:r>
    </w:p>
    <w:p w:rsidR="00F10399" w:rsidRDefault="00F10399" w:rsidP="00C44ED9">
      <w:pPr>
        <w:pStyle w:val="Akapitzlist"/>
        <w:numPr>
          <w:ilvl w:val="0"/>
          <w:numId w:val="25"/>
        </w:numPr>
        <w:rPr>
          <w:lang w:eastAsia="pl-PL"/>
        </w:rPr>
      </w:pPr>
      <w:r>
        <w:rPr>
          <w:lang w:eastAsia="pl-PL"/>
        </w:rPr>
        <w:t>Wykonawca jest odpowiedzialny za wady powstałe w okresie rękojmi na zasadach określonych przepisami Kodeksu Cywilnego.</w:t>
      </w:r>
    </w:p>
    <w:p w:rsidR="00F10399" w:rsidRDefault="00F10399" w:rsidP="00C44ED9">
      <w:pPr>
        <w:pStyle w:val="Akapitzlist"/>
        <w:numPr>
          <w:ilvl w:val="0"/>
          <w:numId w:val="25"/>
        </w:numPr>
        <w:rPr>
          <w:lang w:eastAsia="pl-PL"/>
        </w:rPr>
      </w:pPr>
      <w:r>
        <w:rPr>
          <w:lang w:eastAsia="pl-PL"/>
        </w:rPr>
        <w:t>W przypadku ujawnienia wad przedmiotu umowy w okresie rękojmi Zamawiający jest zobowiązany powiadomić Wykonawcę o wadach przedmiotu umowy w ciągu 30 dni od ich wykrycia, natomiast Wykonawca jest zobowiązany do ich usunięcia w terminie wyznaczonym w stosownym protokole i do poniesienia związanych z tym kosztów. W sytuacji powstania awarii spowodowanej niewłaściwym wykonawstwem, Wykonawca dokona jej likwidacji – usunięcia w trybie natychmiastowym.</w:t>
      </w:r>
    </w:p>
    <w:p w:rsidR="00F10399" w:rsidRDefault="00F10399" w:rsidP="00C44ED9">
      <w:pPr>
        <w:pStyle w:val="Akapitzlist"/>
        <w:numPr>
          <w:ilvl w:val="0"/>
          <w:numId w:val="25"/>
        </w:numPr>
        <w:rPr>
          <w:lang w:eastAsia="pl-PL"/>
        </w:rPr>
      </w:pPr>
      <w:r>
        <w:rPr>
          <w:lang w:eastAsia="pl-PL"/>
        </w:rPr>
        <w:t xml:space="preserve">Jeżeli Wykonawca nie usunie wad w wyznaczonym terminie, Zamawiający po uprzednim zawiadomieniu Wykonawcy, może zlecić usunięcie wad osobie trzeciej na koszt Wykonawcy. </w:t>
      </w:r>
    </w:p>
    <w:p w:rsidR="00F10399" w:rsidRDefault="00F10399" w:rsidP="00C44ED9">
      <w:pPr>
        <w:pStyle w:val="Akapitzlist"/>
        <w:numPr>
          <w:ilvl w:val="0"/>
          <w:numId w:val="25"/>
        </w:numPr>
        <w:rPr>
          <w:lang w:eastAsia="pl-PL"/>
        </w:rPr>
      </w:pPr>
      <w:r>
        <w:rPr>
          <w:lang w:eastAsia="pl-PL"/>
        </w:rPr>
        <w:t>Jeśli w wyznaczonym przez Zamawiającego terminie Wykonawca nie zwróci Zamawiającemu kosztów usunięcia wad zgodnie z pkt 4, zostaną one pokryte z zabezpieczenia należytego wykonania umowy. Jeżeli koszt usunięcia wad przekroczy kwotę zabezpieczenia, zapłaty pozostałych poniesionych kosztów Zamawiający będzie dochodził od Wykonawcy na zasadach Kodeksu Cywilnego.</w:t>
      </w:r>
    </w:p>
    <w:p w:rsidR="00F10399" w:rsidRDefault="00F10399" w:rsidP="00C44ED9">
      <w:pPr>
        <w:pStyle w:val="Akapitzlist"/>
        <w:numPr>
          <w:ilvl w:val="0"/>
          <w:numId w:val="25"/>
        </w:numPr>
        <w:rPr>
          <w:lang w:eastAsia="pl-PL"/>
        </w:rPr>
      </w:pPr>
      <w:r>
        <w:rPr>
          <w:lang w:eastAsia="pl-PL"/>
        </w:rPr>
        <w:t>Jeżeli wady w wykonaniu przedmiotu umowy nie nadają się do usunięcia, uniemożliwiając podjęcie użytkowania przedmiotu zgodnie z przeznaczeniem, Zamawiający zażąda wykonania ich po raz drugi, a Wykonawca zobowiązany jest do spełnienia tego żądania.</w:t>
      </w:r>
    </w:p>
    <w:p w:rsidR="00616056" w:rsidRDefault="00F10399" w:rsidP="00B10E08">
      <w:pPr>
        <w:pStyle w:val="Akapitzlist"/>
        <w:numPr>
          <w:ilvl w:val="0"/>
          <w:numId w:val="25"/>
        </w:numPr>
        <w:rPr>
          <w:lang w:eastAsia="pl-PL"/>
        </w:rPr>
      </w:pPr>
      <w:r>
        <w:rPr>
          <w:lang w:eastAsia="pl-PL"/>
        </w:rPr>
        <w:t>Jeżeli wady w wykonaniu przedmiotu umowy nie nadają się do usunięcia, a nie uniemożliwiają użytkowania, Zamawiający może proporcjonalnie obniżyć kwotę wynagrodzenia Wykonawcy.</w:t>
      </w:r>
    </w:p>
    <w:p w:rsidR="00F10399" w:rsidRDefault="00F10399" w:rsidP="00F10399">
      <w:pPr>
        <w:rPr>
          <w:lang w:eastAsia="pl-PL"/>
        </w:rPr>
      </w:pPr>
    </w:p>
    <w:p w:rsidR="00F10399" w:rsidRDefault="00616056" w:rsidP="00F10399">
      <w:pPr>
        <w:jc w:val="center"/>
        <w:rPr>
          <w:b/>
          <w:lang w:eastAsia="pl-PL"/>
        </w:rPr>
      </w:pPr>
      <w:r>
        <w:rPr>
          <w:b/>
          <w:lang w:eastAsia="pl-PL"/>
        </w:rPr>
        <w:t>§ 7.</w:t>
      </w:r>
    </w:p>
    <w:p w:rsidR="00F10399" w:rsidRDefault="00655B4A" w:rsidP="00655B4A">
      <w:pPr>
        <w:pStyle w:val="Akapitzlist"/>
        <w:numPr>
          <w:ilvl w:val="0"/>
          <w:numId w:val="26"/>
        </w:numPr>
        <w:rPr>
          <w:lang w:eastAsia="pl-PL"/>
        </w:rPr>
      </w:pPr>
      <w:r>
        <w:rPr>
          <w:lang w:eastAsia="pl-PL"/>
        </w:rPr>
        <w:t>Strony ustalają odpowiedzialność za niewykonanie lub nienależyte wykonanie umowy w formie kar umownych, w następujących wypadkach i wysokościach</w:t>
      </w:r>
    </w:p>
    <w:p w:rsidR="00F10399" w:rsidRDefault="00F10399" w:rsidP="00C44ED9">
      <w:pPr>
        <w:pStyle w:val="Akapitzlist"/>
        <w:numPr>
          <w:ilvl w:val="1"/>
          <w:numId w:val="26"/>
        </w:numPr>
        <w:rPr>
          <w:lang w:eastAsia="pl-PL"/>
        </w:rPr>
      </w:pPr>
      <w:r>
        <w:rPr>
          <w:lang w:eastAsia="pl-PL"/>
        </w:rPr>
        <w:t>Zamawiający może żądać od Wykonawcy:</w:t>
      </w:r>
    </w:p>
    <w:p w:rsidR="00F10399" w:rsidRDefault="00F10399" w:rsidP="00C44ED9">
      <w:pPr>
        <w:pStyle w:val="Akapitzlist"/>
        <w:numPr>
          <w:ilvl w:val="2"/>
          <w:numId w:val="26"/>
        </w:numPr>
        <w:rPr>
          <w:lang w:eastAsia="pl-PL"/>
        </w:rPr>
      </w:pPr>
      <w:r>
        <w:rPr>
          <w:lang w:eastAsia="pl-PL"/>
        </w:rPr>
        <w:t>kary za odstąpienie od umowy w wysokości 10% ceny brutto ustalonej w</w:t>
      </w:r>
      <w:r w:rsidR="000C487B">
        <w:rPr>
          <w:lang w:eastAsia="pl-PL"/>
        </w:rPr>
        <w:t> </w:t>
      </w:r>
      <w:r>
        <w:rPr>
          <w:lang w:eastAsia="pl-PL"/>
        </w:rPr>
        <w:t>§</w:t>
      </w:r>
      <w:r w:rsidR="000C487B">
        <w:rPr>
          <w:lang w:eastAsia="pl-PL"/>
        </w:rPr>
        <w:t xml:space="preserve"> </w:t>
      </w:r>
      <w:r>
        <w:rPr>
          <w:lang w:eastAsia="pl-PL"/>
        </w:rPr>
        <w:t>3</w:t>
      </w:r>
      <w:r w:rsidR="000C487B">
        <w:rPr>
          <w:lang w:eastAsia="pl-PL"/>
        </w:rPr>
        <w:t xml:space="preserve"> ust.</w:t>
      </w:r>
      <w:r>
        <w:rPr>
          <w:lang w:eastAsia="pl-PL"/>
        </w:rPr>
        <w:t xml:space="preserve"> 1</w:t>
      </w:r>
      <w:r w:rsidR="000C487B">
        <w:rPr>
          <w:lang w:eastAsia="pl-PL"/>
        </w:rPr>
        <w:t xml:space="preserve"> umowy</w:t>
      </w:r>
      <w:r>
        <w:rPr>
          <w:lang w:eastAsia="pl-PL"/>
        </w:rPr>
        <w:t>,</w:t>
      </w:r>
      <w:r w:rsidR="00655B4A">
        <w:rPr>
          <w:lang w:eastAsia="pl-PL"/>
        </w:rPr>
        <w:t xml:space="preserve"> </w:t>
      </w:r>
    </w:p>
    <w:p w:rsidR="00F10399" w:rsidRDefault="00F10399" w:rsidP="00616056">
      <w:pPr>
        <w:pStyle w:val="Akapitzlist"/>
        <w:numPr>
          <w:ilvl w:val="2"/>
          <w:numId w:val="26"/>
        </w:numPr>
        <w:rPr>
          <w:lang w:eastAsia="pl-PL"/>
        </w:rPr>
      </w:pPr>
      <w:r>
        <w:rPr>
          <w:lang w:eastAsia="pl-PL"/>
        </w:rPr>
        <w:lastRenderedPageBreak/>
        <w:t>kary za nieterminowe wykonanie robót budowlanych, w wysokości 0,</w:t>
      </w:r>
      <w:r w:rsidR="00616056">
        <w:rPr>
          <w:lang w:eastAsia="pl-PL"/>
        </w:rPr>
        <w:t>5</w:t>
      </w:r>
      <w:r>
        <w:rPr>
          <w:lang w:eastAsia="pl-PL"/>
        </w:rPr>
        <w:t xml:space="preserve">% ceny brutto ustalonej w § 3 </w:t>
      </w:r>
      <w:r w:rsidR="000C487B">
        <w:rPr>
          <w:lang w:eastAsia="pl-PL"/>
        </w:rPr>
        <w:t>ust.</w:t>
      </w:r>
      <w:r>
        <w:rPr>
          <w:lang w:eastAsia="pl-PL"/>
        </w:rPr>
        <w:t xml:space="preserve"> 1</w:t>
      </w:r>
      <w:r w:rsidR="000C487B">
        <w:rPr>
          <w:lang w:eastAsia="pl-PL"/>
        </w:rPr>
        <w:t xml:space="preserve"> umowy</w:t>
      </w:r>
      <w:r w:rsidR="00616056">
        <w:rPr>
          <w:lang w:eastAsia="pl-PL"/>
        </w:rPr>
        <w:t xml:space="preserve"> za każdy dzień zwłoki,</w:t>
      </w:r>
    </w:p>
    <w:p w:rsidR="00F10399" w:rsidRDefault="00F10399" w:rsidP="00616056">
      <w:pPr>
        <w:pStyle w:val="Akapitzlist"/>
        <w:numPr>
          <w:ilvl w:val="2"/>
          <w:numId w:val="26"/>
        </w:numPr>
        <w:rPr>
          <w:lang w:eastAsia="pl-PL"/>
        </w:rPr>
      </w:pPr>
      <w:r>
        <w:rPr>
          <w:lang w:eastAsia="pl-PL"/>
        </w:rPr>
        <w:t xml:space="preserve">kary za nieterminowe usunięcie wad </w:t>
      </w:r>
      <w:r w:rsidR="00616056">
        <w:rPr>
          <w:lang w:eastAsia="pl-PL"/>
        </w:rPr>
        <w:t xml:space="preserve">stwierdzonych przy odbiorze końcowym </w:t>
      </w:r>
      <w:r>
        <w:rPr>
          <w:lang w:eastAsia="pl-PL"/>
        </w:rPr>
        <w:t>w wysokości 0,</w:t>
      </w:r>
      <w:r w:rsidR="00616056">
        <w:rPr>
          <w:lang w:eastAsia="pl-PL"/>
        </w:rPr>
        <w:t>5</w:t>
      </w:r>
      <w:r>
        <w:rPr>
          <w:lang w:eastAsia="pl-PL"/>
        </w:rPr>
        <w:t xml:space="preserve">% ceny brutto ustalonej w § 3 </w:t>
      </w:r>
      <w:r w:rsidR="000C487B">
        <w:rPr>
          <w:lang w:eastAsia="pl-PL"/>
        </w:rPr>
        <w:t>ust.</w:t>
      </w:r>
      <w:r>
        <w:rPr>
          <w:lang w:eastAsia="pl-PL"/>
        </w:rPr>
        <w:t xml:space="preserve"> 1</w:t>
      </w:r>
      <w:r w:rsidR="000C487B">
        <w:rPr>
          <w:lang w:eastAsia="pl-PL"/>
        </w:rPr>
        <w:t xml:space="preserve"> umowy</w:t>
      </w:r>
      <w:r>
        <w:rPr>
          <w:lang w:eastAsia="pl-PL"/>
        </w:rPr>
        <w:t xml:space="preserve"> </w:t>
      </w:r>
      <w:r w:rsidR="00616056">
        <w:rPr>
          <w:lang w:eastAsia="pl-PL"/>
        </w:rPr>
        <w:t>za każdy dzień opóźnienia, liczony od dnia wyznaczonego na usunięcie wad,</w:t>
      </w:r>
    </w:p>
    <w:p w:rsidR="00F10399" w:rsidRDefault="00F10399" w:rsidP="00C44ED9">
      <w:pPr>
        <w:pStyle w:val="Akapitzlist"/>
        <w:numPr>
          <w:ilvl w:val="2"/>
          <w:numId w:val="26"/>
        </w:numPr>
        <w:rPr>
          <w:lang w:eastAsia="pl-PL"/>
        </w:rPr>
      </w:pPr>
      <w:r>
        <w:rPr>
          <w:lang w:eastAsia="pl-PL"/>
        </w:rPr>
        <w:t>kary za niezgłoszenie lub uchylanie się od zgłoszenia udziału podwykonawcy w realizacji części zamówienia w wysokości 0,</w:t>
      </w:r>
      <w:r w:rsidR="00616056">
        <w:rPr>
          <w:lang w:eastAsia="pl-PL"/>
        </w:rPr>
        <w:t>2</w:t>
      </w:r>
      <w:r>
        <w:rPr>
          <w:lang w:eastAsia="pl-PL"/>
        </w:rPr>
        <w:t xml:space="preserve">% ceny brutto ustalonej w § 3 </w:t>
      </w:r>
      <w:r w:rsidR="000C487B">
        <w:rPr>
          <w:lang w:eastAsia="pl-PL"/>
        </w:rPr>
        <w:t>us</w:t>
      </w:r>
      <w:r>
        <w:rPr>
          <w:lang w:eastAsia="pl-PL"/>
        </w:rPr>
        <w:t>t</w:t>
      </w:r>
      <w:r w:rsidR="000C487B">
        <w:rPr>
          <w:lang w:eastAsia="pl-PL"/>
        </w:rPr>
        <w:t>.</w:t>
      </w:r>
      <w:r>
        <w:rPr>
          <w:lang w:eastAsia="pl-PL"/>
        </w:rPr>
        <w:t xml:space="preserve"> 1</w:t>
      </w:r>
      <w:r w:rsidR="000C487B">
        <w:rPr>
          <w:lang w:eastAsia="pl-PL"/>
        </w:rPr>
        <w:t xml:space="preserve"> umowy</w:t>
      </w:r>
      <w:r>
        <w:rPr>
          <w:lang w:eastAsia="pl-PL"/>
        </w:rPr>
        <w:t xml:space="preserve"> za każdy dzień niezgłoszenia lub uchylania się od zgłoszenia udziału podwykonawcy</w:t>
      </w:r>
      <w:r w:rsidR="000C487B">
        <w:rPr>
          <w:lang w:eastAsia="pl-PL"/>
        </w:rPr>
        <w:t xml:space="preserve"> w realizacji części zamówienia,</w:t>
      </w:r>
    </w:p>
    <w:p w:rsidR="00F10399" w:rsidRDefault="00F10399" w:rsidP="00C44ED9">
      <w:pPr>
        <w:pStyle w:val="Akapitzlist"/>
        <w:numPr>
          <w:ilvl w:val="2"/>
          <w:numId w:val="26"/>
        </w:numPr>
        <w:rPr>
          <w:lang w:eastAsia="pl-PL"/>
        </w:rPr>
      </w:pPr>
      <w:r>
        <w:rPr>
          <w:lang w:eastAsia="pl-PL"/>
        </w:rPr>
        <w:t xml:space="preserve">braku zapłaty lub nieterminowej zapłaty wynagrodzenia należnego podwykonawcom lub dalszym podwykonawcom w wysokości 0,1% ceny brutto ustalonej w § 3 </w:t>
      </w:r>
      <w:r w:rsidR="000C487B">
        <w:rPr>
          <w:lang w:eastAsia="pl-PL"/>
        </w:rPr>
        <w:t>ust.</w:t>
      </w:r>
      <w:r>
        <w:rPr>
          <w:lang w:eastAsia="pl-PL"/>
        </w:rPr>
        <w:t xml:space="preserve"> 1</w:t>
      </w:r>
      <w:r w:rsidR="000C487B">
        <w:rPr>
          <w:lang w:eastAsia="pl-PL"/>
        </w:rPr>
        <w:t xml:space="preserve"> umowy</w:t>
      </w:r>
      <w:r>
        <w:rPr>
          <w:lang w:eastAsia="pl-PL"/>
        </w:rPr>
        <w:t xml:space="preserve"> za każdy dzień zwłoki,</w:t>
      </w:r>
    </w:p>
    <w:p w:rsidR="00F10399" w:rsidRDefault="00F10399" w:rsidP="00C44ED9">
      <w:pPr>
        <w:pStyle w:val="Akapitzlist"/>
        <w:numPr>
          <w:ilvl w:val="2"/>
          <w:numId w:val="26"/>
        </w:numPr>
        <w:rPr>
          <w:lang w:eastAsia="pl-PL"/>
        </w:rPr>
      </w:pPr>
      <w:r>
        <w:rPr>
          <w:lang w:eastAsia="pl-PL"/>
        </w:rPr>
        <w:t xml:space="preserve">nieprzedłożenia do zaakceptowania projektu umowy o podwykonawstwo, której przedmiotem są roboty budowlane, lub projektu jej zmian w wysokości 10% ceny brutto ustalonej w § 3 </w:t>
      </w:r>
      <w:r w:rsidR="000C487B">
        <w:rPr>
          <w:lang w:eastAsia="pl-PL"/>
        </w:rPr>
        <w:t>ust.</w:t>
      </w:r>
      <w:r>
        <w:rPr>
          <w:lang w:eastAsia="pl-PL"/>
        </w:rPr>
        <w:t xml:space="preserve"> 1,</w:t>
      </w:r>
    </w:p>
    <w:p w:rsidR="00F10399" w:rsidRDefault="00F10399" w:rsidP="00C44ED9">
      <w:pPr>
        <w:pStyle w:val="Akapitzlist"/>
        <w:numPr>
          <w:ilvl w:val="2"/>
          <w:numId w:val="26"/>
        </w:numPr>
        <w:rPr>
          <w:lang w:eastAsia="pl-PL"/>
        </w:rPr>
      </w:pPr>
      <w:r>
        <w:rPr>
          <w:lang w:eastAsia="pl-PL"/>
        </w:rPr>
        <w:t>nieprzedłożenia poświadczonej za zgodność z oryginałem kopii umowy o</w:t>
      </w:r>
      <w:r w:rsidR="000C487B">
        <w:rPr>
          <w:lang w:eastAsia="pl-PL"/>
        </w:rPr>
        <w:t> </w:t>
      </w:r>
      <w:r>
        <w:rPr>
          <w:lang w:eastAsia="pl-PL"/>
        </w:rPr>
        <w:t>podwykonawstwo lub jej zmiany  w wysokości 10% ceny brutto ustalonej w</w:t>
      </w:r>
      <w:r w:rsidR="000C487B">
        <w:rPr>
          <w:lang w:eastAsia="pl-PL"/>
        </w:rPr>
        <w:t> </w:t>
      </w:r>
      <w:r>
        <w:rPr>
          <w:lang w:eastAsia="pl-PL"/>
        </w:rPr>
        <w:t xml:space="preserve">§ 3 </w:t>
      </w:r>
      <w:r w:rsidR="000C487B">
        <w:rPr>
          <w:lang w:eastAsia="pl-PL"/>
        </w:rPr>
        <w:t>ust.</w:t>
      </w:r>
      <w:r>
        <w:rPr>
          <w:lang w:eastAsia="pl-PL"/>
        </w:rPr>
        <w:t xml:space="preserve"> 1</w:t>
      </w:r>
      <w:r w:rsidR="000C487B">
        <w:rPr>
          <w:lang w:eastAsia="pl-PL"/>
        </w:rPr>
        <w:t xml:space="preserve"> umowy</w:t>
      </w:r>
      <w:r>
        <w:rPr>
          <w:lang w:eastAsia="pl-PL"/>
        </w:rPr>
        <w:t>,</w:t>
      </w:r>
    </w:p>
    <w:p w:rsidR="00F10399" w:rsidRDefault="00F10399" w:rsidP="00C44ED9">
      <w:pPr>
        <w:pStyle w:val="Akapitzlist"/>
        <w:numPr>
          <w:ilvl w:val="2"/>
          <w:numId w:val="26"/>
        </w:numPr>
        <w:rPr>
          <w:lang w:eastAsia="pl-PL"/>
        </w:rPr>
      </w:pPr>
      <w:r>
        <w:rPr>
          <w:lang w:eastAsia="pl-PL"/>
        </w:rPr>
        <w:t>braku zmiany umowy o podwykonawstwo w zakresie terminu zapłaty w</w:t>
      </w:r>
      <w:r w:rsidR="000C487B">
        <w:rPr>
          <w:lang w:eastAsia="pl-PL"/>
        </w:rPr>
        <w:t> </w:t>
      </w:r>
      <w:r>
        <w:rPr>
          <w:lang w:eastAsia="pl-PL"/>
        </w:rPr>
        <w:t xml:space="preserve"> wysokości 10% ceny brutto ustalonej w § 3 </w:t>
      </w:r>
      <w:r w:rsidR="000C487B">
        <w:rPr>
          <w:lang w:eastAsia="pl-PL"/>
        </w:rPr>
        <w:t>ust.</w:t>
      </w:r>
      <w:r>
        <w:rPr>
          <w:lang w:eastAsia="pl-PL"/>
        </w:rPr>
        <w:t xml:space="preserve"> 1</w:t>
      </w:r>
      <w:r w:rsidR="000C487B">
        <w:rPr>
          <w:lang w:eastAsia="pl-PL"/>
        </w:rPr>
        <w:t xml:space="preserve"> umowy</w:t>
      </w:r>
      <w:r>
        <w:rPr>
          <w:lang w:eastAsia="pl-PL"/>
        </w:rPr>
        <w:t>,</w:t>
      </w:r>
    </w:p>
    <w:p w:rsidR="00616056" w:rsidRPr="007D3C92" w:rsidRDefault="00616056" w:rsidP="00616056">
      <w:pPr>
        <w:pStyle w:val="Akapitzlist"/>
        <w:numPr>
          <w:ilvl w:val="2"/>
          <w:numId w:val="26"/>
        </w:numPr>
        <w:rPr>
          <w:lang w:eastAsia="pl-PL"/>
        </w:rPr>
      </w:pPr>
      <w:r>
        <w:rPr>
          <w:lang w:eastAsia="pl-PL"/>
        </w:rPr>
        <w:t xml:space="preserve">za opóźnienie w usunięciu wad stwierdzonych w okresie rękojmi, w wysokości 0,1% ceny brutto ustalonej w § 3 ust. 1 umowy, za każdy dzień opóźnienia, liczony od dnia wyznaczonego na usunięcie </w:t>
      </w:r>
      <w:r w:rsidRPr="007D3C92">
        <w:rPr>
          <w:lang w:eastAsia="pl-PL"/>
        </w:rPr>
        <w:t>wad,</w:t>
      </w:r>
    </w:p>
    <w:p w:rsidR="00616056" w:rsidRDefault="00616056" w:rsidP="00616056">
      <w:pPr>
        <w:pStyle w:val="Akapitzlist"/>
        <w:numPr>
          <w:ilvl w:val="2"/>
          <w:numId w:val="26"/>
        </w:numPr>
        <w:rPr>
          <w:lang w:eastAsia="pl-PL"/>
        </w:rPr>
      </w:pPr>
      <w:r w:rsidRPr="007D3C92">
        <w:rPr>
          <w:lang w:eastAsia="pl-PL"/>
        </w:rPr>
        <w:t>za dopuszczenie do wykonywania prac wskazanych w § 1</w:t>
      </w:r>
      <w:r w:rsidR="00AC47CB" w:rsidRPr="007D3C92">
        <w:rPr>
          <w:lang w:eastAsia="pl-PL"/>
        </w:rPr>
        <w:t>0</w:t>
      </w:r>
      <w:r w:rsidRPr="007D3C92">
        <w:rPr>
          <w:lang w:eastAsia="pl-PL"/>
        </w:rPr>
        <w:t xml:space="preserve"> ust. 1 osób</w:t>
      </w:r>
      <w:r>
        <w:rPr>
          <w:lang w:eastAsia="pl-PL"/>
        </w:rPr>
        <w:t xml:space="preserve"> nie zatrudnionych na podstawie umowy o pracę, w wysokości 1 000,00 zł za każdy stwierdzony przypadek naruszenia obowiązku,</w:t>
      </w:r>
    </w:p>
    <w:p w:rsidR="00616056" w:rsidRPr="007D3C92" w:rsidRDefault="00616056" w:rsidP="00616056">
      <w:pPr>
        <w:pStyle w:val="Akapitzlist"/>
        <w:numPr>
          <w:ilvl w:val="2"/>
          <w:numId w:val="26"/>
        </w:numPr>
        <w:rPr>
          <w:lang w:eastAsia="pl-PL"/>
        </w:rPr>
      </w:pPr>
      <w:r>
        <w:rPr>
          <w:lang w:eastAsia="pl-PL"/>
        </w:rPr>
        <w:t xml:space="preserve">za dopuszczenie do wykonywania prac </w:t>
      </w:r>
      <w:r w:rsidRPr="007D3C92">
        <w:rPr>
          <w:lang w:eastAsia="pl-PL"/>
        </w:rPr>
        <w:t>wskazanych w § 1</w:t>
      </w:r>
      <w:r w:rsidR="0036525D">
        <w:rPr>
          <w:lang w:eastAsia="pl-PL"/>
        </w:rPr>
        <w:t>0</w:t>
      </w:r>
      <w:r w:rsidRPr="007D3C92">
        <w:rPr>
          <w:lang w:eastAsia="pl-PL"/>
        </w:rPr>
        <w:t xml:space="preserve"> ust. 1 osób nie wskazanych w wykazie osób, o którym mowa w § 1</w:t>
      </w:r>
      <w:r w:rsidR="00AC47CB" w:rsidRPr="007D3C92">
        <w:rPr>
          <w:lang w:eastAsia="pl-PL"/>
        </w:rPr>
        <w:t>0</w:t>
      </w:r>
      <w:r w:rsidRPr="007D3C92">
        <w:rPr>
          <w:lang w:eastAsia="pl-PL"/>
        </w:rPr>
        <w:t xml:space="preserve"> ust. 5, w wysokości 1 000,00 zł za każdy stwierdzony przypadek naruszenia obowiązku,</w:t>
      </w:r>
    </w:p>
    <w:p w:rsidR="00616056" w:rsidRPr="007D3C92" w:rsidRDefault="00616056" w:rsidP="00616056">
      <w:pPr>
        <w:pStyle w:val="Akapitzlist"/>
        <w:numPr>
          <w:ilvl w:val="2"/>
          <w:numId w:val="26"/>
        </w:numPr>
        <w:rPr>
          <w:lang w:eastAsia="pl-PL"/>
        </w:rPr>
      </w:pPr>
      <w:r w:rsidRPr="007D3C92">
        <w:rPr>
          <w:lang w:eastAsia="pl-PL"/>
        </w:rPr>
        <w:t>za odmowę podania danych umożliwiających identyfikację osób wskazanych w § 14 ust. 1 zgodnie z obowiązkiem Wykonawcy opisanym w § 1</w:t>
      </w:r>
      <w:r w:rsidR="00AC47CB" w:rsidRPr="007D3C92">
        <w:rPr>
          <w:lang w:eastAsia="pl-PL"/>
        </w:rPr>
        <w:t>0</w:t>
      </w:r>
      <w:r w:rsidRPr="007D3C92">
        <w:rPr>
          <w:lang w:eastAsia="pl-PL"/>
        </w:rPr>
        <w:t xml:space="preserve"> ust. 8, w wysokości 1 000,00 zł za każdy stwierdzony przypadek naruszenia obowiązku,</w:t>
      </w:r>
    </w:p>
    <w:p w:rsidR="00616056" w:rsidRPr="007D3C92" w:rsidRDefault="00616056" w:rsidP="00616056">
      <w:pPr>
        <w:pStyle w:val="Akapitzlist"/>
        <w:numPr>
          <w:ilvl w:val="2"/>
          <w:numId w:val="26"/>
        </w:numPr>
        <w:rPr>
          <w:lang w:eastAsia="pl-PL"/>
        </w:rPr>
      </w:pPr>
      <w:r w:rsidRPr="007D3C92">
        <w:rPr>
          <w:lang w:eastAsia="pl-PL"/>
        </w:rPr>
        <w:lastRenderedPageBreak/>
        <w:t>za brak przedłożenia Zamawiającemu dowodów zatrudnienia na umowę o pracę osób wskazanych w wykazie osób, zgodnie z § 1</w:t>
      </w:r>
      <w:r w:rsidR="00AC47CB" w:rsidRPr="007D3C92">
        <w:rPr>
          <w:lang w:eastAsia="pl-PL"/>
        </w:rPr>
        <w:t>0</w:t>
      </w:r>
      <w:r w:rsidRPr="007D3C92">
        <w:rPr>
          <w:lang w:eastAsia="pl-PL"/>
        </w:rPr>
        <w:t xml:space="preserve"> ust. 9, w wysokości 0,2% ceny brutto ustalonej w § 3 ust. 1 umowy za każdy dzień opóźnienia w przekazaniu wykazu,</w:t>
      </w:r>
    </w:p>
    <w:p w:rsidR="00616056" w:rsidRDefault="00616056" w:rsidP="00616056">
      <w:pPr>
        <w:pStyle w:val="Akapitzlist"/>
        <w:numPr>
          <w:ilvl w:val="2"/>
          <w:numId w:val="26"/>
        </w:numPr>
        <w:rPr>
          <w:lang w:eastAsia="pl-PL"/>
        </w:rPr>
      </w:pPr>
      <w:r w:rsidRPr="007D3C92">
        <w:rPr>
          <w:lang w:eastAsia="pl-PL"/>
        </w:rPr>
        <w:t>za brak zawarcia w umowie o podwykonawstwo stosownych zapisów zobowiązujących podwykonawców do zatrudnienia na umowę o pracę wszystkich osób wykonujących czynności, o których mowa w § 1</w:t>
      </w:r>
      <w:r w:rsidR="00AC47CB" w:rsidRPr="007D3C92">
        <w:rPr>
          <w:lang w:eastAsia="pl-PL"/>
        </w:rPr>
        <w:t>0</w:t>
      </w:r>
      <w:r w:rsidRPr="007D3C92">
        <w:rPr>
          <w:lang w:eastAsia="pl-PL"/>
        </w:rPr>
        <w:t xml:space="preserve"> ust. 1,</w:t>
      </w:r>
      <w:r>
        <w:rPr>
          <w:lang w:eastAsia="pl-PL"/>
        </w:rPr>
        <w:t xml:space="preserve"> w wysokości 1 000,00 zł za każdy stwierdzony przypadek naruszenia obowiązku.</w:t>
      </w:r>
    </w:p>
    <w:p w:rsidR="00F10399" w:rsidRDefault="00F10399" w:rsidP="00C44ED9">
      <w:pPr>
        <w:pStyle w:val="Akapitzlist"/>
        <w:numPr>
          <w:ilvl w:val="1"/>
          <w:numId w:val="26"/>
        </w:numPr>
        <w:rPr>
          <w:lang w:eastAsia="pl-PL"/>
        </w:rPr>
      </w:pPr>
      <w:r>
        <w:rPr>
          <w:lang w:eastAsia="pl-PL"/>
        </w:rPr>
        <w:t>Wykonawca może żądać od Zamawiającego kary umownej za odstąpienie od umowy z</w:t>
      </w:r>
      <w:r w:rsidR="000C487B">
        <w:rPr>
          <w:lang w:eastAsia="pl-PL"/>
        </w:rPr>
        <w:t> </w:t>
      </w:r>
      <w:r>
        <w:rPr>
          <w:lang w:eastAsia="pl-PL"/>
        </w:rPr>
        <w:t xml:space="preserve">przyczyn, za które ponosi odpowiedzialność Zamawiający, w wysokości 10% ceny brutto ustalonej w § 3 </w:t>
      </w:r>
      <w:r w:rsidR="000C487B">
        <w:rPr>
          <w:lang w:eastAsia="pl-PL"/>
        </w:rPr>
        <w:t>ust.</w:t>
      </w:r>
      <w:r>
        <w:rPr>
          <w:lang w:eastAsia="pl-PL"/>
        </w:rPr>
        <w:t xml:space="preserve"> 1</w:t>
      </w:r>
      <w:r w:rsidR="000C487B">
        <w:rPr>
          <w:lang w:eastAsia="pl-PL"/>
        </w:rPr>
        <w:t xml:space="preserve"> umowy</w:t>
      </w:r>
      <w:r>
        <w:rPr>
          <w:lang w:eastAsia="pl-PL"/>
        </w:rPr>
        <w:t>, z wyjątkiem wystąpienia sytuacji przedstawionej w art. 145 ustawy z 29.01.2004</w:t>
      </w:r>
      <w:r w:rsidR="000C487B">
        <w:rPr>
          <w:lang w:eastAsia="pl-PL"/>
        </w:rPr>
        <w:t xml:space="preserve"> </w:t>
      </w:r>
      <w:r>
        <w:rPr>
          <w:lang w:eastAsia="pl-PL"/>
        </w:rPr>
        <w:t>r. Prawo zamówień publicznych (</w:t>
      </w:r>
      <w:r w:rsidR="000C487B">
        <w:rPr>
          <w:lang w:eastAsia="pl-PL"/>
        </w:rPr>
        <w:t>tekst jedn.</w:t>
      </w:r>
      <w:r>
        <w:rPr>
          <w:lang w:eastAsia="pl-PL"/>
        </w:rPr>
        <w:t xml:space="preserve"> Dz.</w:t>
      </w:r>
      <w:r w:rsidR="000C487B">
        <w:rPr>
          <w:lang w:eastAsia="pl-PL"/>
        </w:rPr>
        <w:t xml:space="preserve"> </w:t>
      </w:r>
      <w:r>
        <w:rPr>
          <w:lang w:eastAsia="pl-PL"/>
        </w:rPr>
        <w:t>U.</w:t>
      </w:r>
      <w:r w:rsidR="000C487B">
        <w:rPr>
          <w:lang w:eastAsia="pl-PL"/>
        </w:rPr>
        <w:t xml:space="preserve"> z </w:t>
      </w:r>
      <w:r w:rsidR="00D36451">
        <w:rPr>
          <w:lang w:eastAsia="pl-PL"/>
        </w:rPr>
        <w:t>2015</w:t>
      </w:r>
      <w:r w:rsidR="000C487B">
        <w:rPr>
          <w:lang w:eastAsia="pl-PL"/>
        </w:rPr>
        <w:t xml:space="preserve"> r</w:t>
      </w:r>
      <w:r>
        <w:rPr>
          <w:lang w:eastAsia="pl-PL"/>
        </w:rPr>
        <w:t>.</w:t>
      </w:r>
      <w:r w:rsidR="000C487B">
        <w:rPr>
          <w:lang w:eastAsia="pl-PL"/>
        </w:rPr>
        <w:t xml:space="preserve">, poz. </w:t>
      </w:r>
      <w:r w:rsidR="00D36451">
        <w:rPr>
          <w:lang w:eastAsia="pl-PL"/>
        </w:rPr>
        <w:t>2164</w:t>
      </w:r>
      <w:r>
        <w:rPr>
          <w:lang w:eastAsia="pl-PL"/>
        </w:rPr>
        <w:t xml:space="preserve"> z późn. zm.).</w:t>
      </w:r>
    </w:p>
    <w:p w:rsidR="00616056" w:rsidRDefault="00616056" w:rsidP="00616056">
      <w:pPr>
        <w:pStyle w:val="Akapitzlist"/>
        <w:numPr>
          <w:ilvl w:val="1"/>
          <w:numId w:val="26"/>
        </w:numPr>
        <w:rPr>
          <w:lang w:eastAsia="pl-PL"/>
        </w:rPr>
      </w:pPr>
      <w:r>
        <w:rPr>
          <w:lang w:eastAsia="pl-PL"/>
        </w:rPr>
        <w:t>Zamawiający ma prawo do potrącenia wprost z faktur kar umownych obliczanych w  oparciu o ustalenia umowne.</w:t>
      </w:r>
    </w:p>
    <w:p w:rsidR="00003B53" w:rsidRDefault="00F10399" w:rsidP="00B72942">
      <w:pPr>
        <w:pStyle w:val="Akapitzlist"/>
        <w:numPr>
          <w:ilvl w:val="0"/>
          <w:numId w:val="26"/>
        </w:numPr>
        <w:rPr>
          <w:lang w:eastAsia="pl-PL"/>
        </w:rPr>
      </w:pPr>
      <w:r>
        <w:rPr>
          <w:lang w:eastAsia="pl-PL"/>
        </w:rPr>
        <w:t>Strony zastrzegają sobie prawo do dochodzenia odszkodowania uzupełniającego przewyższającego wysokość zastrzeżonych kar umownych.</w:t>
      </w:r>
    </w:p>
    <w:p w:rsidR="000C487B" w:rsidRDefault="000C487B" w:rsidP="000C487B">
      <w:pPr>
        <w:rPr>
          <w:lang w:eastAsia="pl-PL"/>
        </w:rPr>
      </w:pPr>
    </w:p>
    <w:p w:rsidR="000C487B" w:rsidRDefault="00616056" w:rsidP="000C487B">
      <w:pPr>
        <w:jc w:val="center"/>
        <w:rPr>
          <w:b/>
          <w:lang w:eastAsia="pl-PL"/>
        </w:rPr>
      </w:pPr>
      <w:r>
        <w:rPr>
          <w:b/>
          <w:lang w:eastAsia="pl-PL"/>
        </w:rPr>
        <w:t>§ 8.</w:t>
      </w:r>
    </w:p>
    <w:p w:rsidR="00AC47CB" w:rsidRDefault="00AC47CB" w:rsidP="00AC47CB">
      <w:pPr>
        <w:pStyle w:val="Akapitzlist"/>
        <w:numPr>
          <w:ilvl w:val="0"/>
          <w:numId w:val="42"/>
        </w:numPr>
        <w:jc w:val="left"/>
        <w:rPr>
          <w:lang w:eastAsia="pl-PL"/>
        </w:rPr>
      </w:pPr>
      <w:r w:rsidRPr="00AC47CB">
        <w:rPr>
          <w:lang w:eastAsia="pl-PL"/>
        </w:rPr>
        <w:t>Jeżeli w toku czynności odbioru zostaną stwierdzone wady, to Zamawiającemu przysługują następujące</w:t>
      </w:r>
      <w:r>
        <w:rPr>
          <w:lang w:eastAsia="pl-PL"/>
        </w:rPr>
        <w:t xml:space="preserve"> </w:t>
      </w:r>
      <w:r w:rsidRPr="00AC47CB">
        <w:rPr>
          <w:lang w:eastAsia="pl-PL"/>
        </w:rPr>
        <w:t>uprawnienia:</w:t>
      </w:r>
    </w:p>
    <w:p w:rsidR="00AC47CB" w:rsidRDefault="00AC47CB" w:rsidP="00AC47CB">
      <w:pPr>
        <w:pStyle w:val="Akapitzlist"/>
        <w:numPr>
          <w:ilvl w:val="1"/>
          <w:numId w:val="42"/>
        </w:numPr>
        <w:jc w:val="left"/>
        <w:rPr>
          <w:lang w:eastAsia="pl-PL"/>
        </w:rPr>
      </w:pPr>
      <w:r w:rsidRPr="00AC47CB">
        <w:rPr>
          <w:lang w:eastAsia="pl-PL"/>
        </w:rPr>
        <w:t>jeżeli wady nadają się do usunięcia:</w:t>
      </w:r>
    </w:p>
    <w:p w:rsidR="00AC47CB" w:rsidRDefault="00AC47CB" w:rsidP="00AC47CB">
      <w:pPr>
        <w:pStyle w:val="Akapitzlist"/>
        <w:numPr>
          <w:ilvl w:val="2"/>
          <w:numId w:val="42"/>
        </w:numPr>
        <w:rPr>
          <w:lang w:eastAsia="pl-PL"/>
        </w:rPr>
      </w:pPr>
      <w:r w:rsidRPr="00AC47CB">
        <w:rPr>
          <w:lang w:eastAsia="pl-PL"/>
        </w:rPr>
        <w:t>dokona odbioru robót wyznaczając termin usunięcia wad, zatrzymując jednocześnie do czasu</w:t>
      </w:r>
      <w:r>
        <w:rPr>
          <w:lang w:eastAsia="pl-PL"/>
        </w:rPr>
        <w:t xml:space="preserve"> </w:t>
      </w:r>
      <w:r w:rsidRPr="00AC47CB">
        <w:rPr>
          <w:lang w:eastAsia="pl-PL"/>
        </w:rPr>
        <w:t>usunięcia wad, jako dodatkową gwarancję ich usunięcia, kwotę z wynagrodzenia Wykonawcy</w:t>
      </w:r>
      <w:r>
        <w:rPr>
          <w:lang w:eastAsia="pl-PL"/>
        </w:rPr>
        <w:t xml:space="preserve"> </w:t>
      </w:r>
      <w:r w:rsidRPr="00AC47CB">
        <w:rPr>
          <w:lang w:eastAsia="pl-PL"/>
        </w:rPr>
        <w:t>w wysokości odpowiadającej wartości robót wadliwych nie mniejszą niż 10% wynagrodzenia</w:t>
      </w:r>
      <w:r>
        <w:rPr>
          <w:lang w:eastAsia="pl-PL"/>
        </w:rPr>
        <w:t xml:space="preserve"> </w:t>
      </w:r>
      <w:r w:rsidRPr="00AC47CB">
        <w:rPr>
          <w:lang w:eastAsia="pl-PL"/>
        </w:rPr>
        <w:t>określonego w § 3 ust. 1 umowy</w:t>
      </w:r>
      <w:r>
        <w:rPr>
          <w:lang w:eastAsia="pl-PL"/>
        </w:rPr>
        <w:t>,</w:t>
      </w:r>
    </w:p>
    <w:p w:rsidR="00AC47CB" w:rsidRDefault="00AC47CB" w:rsidP="00AC47CB">
      <w:pPr>
        <w:pStyle w:val="Akapitzlist"/>
        <w:numPr>
          <w:ilvl w:val="2"/>
          <w:numId w:val="42"/>
        </w:numPr>
        <w:rPr>
          <w:lang w:eastAsia="pl-PL"/>
        </w:rPr>
      </w:pPr>
      <w:r w:rsidRPr="00AC47CB">
        <w:rPr>
          <w:lang w:eastAsia="pl-PL"/>
        </w:rPr>
        <w:t>w przypadku zaistnienia warunków (złe warunki atmosferyczne lub inne uwarunkowania</w:t>
      </w:r>
      <w:r>
        <w:rPr>
          <w:lang w:eastAsia="pl-PL"/>
        </w:rPr>
        <w:t xml:space="preserve"> </w:t>
      </w:r>
      <w:r w:rsidRPr="00AC47CB">
        <w:rPr>
          <w:lang w:eastAsia="pl-PL"/>
        </w:rPr>
        <w:t>np.: niepozwalające zachować wymaganego reżimu technologicznego wykonywania robót),</w:t>
      </w:r>
      <w:r>
        <w:rPr>
          <w:lang w:eastAsia="pl-PL"/>
        </w:rPr>
        <w:t xml:space="preserve"> </w:t>
      </w:r>
      <w:r w:rsidRPr="00AC47CB">
        <w:rPr>
          <w:lang w:eastAsia="pl-PL"/>
        </w:rPr>
        <w:t>które uniemożliwiają natychmiastowe usunięcie wad, dokona odbioru robót wyznaczając termin</w:t>
      </w:r>
      <w:r>
        <w:rPr>
          <w:lang w:eastAsia="pl-PL"/>
        </w:rPr>
        <w:t xml:space="preserve"> </w:t>
      </w:r>
      <w:r w:rsidRPr="00AC47CB">
        <w:rPr>
          <w:lang w:eastAsia="pl-PL"/>
        </w:rPr>
        <w:t>usunięcia wad, zatrzymując jednocześnie do czasu usunięcia wad, jako dodatkową gwarancję</w:t>
      </w:r>
      <w:r>
        <w:rPr>
          <w:lang w:eastAsia="pl-PL"/>
        </w:rPr>
        <w:t xml:space="preserve"> </w:t>
      </w:r>
      <w:r w:rsidRPr="00AC47CB">
        <w:rPr>
          <w:lang w:eastAsia="pl-PL"/>
        </w:rPr>
        <w:t xml:space="preserve">ich usunięcia, kwotę z rozliczenia umowy w wysokości odpowiadającej </w:t>
      </w:r>
      <w:r w:rsidRPr="00AC47CB">
        <w:rPr>
          <w:lang w:eastAsia="pl-PL"/>
        </w:rPr>
        <w:lastRenderedPageBreak/>
        <w:t>wartości robót</w:t>
      </w:r>
      <w:r>
        <w:rPr>
          <w:lang w:eastAsia="pl-PL"/>
        </w:rPr>
        <w:t xml:space="preserve"> </w:t>
      </w:r>
      <w:r w:rsidRPr="00AC47CB">
        <w:rPr>
          <w:lang w:eastAsia="pl-PL"/>
        </w:rPr>
        <w:t>wadliwych nie mniejszą niż 10% wynagrodzenia określonego w</w:t>
      </w:r>
      <w:r>
        <w:rPr>
          <w:lang w:eastAsia="pl-PL"/>
        </w:rPr>
        <w:t> </w:t>
      </w:r>
      <w:r w:rsidRPr="00AC47CB">
        <w:rPr>
          <w:lang w:eastAsia="pl-PL"/>
        </w:rPr>
        <w:t>§ 3 ust. 1 umowy,</w:t>
      </w:r>
    </w:p>
    <w:p w:rsidR="00AC47CB" w:rsidRDefault="00AC47CB" w:rsidP="00AC47CB">
      <w:pPr>
        <w:pStyle w:val="Akapitzlist"/>
        <w:numPr>
          <w:ilvl w:val="1"/>
          <w:numId w:val="42"/>
        </w:numPr>
        <w:rPr>
          <w:lang w:eastAsia="pl-PL"/>
        </w:rPr>
      </w:pPr>
      <w:r w:rsidRPr="00AC47CB">
        <w:rPr>
          <w:lang w:eastAsia="pl-PL"/>
        </w:rPr>
        <w:t>jeżeli wady nie nadają się do usunięcia i jednocześnie:</w:t>
      </w:r>
    </w:p>
    <w:p w:rsidR="00AC47CB" w:rsidRDefault="00AC47CB" w:rsidP="00AC47CB">
      <w:pPr>
        <w:pStyle w:val="Akapitzlist"/>
        <w:numPr>
          <w:ilvl w:val="2"/>
          <w:numId w:val="42"/>
        </w:numPr>
        <w:rPr>
          <w:lang w:eastAsia="pl-PL"/>
        </w:rPr>
      </w:pPr>
      <w:r w:rsidRPr="00AC47CB">
        <w:rPr>
          <w:lang w:eastAsia="pl-PL"/>
        </w:rPr>
        <w:t>umożliwiają użytkowanie przedmiotu odbioru zgodnie z przeznaczeniem, Zamawiający może</w:t>
      </w:r>
      <w:r>
        <w:rPr>
          <w:lang w:eastAsia="pl-PL"/>
        </w:rPr>
        <w:t xml:space="preserve"> </w:t>
      </w:r>
      <w:r w:rsidRPr="00AC47CB">
        <w:rPr>
          <w:lang w:eastAsia="pl-PL"/>
        </w:rPr>
        <w:t>odpowiednio obniżyć wynagrodzenie,</w:t>
      </w:r>
    </w:p>
    <w:p w:rsidR="00AC47CB" w:rsidRDefault="00AC47CB" w:rsidP="00AC47CB">
      <w:pPr>
        <w:pStyle w:val="Akapitzlist"/>
        <w:numPr>
          <w:ilvl w:val="2"/>
          <w:numId w:val="42"/>
        </w:numPr>
        <w:jc w:val="left"/>
        <w:rPr>
          <w:lang w:eastAsia="pl-PL"/>
        </w:rPr>
      </w:pPr>
      <w:r w:rsidRPr="00AC47CB">
        <w:rPr>
          <w:lang w:eastAsia="pl-PL"/>
        </w:rPr>
        <w:t>uniemożliwiają użytkowanie zgodnie z przeznaczeniem, Zamawiający może odstąpić od umowy</w:t>
      </w:r>
      <w:r>
        <w:rPr>
          <w:lang w:eastAsia="pl-PL"/>
        </w:rPr>
        <w:t xml:space="preserve"> </w:t>
      </w:r>
      <w:r w:rsidRPr="00AC47CB">
        <w:rPr>
          <w:lang w:eastAsia="pl-PL"/>
        </w:rPr>
        <w:t>lub żądać wykonania przedmiotu umowy po raz drugi, w</w:t>
      </w:r>
      <w:r>
        <w:rPr>
          <w:lang w:eastAsia="pl-PL"/>
        </w:rPr>
        <w:t> </w:t>
      </w:r>
      <w:r w:rsidRPr="00AC47CB">
        <w:rPr>
          <w:lang w:eastAsia="pl-PL"/>
        </w:rPr>
        <w:t>ramach wynagrodzenia określonego</w:t>
      </w:r>
      <w:r>
        <w:rPr>
          <w:lang w:eastAsia="pl-PL"/>
        </w:rPr>
        <w:t xml:space="preserve"> </w:t>
      </w:r>
      <w:r w:rsidRPr="00AC47CB">
        <w:rPr>
          <w:lang w:eastAsia="pl-PL"/>
        </w:rPr>
        <w:t xml:space="preserve"> w § 3 ust. 1 umowy.</w:t>
      </w:r>
    </w:p>
    <w:p w:rsidR="00AC47CB" w:rsidRDefault="00AC47CB" w:rsidP="00AC47CB">
      <w:pPr>
        <w:pStyle w:val="Akapitzlist"/>
        <w:numPr>
          <w:ilvl w:val="0"/>
          <w:numId w:val="42"/>
        </w:numPr>
        <w:rPr>
          <w:lang w:eastAsia="pl-PL"/>
        </w:rPr>
      </w:pPr>
      <w:r w:rsidRPr="00AC47CB">
        <w:rPr>
          <w:lang w:eastAsia="pl-PL"/>
        </w:rPr>
        <w:t>Z czynności odbioru strony spiszą protokół odbioru zawierający wszelkie ustalenia dokonane w toku</w:t>
      </w:r>
      <w:r>
        <w:rPr>
          <w:lang w:eastAsia="pl-PL"/>
        </w:rPr>
        <w:t xml:space="preserve"> </w:t>
      </w:r>
      <w:r w:rsidRPr="00AC47CB">
        <w:rPr>
          <w:lang w:eastAsia="pl-PL"/>
        </w:rPr>
        <w:t>odbioru, jak też terminy wyznaczone na usunięcie stwierdzonych przy odbiorze wad.</w:t>
      </w:r>
    </w:p>
    <w:p w:rsidR="00AC47CB" w:rsidRDefault="00AC47CB" w:rsidP="00AC47CB">
      <w:pPr>
        <w:pStyle w:val="Akapitzlist"/>
        <w:numPr>
          <w:ilvl w:val="0"/>
          <w:numId w:val="42"/>
        </w:numPr>
        <w:rPr>
          <w:lang w:eastAsia="pl-PL"/>
        </w:rPr>
      </w:pPr>
      <w:r w:rsidRPr="00AC47CB">
        <w:rPr>
          <w:lang w:eastAsia="pl-PL"/>
        </w:rPr>
        <w:t>Wykonawca zobowiązany jest do zawiadomienia Zamawiającego o usunięciu wad oraz o</w:t>
      </w:r>
      <w:r>
        <w:rPr>
          <w:lang w:eastAsia="pl-PL"/>
        </w:rPr>
        <w:t> </w:t>
      </w:r>
      <w:r w:rsidRPr="00AC47CB">
        <w:rPr>
          <w:lang w:eastAsia="pl-PL"/>
        </w:rPr>
        <w:t>gotowości</w:t>
      </w:r>
      <w:r>
        <w:rPr>
          <w:lang w:eastAsia="pl-PL"/>
        </w:rPr>
        <w:t xml:space="preserve"> </w:t>
      </w:r>
      <w:r w:rsidRPr="00AC47CB">
        <w:rPr>
          <w:lang w:eastAsia="pl-PL"/>
        </w:rPr>
        <w:t>do odbioru.</w:t>
      </w:r>
    </w:p>
    <w:p w:rsidR="00AB6591" w:rsidRPr="00AC47CB" w:rsidRDefault="00AB6591" w:rsidP="00AB6591">
      <w:pPr>
        <w:rPr>
          <w:lang w:eastAsia="pl-PL"/>
        </w:rPr>
      </w:pPr>
    </w:p>
    <w:p w:rsidR="00AC47CB" w:rsidRDefault="00AC47CB" w:rsidP="000C487B">
      <w:pPr>
        <w:jc w:val="center"/>
        <w:rPr>
          <w:b/>
          <w:lang w:eastAsia="pl-PL"/>
        </w:rPr>
      </w:pPr>
      <w:r>
        <w:rPr>
          <w:b/>
          <w:lang w:eastAsia="pl-PL"/>
        </w:rPr>
        <w:t>§ 9.*</w:t>
      </w:r>
    </w:p>
    <w:p w:rsidR="00AC47CB" w:rsidRDefault="00AC47CB" w:rsidP="00AC47CB">
      <w:pPr>
        <w:pStyle w:val="Akapitzlist"/>
        <w:numPr>
          <w:ilvl w:val="0"/>
          <w:numId w:val="43"/>
        </w:numPr>
        <w:rPr>
          <w:lang w:eastAsia="pl-PL"/>
        </w:rPr>
      </w:pPr>
      <w:r>
        <w:rPr>
          <w:lang w:eastAsia="pl-PL"/>
        </w:rPr>
        <w:t>Wykonawcy realizujący wspólnie Umowę pozostają solidarnie odpowiedzialni prawnie wobec Zamawiającego za jej wykonanie.</w:t>
      </w:r>
    </w:p>
    <w:p w:rsidR="00AC47CB" w:rsidRDefault="00AC47CB" w:rsidP="00AC47CB">
      <w:pPr>
        <w:pStyle w:val="Akapitzlist"/>
        <w:numPr>
          <w:ilvl w:val="0"/>
          <w:numId w:val="43"/>
        </w:numPr>
        <w:rPr>
          <w:lang w:eastAsia="pl-PL"/>
        </w:rPr>
      </w:pPr>
      <w:r>
        <w:rPr>
          <w:lang w:eastAsia="pl-PL"/>
        </w:rPr>
        <w:t>Postanowienia Umowy dotyczące Wykonawcy stosuje się odpowiednio do Wykonawców realizujących wspólnie Umowę.</w:t>
      </w:r>
    </w:p>
    <w:p w:rsidR="00AC47CB" w:rsidRDefault="00AC47CB" w:rsidP="00AC47CB">
      <w:pPr>
        <w:pStyle w:val="Akapitzlist"/>
        <w:numPr>
          <w:ilvl w:val="0"/>
          <w:numId w:val="43"/>
        </w:numPr>
        <w:rPr>
          <w:lang w:eastAsia="pl-PL"/>
        </w:rPr>
      </w:pPr>
      <w:r>
        <w:rPr>
          <w:lang w:eastAsia="pl-PL"/>
        </w:rPr>
        <w:t>W przypadku Wykonawców realizujących wspólnie umowę, załącznik do niniejszej Umowy stanowi umowa zawarta pomiędzy nimi określająca strony umowy, cel gospodarczy do realizacji, którego się zobowiązali, sposób ich współdziałania oraz zakres prac przewidzianych do wykonania każdemu z nich.</w:t>
      </w:r>
    </w:p>
    <w:p w:rsidR="00AC47CB" w:rsidRPr="00AC47CB" w:rsidRDefault="00AC47CB" w:rsidP="00AC47CB">
      <w:pPr>
        <w:pStyle w:val="Akapitzlist"/>
        <w:rPr>
          <w:i/>
          <w:lang w:eastAsia="pl-PL"/>
        </w:rPr>
      </w:pPr>
      <w:r w:rsidRPr="00AC47CB">
        <w:rPr>
          <w:i/>
          <w:lang w:eastAsia="pl-PL"/>
        </w:rPr>
        <w:t>*</w:t>
      </w:r>
      <w:r w:rsidRPr="00AC47CB">
        <w:rPr>
          <w:i/>
        </w:rPr>
        <w:t xml:space="preserve"> </w:t>
      </w:r>
      <w:r w:rsidRPr="00AC47CB">
        <w:rPr>
          <w:i/>
          <w:lang w:eastAsia="pl-PL"/>
        </w:rPr>
        <w:t>dotyczy sytuacji, gdy oferta zostanie złożona przez Wykonawców realizujących wspólnie umowę</w:t>
      </w:r>
    </w:p>
    <w:p w:rsidR="00AC47CB" w:rsidRDefault="00AC47CB" w:rsidP="00AC47CB">
      <w:pPr>
        <w:jc w:val="center"/>
        <w:rPr>
          <w:b/>
          <w:lang w:eastAsia="pl-PL"/>
        </w:rPr>
      </w:pPr>
      <w:r>
        <w:rPr>
          <w:b/>
          <w:lang w:eastAsia="pl-PL"/>
        </w:rPr>
        <w:t>§ 10.</w:t>
      </w:r>
    </w:p>
    <w:p w:rsidR="007D3C92" w:rsidRDefault="007D3C92" w:rsidP="007D3C92">
      <w:pPr>
        <w:pStyle w:val="Akapitzlist"/>
        <w:numPr>
          <w:ilvl w:val="0"/>
          <w:numId w:val="44"/>
        </w:numPr>
        <w:rPr>
          <w:lang w:eastAsia="pl-PL"/>
        </w:rPr>
      </w:pPr>
      <w:r>
        <w:rPr>
          <w:lang w:eastAsia="pl-PL"/>
        </w:rPr>
        <w:t>Zamawiający zobowiązuje Wykonawcę do zatrudnienia na podstawie umowy o pracę:</w:t>
      </w:r>
    </w:p>
    <w:p w:rsidR="007D3C92" w:rsidRDefault="007D3C92" w:rsidP="007D3C92">
      <w:pPr>
        <w:pStyle w:val="Akapitzlist"/>
        <w:numPr>
          <w:ilvl w:val="1"/>
          <w:numId w:val="44"/>
        </w:numPr>
        <w:rPr>
          <w:lang w:eastAsia="pl-PL"/>
        </w:rPr>
      </w:pPr>
      <w:r>
        <w:rPr>
          <w:lang w:eastAsia="pl-PL"/>
        </w:rPr>
        <w:t>wszystkich osób wykonujących następujące czynności w zakresie realizacji przedmiotu zamówienia – wykonywanie prac objętych zakresem zamówienia wskazanym w Opisie przedmiotu zamówienia, w tym prac fizycznych oraz operatorów sprzętu – jeżeli wykonanie tych czynności polega na wykonaniu pracy w rozumieniu przepisów kodeksu pracy,</w:t>
      </w:r>
    </w:p>
    <w:p w:rsidR="007D3C92" w:rsidRDefault="007D3C92" w:rsidP="007D3C92">
      <w:pPr>
        <w:pStyle w:val="Akapitzlist"/>
        <w:numPr>
          <w:ilvl w:val="1"/>
          <w:numId w:val="44"/>
        </w:numPr>
        <w:rPr>
          <w:lang w:eastAsia="pl-PL"/>
        </w:rPr>
      </w:pPr>
      <w:r>
        <w:rPr>
          <w:lang w:eastAsia="pl-PL"/>
        </w:rPr>
        <w:t xml:space="preserve">osoby pełniącej funkcję kierownika budowy posiadającej doświadczenie, kwalifikacje i uprawnienia budowlane do kierowania robotami budowlanymi w specjalności </w:t>
      </w:r>
      <w:r w:rsidR="00AE5461">
        <w:rPr>
          <w:lang w:eastAsia="pl-PL"/>
        </w:rPr>
        <w:t xml:space="preserve">konstrukcyjno – budowlanej </w:t>
      </w:r>
      <w:r>
        <w:rPr>
          <w:lang w:eastAsia="pl-PL"/>
        </w:rPr>
        <w:t xml:space="preserve">bez ograniczeń w rozumieniu Rozporządzenia Ministra </w:t>
      </w:r>
      <w:r>
        <w:rPr>
          <w:lang w:eastAsia="pl-PL"/>
        </w:rPr>
        <w:lastRenderedPageBreak/>
        <w:t>Infrastruktury i Rozwoju z dnia 11.09.2014 r. w sprawie samodzielnych funkcji technicznych w budownict</w:t>
      </w:r>
      <w:r w:rsidR="00B72942">
        <w:rPr>
          <w:lang w:eastAsia="pl-PL"/>
        </w:rPr>
        <w:t>wie (Dz.U. z 2014 r. poz. 1278).</w:t>
      </w:r>
    </w:p>
    <w:p w:rsidR="007D3C92" w:rsidRDefault="007D3C92" w:rsidP="00B10E08">
      <w:pPr>
        <w:pStyle w:val="Akapitzlist"/>
        <w:numPr>
          <w:ilvl w:val="0"/>
          <w:numId w:val="44"/>
        </w:numPr>
        <w:rPr>
          <w:lang w:eastAsia="pl-PL"/>
        </w:rPr>
      </w:pPr>
      <w:r>
        <w:rPr>
          <w:lang w:eastAsia="pl-PL"/>
        </w:rPr>
        <w:t>Zamawiający wymaga, aby zatrudnienie wskazanych w ust. 1 osób na podstawie umowy o pracę przy realizacji przedmiotu umowy trwało przez cały czas wykonywania jej realizacji.</w:t>
      </w:r>
    </w:p>
    <w:p w:rsidR="007D3C92" w:rsidRDefault="007D3C92" w:rsidP="00B10E08">
      <w:pPr>
        <w:pStyle w:val="Akapitzlist"/>
        <w:numPr>
          <w:ilvl w:val="0"/>
          <w:numId w:val="44"/>
        </w:numPr>
        <w:rPr>
          <w:lang w:eastAsia="pl-PL"/>
        </w:rPr>
      </w:pPr>
      <w:r>
        <w:rPr>
          <w:lang w:eastAsia="pl-PL"/>
        </w:rPr>
        <w:t>Wykonawca jest zobowiązany wprowadzić w każdej, zawieranej umowie o podwykonawstwo stosowne zapisy zobowiązujące podwykonawców do zatrudnienia na umowę o pracę wszystkich osób wykonujących czynności, o których mowa w ust. 1 powyżej.</w:t>
      </w:r>
    </w:p>
    <w:p w:rsidR="00AC47CB" w:rsidRDefault="007D3C92" w:rsidP="00B10E08">
      <w:pPr>
        <w:pStyle w:val="Akapitzlist"/>
        <w:numPr>
          <w:ilvl w:val="0"/>
          <w:numId w:val="44"/>
        </w:numPr>
        <w:rPr>
          <w:lang w:eastAsia="pl-PL"/>
        </w:rPr>
      </w:pPr>
      <w:r>
        <w:rPr>
          <w:lang w:eastAsia="pl-PL"/>
        </w:rPr>
        <w:t>W uzasadnionych przypadkach, nie wynikłych z przyczyn leżących po stronie Wykonawcy (choroba, śmierć pracownika, itp.) oraz w przypadku rozwiązania stosunku pracy przez osobę zatrudnioną lub przez Wykonawcę (podwykonawcę) przed zakończeniem trwania umowy, Wykonawca (podwykonawca) będzie zobowiązany do zatrudnienia na to miejsce, na warunkach opisanych powyżej, innej osoby posiadającej doświadczenie, kwalifikacje i uprawnienia budowlane co najmniej takie jak osoba poprzednio zatrudniona oraz spełnienia wszelkich innych, przewidzianych niniejszą umową wymagań, co do sposobu i warunków zatrudnienia na cały okres realizacji zamówienia.</w:t>
      </w:r>
    </w:p>
    <w:p w:rsidR="007D3C92" w:rsidRDefault="007D3C92" w:rsidP="00B10E08">
      <w:pPr>
        <w:pStyle w:val="Akapitzlist"/>
        <w:numPr>
          <w:ilvl w:val="0"/>
          <w:numId w:val="44"/>
        </w:numPr>
        <w:rPr>
          <w:lang w:eastAsia="pl-PL"/>
        </w:rPr>
      </w:pPr>
      <w:r>
        <w:rPr>
          <w:lang w:eastAsia="pl-PL"/>
        </w:rPr>
        <w:t>Po podpisaniu umowy w sprawie zamówienia publicznego, a przed przystąpieniem do realizacji robót budowlanych objętych przedmiotem zamówienia, Wykonawca przedłoży Zamawiającemu pisemne pod rygorem nieważności oświadczenie zawierające informacje dotyczące formy zatrudnienia wymaganych osób z podaniem ich imienia i nazwiska oraz funkcji, które będą wykonywane w trakcie realizacji robót objętych przedmiotem zamówienia (wykaz osób).</w:t>
      </w:r>
    </w:p>
    <w:p w:rsidR="007D3C92" w:rsidRDefault="007D3C92" w:rsidP="00B10E08">
      <w:pPr>
        <w:pStyle w:val="Akapitzlist"/>
        <w:numPr>
          <w:ilvl w:val="0"/>
          <w:numId w:val="44"/>
        </w:numPr>
        <w:rPr>
          <w:lang w:eastAsia="pl-PL"/>
        </w:rPr>
      </w:pPr>
      <w:r>
        <w:rPr>
          <w:lang w:eastAsia="pl-PL"/>
        </w:rPr>
        <w:t>Zamawiający uprawniony jest do wstrzymania się z wydaniem Wykonawcy terenu budowy do momentu otrzymania oświadczenia i wykazu osób, o którym mowa w ust. 5 powyżej. Wynikłe z tego powodu opóźnienie w realizacji przedmiotu zamówienia będzie traktowane jako opóźnienie z winy Wykonawcy i nie będzie obciążało Zamawiającego.</w:t>
      </w:r>
    </w:p>
    <w:p w:rsidR="007D3C92" w:rsidRDefault="007D3C92" w:rsidP="00B10E08">
      <w:pPr>
        <w:pStyle w:val="Akapitzlist"/>
        <w:numPr>
          <w:ilvl w:val="0"/>
          <w:numId w:val="44"/>
        </w:numPr>
        <w:rPr>
          <w:lang w:eastAsia="pl-PL"/>
        </w:rPr>
      </w:pPr>
      <w:r>
        <w:rPr>
          <w:lang w:eastAsia="pl-PL"/>
        </w:rPr>
        <w:t>Każdorazowa zmiana wykazu osób, o którym mowa w ust. 5, nie wymaga aneksu do umowy, a jedynie Wykonawca zobowiązany jest do przedstawienia korekty wykazu osób realizujących zamówienie do wiadomości Zamawiającego w formie pisemnej pod rygorem nieważności.</w:t>
      </w:r>
    </w:p>
    <w:p w:rsidR="007D3C92" w:rsidRDefault="007D3C92" w:rsidP="00B10E08">
      <w:pPr>
        <w:pStyle w:val="Akapitzlist"/>
        <w:numPr>
          <w:ilvl w:val="0"/>
          <w:numId w:val="44"/>
        </w:numPr>
        <w:rPr>
          <w:lang w:eastAsia="pl-PL"/>
        </w:rPr>
      </w:pPr>
      <w:r>
        <w:rPr>
          <w:lang w:eastAsia="pl-PL"/>
        </w:rPr>
        <w:t xml:space="preserve">Zamawiający zastrzega sobie prawo przeprowadzenia kontroli Wykonawcy w celu zweryfikowania, czy osoby wykonujące czynności przy realizacji zamówienia są osobami wskazanymi przez Wykonawcę w wykazie osób, o którym mowa w ust. 5. Osoby kontrolowane przez Zamawiającego są zobowiązane podać imię i nazwisko. W przypadku odnowy podania danych umożliwiających Zamawiającemu identyfikację osób realizujących przedmiot zamówienia, Zamawiający wezwie kierownika budowy do wydania zakazu wykonywania przez te osoby prac aż do momentu wyjaśnienia podstawy ich zatrudnienia oraz </w:t>
      </w:r>
      <w:r>
        <w:rPr>
          <w:lang w:eastAsia="pl-PL"/>
        </w:rPr>
        <w:lastRenderedPageBreak/>
        <w:t>wzywa Wykonawcę do złożenia pisemnego wyjaśnienia wskazującego dane osób, które odmówiły podania danych osobowych podczas kontroli Zamawiającego.</w:t>
      </w:r>
    </w:p>
    <w:p w:rsidR="007D3C92" w:rsidRDefault="007D3C92" w:rsidP="00B10E08">
      <w:pPr>
        <w:pStyle w:val="Akapitzlist"/>
        <w:numPr>
          <w:ilvl w:val="0"/>
          <w:numId w:val="44"/>
        </w:numPr>
        <w:rPr>
          <w:lang w:eastAsia="pl-PL"/>
        </w:rPr>
      </w:pPr>
      <w:r>
        <w:rPr>
          <w:lang w:eastAsia="pl-PL"/>
        </w:rPr>
        <w:t>Wykonawca jest zobowiązany nie później niż w ciągu 3 dni roboczych od dnia wezwania przez Zamawiającego przedstawiać dowody zatrudnienia na umowę o pracę osób wskazanych w wykazie osób, o którym mowa w ust. 5.</w:t>
      </w:r>
    </w:p>
    <w:p w:rsidR="00AC47CB" w:rsidRDefault="00AC47CB" w:rsidP="000C487B">
      <w:pPr>
        <w:jc w:val="center"/>
        <w:rPr>
          <w:b/>
          <w:lang w:eastAsia="pl-PL"/>
        </w:rPr>
      </w:pPr>
    </w:p>
    <w:p w:rsidR="00AC47CB" w:rsidRDefault="007D3C92" w:rsidP="000C487B">
      <w:pPr>
        <w:jc w:val="center"/>
        <w:rPr>
          <w:b/>
          <w:lang w:eastAsia="pl-PL"/>
        </w:rPr>
      </w:pPr>
      <w:r>
        <w:rPr>
          <w:b/>
          <w:lang w:eastAsia="pl-PL"/>
        </w:rPr>
        <w:t>§ 11.</w:t>
      </w:r>
    </w:p>
    <w:p w:rsidR="000C487B" w:rsidRDefault="000C487B" w:rsidP="00C44ED9">
      <w:pPr>
        <w:pStyle w:val="Akapitzlist"/>
        <w:numPr>
          <w:ilvl w:val="0"/>
          <w:numId w:val="27"/>
        </w:numPr>
        <w:rPr>
          <w:lang w:eastAsia="pl-PL"/>
        </w:rPr>
      </w:pPr>
      <w:r>
        <w:rPr>
          <w:lang w:eastAsia="pl-PL"/>
        </w:rPr>
        <w:t>Zgodnie z ofertą złożoną w przetargu, Wykonawca:</w:t>
      </w:r>
    </w:p>
    <w:p w:rsidR="000C487B" w:rsidRDefault="000C487B" w:rsidP="00C44ED9">
      <w:pPr>
        <w:pStyle w:val="Akapitzlist"/>
        <w:numPr>
          <w:ilvl w:val="1"/>
          <w:numId w:val="27"/>
        </w:numPr>
        <w:rPr>
          <w:lang w:eastAsia="pl-PL"/>
        </w:rPr>
      </w:pPr>
      <w:r>
        <w:rPr>
          <w:lang w:eastAsia="pl-PL"/>
        </w:rPr>
        <w:t>wykona osobiście następujące prace:  ….........................................................................</w:t>
      </w:r>
    </w:p>
    <w:p w:rsidR="000C487B" w:rsidRDefault="000C487B" w:rsidP="00C44ED9">
      <w:pPr>
        <w:pStyle w:val="Akapitzlist"/>
        <w:numPr>
          <w:ilvl w:val="1"/>
          <w:numId w:val="27"/>
        </w:numPr>
        <w:rPr>
          <w:lang w:eastAsia="pl-PL"/>
        </w:rPr>
      </w:pPr>
      <w:r>
        <w:rPr>
          <w:lang w:eastAsia="pl-PL"/>
        </w:rPr>
        <w:t xml:space="preserve">zleci podwykonawcom wykonanie części zamówienia w zakresie: </w:t>
      </w:r>
      <w:r w:rsidR="0054229C">
        <w:rPr>
          <w:lang w:eastAsia="pl-PL"/>
        </w:rPr>
        <w:t>……………………………………………………</w:t>
      </w:r>
      <w:r>
        <w:rPr>
          <w:lang w:eastAsia="pl-PL"/>
        </w:rPr>
        <w:t>…......................................................</w:t>
      </w:r>
    </w:p>
    <w:p w:rsidR="000C487B" w:rsidRDefault="000C487B" w:rsidP="0054229C">
      <w:pPr>
        <w:pStyle w:val="Akapitzlist"/>
        <w:rPr>
          <w:lang w:eastAsia="pl-PL"/>
        </w:rPr>
      </w:pPr>
      <w:r>
        <w:rPr>
          <w:lang w:eastAsia="pl-PL"/>
        </w:rPr>
        <w:t>Zlecenie wykonania części prac podwykonawcom nie zmienia zobowiązań wykonawcy wobec zamawiającego za wykonanie tej części prac.</w:t>
      </w:r>
    </w:p>
    <w:p w:rsidR="000C487B" w:rsidRDefault="000C487B" w:rsidP="00C44ED9">
      <w:pPr>
        <w:pStyle w:val="Akapitzlist"/>
        <w:numPr>
          <w:ilvl w:val="0"/>
          <w:numId w:val="27"/>
        </w:numPr>
        <w:rPr>
          <w:lang w:eastAsia="pl-PL"/>
        </w:rPr>
      </w:pPr>
      <w:r>
        <w:rPr>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w:t>
      </w:r>
      <w:r w:rsidR="0054229C">
        <w:rPr>
          <w:lang w:eastAsia="pl-PL"/>
        </w:rPr>
        <w:t> </w:t>
      </w:r>
      <w:r>
        <w:rPr>
          <w:lang w:eastAsia="pl-PL"/>
        </w:rPr>
        <w:t xml:space="preserve">podwykonawstwo o treści zgodnej z projektem umowy. </w:t>
      </w:r>
    </w:p>
    <w:p w:rsidR="000C487B" w:rsidRDefault="000C487B" w:rsidP="00C44ED9">
      <w:pPr>
        <w:pStyle w:val="Akapitzlist"/>
        <w:numPr>
          <w:ilvl w:val="0"/>
          <w:numId w:val="27"/>
        </w:numPr>
        <w:rPr>
          <w:lang w:eastAsia="pl-PL"/>
        </w:rPr>
      </w:pPr>
      <w:r>
        <w:rPr>
          <w:lang w:eastAsia="pl-PL"/>
        </w:rPr>
        <w:t>Termin zapłaty wynagrodzenia podwykonawcy lub dalszemu podwykonawcy przewidziany w</w:t>
      </w:r>
      <w:r w:rsidR="0054229C">
        <w:rPr>
          <w:lang w:eastAsia="pl-PL"/>
        </w:rPr>
        <w:t> </w:t>
      </w:r>
      <w:r>
        <w:rPr>
          <w:lang w:eastAsia="pl-PL"/>
        </w:rPr>
        <w:t xml:space="preserve">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0C487B" w:rsidRDefault="000C487B" w:rsidP="00C44ED9">
      <w:pPr>
        <w:pStyle w:val="Akapitzlist"/>
        <w:numPr>
          <w:ilvl w:val="0"/>
          <w:numId w:val="27"/>
        </w:numPr>
        <w:rPr>
          <w:lang w:eastAsia="pl-PL"/>
        </w:rPr>
      </w:pPr>
      <w:r>
        <w:rPr>
          <w:lang w:eastAsia="pl-PL"/>
        </w:rPr>
        <w:t>Zamawiający, w terminie 14 dni, zgłasza pisemne zastrzeżenia do projektu umowy o</w:t>
      </w:r>
      <w:r w:rsidR="0054229C">
        <w:rPr>
          <w:lang w:eastAsia="pl-PL"/>
        </w:rPr>
        <w:t> </w:t>
      </w:r>
      <w:r>
        <w:rPr>
          <w:lang w:eastAsia="pl-PL"/>
        </w:rPr>
        <w:t xml:space="preserve">podwykonawstwo, której przedmiotem są roboty budowlane: </w:t>
      </w:r>
    </w:p>
    <w:p w:rsidR="000C487B" w:rsidRDefault="000C487B" w:rsidP="00C44ED9">
      <w:pPr>
        <w:pStyle w:val="Akapitzlist"/>
        <w:numPr>
          <w:ilvl w:val="1"/>
          <w:numId w:val="27"/>
        </w:numPr>
        <w:rPr>
          <w:lang w:eastAsia="pl-PL"/>
        </w:rPr>
      </w:pPr>
      <w:r>
        <w:rPr>
          <w:lang w:eastAsia="pl-PL"/>
        </w:rPr>
        <w:t>niespełniającej wymagań określonych w specyfikacj</w:t>
      </w:r>
      <w:r w:rsidR="0054229C">
        <w:rPr>
          <w:lang w:eastAsia="pl-PL"/>
        </w:rPr>
        <w:t>i istotnych warunków zamówienia,</w:t>
      </w:r>
      <w:r>
        <w:rPr>
          <w:lang w:eastAsia="pl-PL"/>
        </w:rPr>
        <w:t xml:space="preserve"> </w:t>
      </w:r>
    </w:p>
    <w:p w:rsidR="000C487B" w:rsidRDefault="000C487B" w:rsidP="00C44ED9">
      <w:pPr>
        <w:pStyle w:val="Akapitzlist"/>
        <w:numPr>
          <w:ilvl w:val="1"/>
          <w:numId w:val="27"/>
        </w:numPr>
        <w:rPr>
          <w:lang w:eastAsia="pl-PL"/>
        </w:rPr>
      </w:pPr>
      <w:r>
        <w:rPr>
          <w:lang w:eastAsia="pl-PL"/>
        </w:rPr>
        <w:t xml:space="preserve">gdy przewiduje termin zapłaty wynagrodzenia dłuższy niż określony w </w:t>
      </w:r>
      <w:r w:rsidR="0054229C">
        <w:rPr>
          <w:lang w:eastAsia="pl-PL"/>
        </w:rPr>
        <w:t>ust.</w:t>
      </w:r>
      <w:r>
        <w:rPr>
          <w:lang w:eastAsia="pl-PL"/>
        </w:rPr>
        <w:t xml:space="preserve"> 3. </w:t>
      </w:r>
    </w:p>
    <w:p w:rsidR="000C487B" w:rsidRDefault="000C487B" w:rsidP="00C44ED9">
      <w:pPr>
        <w:pStyle w:val="Akapitzlist"/>
        <w:numPr>
          <w:ilvl w:val="0"/>
          <w:numId w:val="27"/>
        </w:numPr>
        <w:rPr>
          <w:lang w:eastAsia="pl-PL"/>
        </w:rPr>
      </w:pPr>
      <w:r>
        <w:rPr>
          <w:lang w:eastAsia="pl-PL"/>
        </w:rPr>
        <w:t xml:space="preserve">Niezgłoszenie pisemnych zastrzeżeń do przedłożonego projektu umowy o podwykonawstwo, której przedmiotem są roboty budowlane, w terminie 14 dni, uważa się za akceptację projektu umowy przez Zamawiającego. </w:t>
      </w:r>
    </w:p>
    <w:p w:rsidR="000C487B" w:rsidRDefault="000C487B" w:rsidP="00C44ED9">
      <w:pPr>
        <w:pStyle w:val="Akapitzlist"/>
        <w:numPr>
          <w:ilvl w:val="0"/>
          <w:numId w:val="27"/>
        </w:numPr>
        <w:rPr>
          <w:lang w:eastAsia="pl-PL"/>
        </w:rPr>
      </w:pPr>
      <w:r>
        <w:rPr>
          <w:lang w:eastAsia="pl-PL"/>
        </w:rPr>
        <w:t xml:space="preserve">Wykonawca, podwykonawca lub dalszy podwykonawca zamówienia na roboty budowlane przedkłada zamawiającemu poświadczoną za zgodność z oryginałem kopię zawartej umowy </w:t>
      </w:r>
      <w:r>
        <w:rPr>
          <w:lang w:eastAsia="pl-PL"/>
        </w:rPr>
        <w:lastRenderedPageBreak/>
        <w:t>o</w:t>
      </w:r>
      <w:r w:rsidR="0054229C">
        <w:rPr>
          <w:lang w:eastAsia="pl-PL"/>
        </w:rPr>
        <w:t> </w:t>
      </w:r>
      <w:r>
        <w:rPr>
          <w:lang w:eastAsia="pl-PL"/>
        </w:rPr>
        <w:t xml:space="preserve">podwykonawstwo, której przedmiotem są roboty budowlane, w terminie 7 dni od dnia jej zawarcia. </w:t>
      </w:r>
    </w:p>
    <w:p w:rsidR="000C487B" w:rsidRDefault="000C487B" w:rsidP="00C44ED9">
      <w:pPr>
        <w:pStyle w:val="Akapitzlist"/>
        <w:numPr>
          <w:ilvl w:val="0"/>
          <w:numId w:val="27"/>
        </w:numPr>
        <w:rPr>
          <w:lang w:eastAsia="pl-PL"/>
        </w:rPr>
      </w:pPr>
      <w:r>
        <w:rPr>
          <w:lang w:eastAsia="pl-PL"/>
        </w:rPr>
        <w:t xml:space="preserve">Zamawiający, w terminie 14 dni, zgłasza pisemny sprzeciw do umowy o podwykonawstwo, której przedmiotem są roboty budowlane, w </w:t>
      </w:r>
      <w:r w:rsidR="0054229C">
        <w:rPr>
          <w:lang w:eastAsia="pl-PL"/>
        </w:rPr>
        <w:t>przypadkach, o których mowa w ust.</w:t>
      </w:r>
      <w:r>
        <w:rPr>
          <w:lang w:eastAsia="pl-PL"/>
        </w:rPr>
        <w:t xml:space="preserve"> 4. </w:t>
      </w:r>
    </w:p>
    <w:p w:rsidR="000C487B" w:rsidRDefault="000C487B" w:rsidP="00C44ED9">
      <w:pPr>
        <w:pStyle w:val="Akapitzlist"/>
        <w:numPr>
          <w:ilvl w:val="0"/>
          <w:numId w:val="27"/>
        </w:numPr>
        <w:rPr>
          <w:lang w:eastAsia="pl-PL"/>
        </w:rPr>
      </w:pPr>
      <w:r>
        <w:rPr>
          <w:lang w:eastAsia="pl-PL"/>
        </w:rPr>
        <w:t xml:space="preserve">Niezgłoszenie pisemnego sprzeciwu do przedłożonej umowy o podwykonawstwo, której przedmiotem są roboty budowlane, w terminie 14 dni, uważa się za akceptację umowy przez Zamawiającego. </w:t>
      </w:r>
    </w:p>
    <w:p w:rsidR="000C487B" w:rsidRDefault="000C487B" w:rsidP="00C44ED9">
      <w:pPr>
        <w:pStyle w:val="Akapitzlist"/>
        <w:numPr>
          <w:ilvl w:val="0"/>
          <w:numId w:val="27"/>
        </w:numPr>
        <w:rPr>
          <w:lang w:eastAsia="pl-PL"/>
        </w:rPr>
      </w:pPr>
      <w:r>
        <w:rPr>
          <w:lang w:eastAsia="pl-PL"/>
        </w:rPr>
        <w:t>Wykonawca, podwykonawca lub dalszy podwykonawca zamówienia na roboty budowlane przedkłada Zamawiającemu poświadczoną za zgodność z oryginałem kopię zawartej umowy o</w:t>
      </w:r>
      <w:r w:rsidR="0054229C">
        <w:rPr>
          <w:lang w:eastAsia="pl-PL"/>
        </w:rPr>
        <w:t> </w:t>
      </w:r>
      <w:r>
        <w:rPr>
          <w:lang w:eastAsia="pl-PL"/>
        </w:rPr>
        <w:t>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w:t>
      </w:r>
    </w:p>
    <w:p w:rsidR="000C487B" w:rsidRDefault="000C487B" w:rsidP="00C44ED9">
      <w:pPr>
        <w:pStyle w:val="Akapitzlist"/>
        <w:numPr>
          <w:ilvl w:val="0"/>
          <w:numId w:val="27"/>
        </w:numPr>
        <w:rPr>
          <w:lang w:eastAsia="pl-PL"/>
        </w:rPr>
      </w:pPr>
      <w:r>
        <w:rPr>
          <w:lang w:eastAsia="pl-PL"/>
        </w:rPr>
        <w:t xml:space="preserve">W przypadku, o którym mowa w </w:t>
      </w:r>
      <w:r w:rsidR="0054229C">
        <w:rPr>
          <w:lang w:eastAsia="pl-PL"/>
        </w:rPr>
        <w:t>ust.</w:t>
      </w:r>
      <w:r>
        <w:rPr>
          <w:lang w:eastAsia="pl-PL"/>
        </w:rPr>
        <w:t xml:space="preserve"> 9, jeżeli termin zapłaty wynagrodzenia jest dłuższy niż określony w ust. 3, Zamawiający informuje o tym Wykonawcę i wzywa go do doprowadzenia do zmiany tej umowy pod rygorem wystąpienia o zapłatę kary umownej. </w:t>
      </w:r>
    </w:p>
    <w:p w:rsidR="000C487B" w:rsidRDefault="000C487B" w:rsidP="00C44ED9">
      <w:pPr>
        <w:pStyle w:val="Akapitzlist"/>
        <w:numPr>
          <w:ilvl w:val="0"/>
          <w:numId w:val="27"/>
        </w:numPr>
        <w:rPr>
          <w:lang w:eastAsia="pl-PL"/>
        </w:rPr>
      </w:pPr>
      <w:r>
        <w:rPr>
          <w:lang w:eastAsia="pl-PL"/>
        </w:rPr>
        <w:t xml:space="preserve">Przepisy </w:t>
      </w:r>
      <w:r w:rsidR="0054229C">
        <w:rPr>
          <w:lang w:eastAsia="pl-PL"/>
        </w:rPr>
        <w:t>ust.</w:t>
      </w:r>
      <w:r>
        <w:rPr>
          <w:lang w:eastAsia="pl-PL"/>
        </w:rPr>
        <w:t xml:space="preserve"> 2 </w:t>
      </w:r>
      <w:r w:rsidR="0054229C">
        <w:rPr>
          <w:lang w:eastAsia="pl-PL"/>
        </w:rPr>
        <w:t>–</w:t>
      </w:r>
      <w:r>
        <w:rPr>
          <w:lang w:eastAsia="pl-PL"/>
        </w:rPr>
        <w:t xml:space="preserve"> 10</w:t>
      </w:r>
      <w:r w:rsidR="0054229C">
        <w:rPr>
          <w:lang w:eastAsia="pl-PL"/>
        </w:rPr>
        <w:t xml:space="preserve"> </w:t>
      </w:r>
      <w:r>
        <w:rPr>
          <w:lang w:eastAsia="pl-PL"/>
        </w:rPr>
        <w:t xml:space="preserve">stosuje się odpowiednio do zmian tej umowy o podwykonawstwo. </w:t>
      </w:r>
    </w:p>
    <w:p w:rsidR="000C487B" w:rsidRDefault="000C487B" w:rsidP="00C44ED9">
      <w:pPr>
        <w:pStyle w:val="Akapitzlist"/>
        <w:numPr>
          <w:ilvl w:val="0"/>
          <w:numId w:val="27"/>
        </w:numPr>
        <w:rPr>
          <w:lang w:eastAsia="pl-PL"/>
        </w:rPr>
      </w:pPr>
      <w:r>
        <w:rPr>
          <w:lang w:eastAsia="pl-PL"/>
        </w:rPr>
        <w:t>Umowa pomiędzy Wykonawcą a podwykonawcą powinna być zawarta w formie pisemnej pod rygorem nieważności.</w:t>
      </w:r>
    </w:p>
    <w:p w:rsidR="0054229C" w:rsidRDefault="0054229C" w:rsidP="00C44ED9">
      <w:pPr>
        <w:pStyle w:val="Akapitzlist"/>
        <w:numPr>
          <w:ilvl w:val="0"/>
          <w:numId w:val="27"/>
        </w:numPr>
        <w:rPr>
          <w:lang w:eastAsia="pl-PL"/>
        </w:rPr>
      </w:pPr>
      <w:r>
        <w:rPr>
          <w:lang w:eastAsia="pl-PL"/>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54229C" w:rsidRDefault="0054229C" w:rsidP="00C44ED9">
      <w:pPr>
        <w:pStyle w:val="Akapitzlist"/>
        <w:numPr>
          <w:ilvl w:val="0"/>
          <w:numId w:val="27"/>
        </w:numPr>
        <w:rPr>
          <w:lang w:eastAsia="pl-PL"/>
        </w:rPr>
      </w:pPr>
      <w:r>
        <w:rPr>
          <w:lang w:eastAsia="pl-PL"/>
        </w:rPr>
        <w:t xml:space="preserve">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54229C" w:rsidRDefault="0054229C" w:rsidP="00C44ED9">
      <w:pPr>
        <w:pStyle w:val="Akapitzlist"/>
        <w:numPr>
          <w:ilvl w:val="0"/>
          <w:numId w:val="27"/>
        </w:numPr>
        <w:rPr>
          <w:lang w:eastAsia="pl-PL"/>
        </w:rPr>
      </w:pPr>
      <w:r>
        <w:rPr>
          <w:lang w:eastAsia="pl-PL"/>
        </w:rPr>
        <w:t xml:space="preserve">Bezpośrednia zapłata obejmuje wyłącznie należne wynagrodzenie, bez odsetek, należnych podwykonawcy lub dalszemu podwykonawcy. </w:t>
      </w:r>
    </w:p>
    <w:p w:rsidR="0054229C" w:rsidRDefault="0054229C" w:rsidP="00C44ED9">
      <w:pPr>
        <w:pStyle w:val="Akapitzlist"/>
        <w:numPr>
          <w:ilvl w:val="0"/>
          <w:numId w:val="27"/>
        </w:numPr>
        <w:rPr>
          <w:lang w:eastAsia="pl-PL"/>
        </w:rPr>
      </w:pPr>
      <w:r>
        <w:rPr>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13. </w:t>
      </w:r>
      <w:r>
        <w:rPr>
          <w:lang w:eastAsia="pl-PL"/>
        </w:rPr>
        <w:lastRenderedPageBreak/>
        <w:t xml:space="preserve">Zamawiający informuje o terminie zgłaszania uwag, nie krótszym niż 7 dni od dnia doręczenia tej informacji. </w:t>
      </w:r>
    </w:p>
    <w:p w:rsidR="0054229C" w:rsidRDefault="0054229C" w:rsidP="00C44ED9">
      <w:pPr>
        <w:pStyle w:val="Akapitzlist"/>
        <w:numPr>
          <w:ilvl w:val="0"/>
          <w:numId w:val="27"/>
        </w:numPr>
        <w:rPr>
          <w:lang w:eastAsia="pl-PL"/>
        </w:rPr>
      </w:pPr>
      <w:r>
        <w:rPr>
          <w:lang w:eastAsia="pl-PL"/>
        </w:rPr>
        <w:t xml:space="preserve">W przypadku zgłoszenia uwag, o których mowa w ust. 16, w terminie wskazanym przez Zamawiającego, Zamawiający może: </w:t>
      </w:r>
    </w:p>
    <w:p w:rsidR="0054229C" w:rsidRDefault="0054229C" w:rsidP="00C44ED9">
      <w:pPr>
        <w:pStyle w:val="Akapitzlist"/>
        <w:numPr>
          <w:ilvl w:val="1"/>
          <w:numId w:val="27"/>
        </w:numPr>
        <w:rPr>
          <w:lang w:eastAsia="pl-PL"/>
        </w:rPr>
      </w:pPr>
      <w:r>
        <w:rPr>
          <w:lang w:eastAsia="pl-PL"/>
        </w:rPr>
        <w:t xml:space="preserve">nie dokonać bezpośredniej zapłaty wynagrodzenia podwykonawcy lub dalszemu podwykonawcy, jeżeli Wykonawca wykaże niezasadność takiej zapłaty albo </w:t>
      </w:r>
    </w:p>
    <w:p w:rsidR="0054229C" w:rsidRDefault="0054229C" w:rsidP="00C44ED9">
      <w:pPr>
        <w:pStyle w:val="Akapitzlist"/>
        <w:numPr>
          <w:ilvl w:val="1"/>
          <w:numId w:val="27"/>
        </w:numPr>
        <w:rPr>
          <w:lang w:eastAsia="pl-PL"/>
        </w:rPr>
      </w:pPr>
      <w:r>
        <w:rPr>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54229C" w:rsidRDefault="0054229C" w:rsidP="00C44ED9">
      <w:pPr>
        <w:pStyle w:val="Akapitzlist"/>
        <w:numPr>
          <w:ilvl w:val="1"/>
          <w:numId w:val="27"/>
        </w:numPr>
        <w:rPr>
          <w:lang w:eastAsia="pl-PL"/>
        </w:rPr>
      </w:pPr>
      <w:r>
        <w:rPr>
          <w:lang w:eastAsia="pl-PL"/>
        </w:rPr>
        <w:t xml:space="preserve">dokonać bezpośredniej zapłaty wynagrodzenia podwykonawcy lub dalszemu podwykonawcy, jeżeli podwykonawca lub dalszy podwykonawca wykaże zasadność takiej zapłaty. </w:t>
      </w:r>
    </w:p>
    <w:p w:rsidR="0054229C" w:rsidRDefault="0054229C" w:rsidP="00C44ED9">
      <w:pPr>
        <w:pStyle w:val="Akapitzlist"/>
        <w:numPr>
          <w:ilvl w:val="0"/>
          <w:numId w:val="27"/>
        </w:numPr>
        <w:rPr>
          <w:lang w:eastAsia="pl-PL"/>
        </w:rPr>
      </w:pPr>
      <w:r>
        <w:rPr>
          <w:lang w:eastAsia="pl-PL"/>
        </w:rPr>
        <w:t xml:space="preserve">W przypadku dokonania bezpośredniej zapłaty podwykonawcy lub dalszemu podwykonawcy, o których mowa w ust. 13, Zamawiający potrąca kwotę wypłaconego wynagrodzenia z wynagrodzenia należnego Wykonawcy. </w:t>
      </w:r>
    </w:p>
    <w:p w:rsidR="0054229C" w:rsidRDefault="0054229C" w:rsidP="00C44ED9">
      <w:pPr>
        <w:pStyle w:val="Akapitzlist"/>
        <w:numPr>
          <w:ilvl w:val="0"/>
          <w:numId w:val="27"/>
        </w:numPr>
        <w:rPr>
          <w:lang w:eastAsia="pl-PL"/>
        </w:rPr>
      </w:pPr>
      <w:r>
        <w:rPr>
          <w:lang w:eastAsia="pl-PL"/>
        </w:rPr>
        <w:t>Wykonanie prac w podwykonawstwie nie zwalnia Wykonawcy z odpowiedzialności za wykonanie obowiązków wynikających z umowy i obowiązujących przepisów prawa. Wykonawca odpowiada za działania i zaniechania podwykonawców jak za własne.</w:t>
      </w:r>
    </w:p>
    <w:p w:rsidR="0054229C" w:rsidRDefault="0054229C" w:rsidP="00C44ED9">
      <w:pPr>
        <w:pStyle w:val="Akapitzlist"/>
        <w:numPr>
          <w:ilvl w:val="0"/>
          <w:numId w:val="27"/>
        </w:numPr>
        <w:rPr>
          <w:lang w:eastAsia="pl-PL"/>
        </w:rPr>
      </w:pPr>
      <w:r>
        <w:rPr>
          <w:lang w:eastAsia="pl-PL"/>
        </w:rPr>
        <w:t>W przypadku powierzenia przez Wykonawcę części zamówienia podwykonawcom, Zamawiający opłaci faktury Wykonawcy za wykonanie przedmiotu umowy, o których mowa §3 umowy, pod warunkiem przedłożenia przez Wykonawcę dokumentów potwierdzających uregulowanie zobowiązań Wykonawcy wobec podwykonawcy, w szczególności pisemnego oświadczenia podwykonawcy.</w:t>
      </w:r>
    </w:p>
    <w:p w:rsidR="0054229C" w:rsidRDefault="0054229C" w:rsidP="00C44ED9">
      <w:pPr>
        <w:pStyle w:val="Akapitzlist"/>
        <w:numPr>
          <w:ilvl w:val="0"/>
          <w:numId w:val="27"/>
        </w:numPr>
        <w:rPr>
          <w:lang w:eastAsia="pl-PL"/>
        </w:rPr>
      </w:pPr>
      <w:r>
        <w:rPr>
          <w:lang w:eastAsia="pl-PL"/>
        </w:rPr>
        <w:t>Ustępy 2 – 10 stosuje się odpowiednio do umów o podwykonawstwo zawieranymi przez podwykonawców z  dalszymi podwykonawcami.</w:t>
      </w:r>
    </w:p>
    <w:p w:rsidR="0054229C" w:rsidRDefault="0054229C" w:rsidP="0054229C">
      <w:pPr>
        <w:rPr>
          <w:lang w:eastAsia="pl-PL"/>
        </w:rPr>
      </w:pPr>
    </w:p>
    <w:p w:rsidR="0054229C" w:rsidRDefault="0054229C" w:rsidP="0054229C">
      <w:pPr>
        <w:jc w:val="center"/>
        <w:rPr>
          <w:lang w:eastAsia="pl-PL"/>
        </w:rPr>
      </w:pPr>
      <w:r w:rsidRPr="0054229C">
        <w:rPr>
          <w:b/>
          <w:lang w:eastAsia="pl-PL"/>
        </w:rPr>
        <w:t xml:space="preserve">§ </w:t>
      </w:r>
      <w:r w:rsidR="007D3C92">
        <w:rPr>
          <w:b/>
          <w:lang w:eastAsia="pl-PL"/>
        </w:rPr>
        <w:t>12</w:t>
      </w:r>
      <w:r w:rsidRPr="0054229C">
        <w:rPr>
          <w:b/>
          <w:lang w:eastAsia="pl-PL"/>
        </w:rPr>
        <w:t>.</w:t>
      </w:r>
    </w:p>
    <w:p w:rsidR="0054229C" w:rsidRDefault="0054229C" w:rsidP="00C44ED9">
      <w:pPr>
        <w:pStyle w:val="Akapitzlist"/>
        <w:numPr>
          <w:ilvl w:val="0"/>
          <w:numId w:val="28"/>
        </w:numPr>
        <w:rPr>
          <w:lang w:eastAsia="pl-PL"/>
        </w:rPr>
      </w:pPr>
      <w:r>
        <w:rPr>
          <w:lang w:eastAsia="pl-PL"/>
        </w:rPr>
        <w:t xml:space="preserve">Zgodnie z art. 147 ust. 1 ustawy z 29.01.2004 r. Prawo zamówień publicznych (tekst jedn. Dz. U. z </w:t>
      </w:r>
      <w:r w:rsidR="00D36451">
        <w:rPr>
          <w:lang w:eastAsia="pl-PL"/>
        </w:rPr>
        <w:t>2015</w:t>
      </w:r>
      <w:r>
        <w:rPr>
          <w:lang w:eastAsia="pl-PL"/>
        </w:rPr>
        <w:t xml:space="preserve"> r., poz. </w:t>
      </w:r>
      <w:r w:rsidR="00D36451">
        <w:rPr>
          <w:lang w:eastAsia="pl-PL"/>
        </w:rPr>
        <w:t>2164</w:t>
      </w:r>
      <w:r>
        <w:rPr>
          <w:lang w:eastAsia="pl-PL"/>
        </w:rPr>
        <w:t xml:space="preserve"> z późn. zm.) przed podpisaniem umowy Wykonawca wniósł zabezpieczenie należytego wykonania umowy w formie …................................. w wysokości 10% ceny ofertowej brutto ustalonej w § 3 ust. 1 umowy, tj. w kwocie …................... zł. W trakcie trwania umowy możliwa jest zmiana formy zabezpieczenia na zasadach określonych w ustawie Prawo zamówień publicznych.</w:t>
      </w:r>
    </w:p>
    <w:p w:rsidR="0054229C" w:rsidRDefault="0054229C" w:rsidP="00C44ED9">
      <w:pPr>
        <w:pStyle w:val="Akapitzlist"/>
        <w:numPr>
          <w:ilvl w:val="0"/>
          <w:numId w:val="28"/>
        </w:numPr>
        <w:rPr>
          <w:lang w:eastAsia="pl-PL"/>
        </w:rPr>
      </w:pPr>
      <w:r>
        <w:rPr>
          <w:lang w:eastAsia="pl-PL"/>
        </w:rPr>
        <w:lastRenderedPageBreak/>
        <w:t>Zabezpieczenie służy zabezpieczeniu roszczeń Zamawiającego z tytułu niewykonania lub niewłaściwego wykonania przedmiotu umowy.</w:t>
      </w:r>
    </w:p>
    <w:p w:rsidR="0054229C" w:rsidRDefault="0054229C" w:rsidP="00C44ED9">
      <w:pPr>
        <w:pStyle w:val="Akapitzlist"/>
        <w:numPr>
          <w:ilvl w:val="0"/>
          <w:numId w:val="28"/>
        </w:numPr>
        <w:rPr>
          <w:lang w:eastAsia="pl-PL"/>
        </w:rPr>
      </w:pPr>
      <w:r>
        <w:rPr>
          <w:lang w:eastAsia="pl-PL"/>
        </w:rPr>
        <w:t>Zamawiający zwróci zabezpieczenie w terminie 30 dni od dnia wykonania danego zadania i uznania za należycie wykonane, przy czym pozostawi 30% kwoty na zabezpieczenie roszczeń z tytułu rękojmi za wady.</w:t>
      </w:r>
    </w:p>
    <w:p w:rsidR="00616056" w:rsidRDefault="0054229C" w:rsidP="00B10E08">
      <w:pPr>
        <w:pStyle w:val="Akapitzlist"/>
        <w:numPr>
          <w:ilvl w:val="0"/>
          <w:numId w:val="28"/>
        </w:numPr>
        <w:rPr>
          <w:lang w:eastAsia="pl-PL"/>
        </w:rPr>
      </w:pPr>
      <w:r>
        <w:rPr>
          <w:lang w:eastAsia="pl-PL"/>
        </w:rPr>
        <w:t>Pozostawioną kwotę, z zastrzeżeniem § 6 ust.1 5, Zamawiający zwróci nie później niż w 15 dniu po upływie okresu rękojmi za wady.</w:t>
      </w:r>
    </w:p>
    <w:p w:rsidR="0054229C" w:rsidRDefault="0054229C" w:rsidP="0054229C">
      <w:pPr>
        <w:rPr>
          <w:lang w:eastAsia="pl-PL"/>
        </w:rPr>
      </w:pPr>
    </w:p>
    <w:p w:rsidR="0054229C" w:rsidRDefault="0054229C" w:rsidP="0054229C">
      <w:pPr>
        <w:jc w:val="center"/>
        <w:rPr>
          <w:b/>
          <w:lang w:eastAsia="pl-PL"/>
        </w:rPr>
      </w:pPr>
      <w:r w:rsidRPr="0054229C">
        <w:rPr>
          <w:b/>
          <w:lang w:eastAsia="pl-PL"/>
        </w:rPr>
        <w:t>§ 1</w:t>
      </w:r>
      <w:r w:rsidR="007D3C92">
        <w:rPr>
          <w:b/>
          <w:lang w:eastAsia="pl-PL"/>
        </w:rPr>
        <w:t>3</w:t>
      </w:r>
      <w:r w:rsidRPr="0054229C">
        <w:rPr>
          <w:b/>
          <w:lang w:eastAsia="pl-PL"/>
        </w:rPr>
        <w:t xml:space="preserve">. </w:t>
      </w:r>
    </w:p>
    <w:p w:rsidR="0054229C" w:rsidRDefault="0054229C" w:rsidP="00C44ED9">
      <w:pPr>
        <w:pStyle w:val="Akapitzlist"/>
        <w:numPr>
          <w:ilvl w:val="0"/>
          <w:numId w:val="29"/>
        </w:numPr>
        <w:rPr>
          <w:lang w:eastAsia="pl-PL"/>
        </w:rPr>
      </w:pPr>
      <w:r>
        <w:rPr>
          <w:lang w:eastAsia="pl-PL"/>
        </w:rPr>
        <w:t>Zmiana postanowień niniejszej umowy może nastąpić za zgodą obydwu stron wyrażoną na piśmie, w formie aneksu do umowy z zachowaniem formy pisemnej pod rygorem nieważności takiej zmiany.</w:t>
      </w:r>
    </w:p>
    <w:p w:rsidR="0054229C" w:rsidRDefault="0054229C" w:rsidP="00C44ED9">
      <w:pPr>
        <w:pStyle w:val="Akapitzlist"/>
        <w:numPr>
          <w:ilvl w:val="0"/>
          <w:numId w:val="29"/>
        </w:numPr>
        <w:rPr>
          <w:lang w:eastAsia="pl-PL"/>
        </w:rPr>
      </w:pPr>
      <w:r>
        <w:rPr>
          <w:lang w:eastAsia="pl-PL"/>
        </w:rPr>
        <w:t xml:space="preserve">Zamawiający działając w oparciu o art. 144 ust 1 ustawy Prawo zamówień publicznych określa następujące okoliczności zmiany terminu ustalonego w §2 niniejszej umowy, w szczególności: </w:t>
      </w:r>
    </w:p>
    <w:p w:rsidR="0054229C" w:rsidRDefault="0054229C" w:rsidP="00C44ED9">
      <w:pPr>
        <w:pStyle w:val="Akapitzlist"/>
        <w:numPr>
          <w:ilvl w:val="1"/>
          <w:numId w:val="29"/>
        </w:numPr>
        <w:rPr>
          <w:lang w:eastAsia="pl-PL"/>
        </w:rPr>
      </w:pPr>
      <w:r>
        <w:rPr>
          <w:lang w:eastAsia="pl-PL"/>
        </w:rPr>
        <w:t>wstrzymania robót przez Zamawiającego,</w:t>
      </w:r>
    </w:p>
    <w:p w:rsidR="0054229C" w:rsidRDefault="0054229C" w:rsidP="00C44ED9">
      <w:pPr>
        <w:pStyle w:val="Akapitzlist"/>
        <w:numPr>
          <w:ilvl w:val="1"/>
          <w:numId w:val="29"/>
        </w:numPr>
        <w:rPr>
          <w:lang w:eastAsia="pl-PL"/>
        </w:rPr>
      </w:pPr>
      <w:r>
        <w:rPr>
          <w:lang w:eastAsia="pl-PL"/>
        </w:rPr>
        <w:t>działania siły wyższej (np. klęski żywiołowe, strajki generalne lub lokalne), mającej bezpośredni wpływ na terminowość wykonywania robót,</w:t>
      </w:r>
    </w:p>
    <w:p w:rsidR="0054229C" w:rsidRDefault="0054229C" w:rsidP="00C44ED9">
      <w:pPr>
        <w:pStyle w:val="Akapitzlist"/>
        <w:numPr>
          <w:ilvl w:val="1"/>
          <w:numId w:val="29"/>
        </w:numPr>
        <w:rPr>
          <w:lang w:eastAsia="pl-PL"/>
        </w:rPr>
      </w:pPr>
      <w:r>
        <w:rPr>
          <w:lang w:eastAsia="pl-PL"/>
        </w:rPr>
        <w:t xml:space="preserve">wystąpienia okoliczności, których strony umowy nie były w stanie przewidzieć, pomimo zachowania należytej staranności, </w:t>
      </w:r>
    </w:p>
    <w:p w:rsidR="0054229C" w:rsidRDefault="0054229C" w:rsidP="00C44ED9">
      <w:pPr>
        <w:pStyle w:val="Akapitzlist"/>
        <w:numPr>
          <w:ilvl w:val="1"/>
          <w:numId w:val="29"/>
        </w:numPr>
        <w:rPr>
          <w:lang w:eastAsia="pl-PL"/>
        </w:rPr>
      </w:pPr>
      <w:r>
        <w:rPr>
          <w:lang w:eastAsia="pl-PL"/>
        </w:rPr>
        <w:t xml:space="preserve">na skutek działań osób trzecich lub organów władzy publicznej, które spowodują przerwanie lub czasowe zawieszenie realizacji zamówienia, </w:t>
      </w:r>
    </w:p>
    <w:p w:rsidR="0054229C" w:rsidRDefault="0054229C" w:rsidP="00C44ED9">
      <w:pPr>
        <w:pStyle w:val="Akapitzlist"/>
        <w:numPr>
          <w:ilvl w:val="0"/>
          <w:numId w:val="29"/>
        </w:numPr>
        <w:rPr>
          <w:lang w:eastAsia="pl-PL"/>
        </w:rPr>
      </w:pPr>
      <w:r>
        <w:rPr>
          <w:lang w:eastAsia="pl-PL"/>
        </w:rPr>
        <w:t>Zakazuje się istotnych zmian postanowień zawartej umowy w stosunku do treści oferty, na podstawie, której dokonano wyboru wykonawcy, chyba że zmiana będzie dotyczyła następujących zdarzeń:</w:t>
      </w:r>
    </w:p>
    <w:p w:rsidR="0054229C" w:rsidRDefault="0054229C" w:rsidP="00C44ED9">
      <w:pPr>
        <w:pStyle w:val="Akapitzlist"/>
        <w:numPr>
          <w:ilvl w:val="1"/>
          <w:numId w:val="29"/>
        </w:numPr>
        <w:rPr>
          <w:lang w:eastAsia="pl-PL"/>
        </w:rPr>
      </w:pPr>
      <w:r>
        <w:rPr>
          <w:lang w:eastAsia="pl-PL"/>
        </w:rPr>
        <w:t xml:space="preserve">Wystąpienia zmian powszechnie obowiązujących przepisów prawa w zakresie mającym wpływ na realizację przedmiotu umowy, </w:t>
      </w:r>
    </w:p>
    <w:p w:rsidR="0054229C" w:rsidRDefault="0054229C" w:rsidP="00C44ED9">
      <w:pPr>
        <w:pStyle w:val="Akapitzlist"/>
        <w:numPr>
          <w:ilvl w:val="1"/>
          <w:numId w:val="29"/>
        </w:numPr>
        <w:rPr>
          <w:lang w:eastAsia="pl-PL"/>
        </w:rPr>
      </w:pPr>
      <w:r>
        <w:rPr>
          <w:lang w:eastAsia="pl-PL"/>
        </w:rPr>
        <w:t>Wyniknięcia rozbieżności lub niejasności w rozumieniu pojęć użytych w umowie, których nie można usunąć w inny sposób, a zmiana będzie umożliwiać usunięcie rozbieżności i doprecyzowanie umowy w celu jednoznacznej interpre</w:t>
      </w:r>
      <w:r w:rsidR="00463F6B">
        <w:rPr>
          <w:lang w:eastAsia="pl-PL"/>
        </w:rPr>
        <w:t>tacji jej zapisów przez strony,</w:t>
      </w:r>
    </w:p>
    <w:p w:rsidR="0054229C" w:rsidRDefault="00463F6B" w:rsidP="00C44ED9">
      <w:pPr>
        <w:pStyle w:val="Akapitzlist"/>
        <w:numPr>
          <w:ilvl w:val="1"/>
          <w:numId w:val="29"/>
        </w:numPr>
        <w:rPr>
          <w:lang w:eastAsia="pl-PL"/>
        </w:rPr>
      </w:pPr>
      <w:r>
        <w:rPr>
          <w:lang w:eastAsia="pl-PL"/>
        </w:rPr>
        <w:t>W</w:t>
      </w:r>
      <w:r w:rsidR="0054229C">
        <w:rPr>
          <w:lang w:eastAsia="pl-PL"/>
        </w:rPr>
        <w:t xml:space="preserve"> przypadku urzędowej zmiany stawki VAT strony zobowiązują się do zawarcia aneksu do umowy regulującego wysokość VAT, tym samym zmiany wynagrodzenia określonego w § </w:t>
      </w:r>
      <w:r>
        <w:rPr>
          <w:lang w:eastAsia="pl-PL"/>
        </w:rPr>
        <w:t>3</w:t>
      </w:r>
      <w:r w:rsidR="0054229C">
        <w:rPr>
          <w:lang w:eastAsia="pl-PL"/>
        </w:rPr>
        <w:t xml:space="preserve"> ust.</w:t>
      </w:r>
      <w:r>
        <w:rPr>
          <w:lang w:eastAsia="pl-PL"/>
        </w:rPr>
        <w:t xml:space="preserve"> </w:t>
      </w:r>
      <w:r w:rsidR="0054229C">
        <w:rPr>
          <w:lang w:eastAsia="pl-PL"/>
        </w:rPr>
        <w:t>1 umowy, z tym, że koszty wzrost</w:t>
      </w:r>
      <w:r>
        <w:rPr>
          <w:lang w:eastAsia="pl-PL"/>
        </w:rPr>
        <w:t>u podatku VAT pokrywa Wykonawca,</w:t>
      </w:r>
    </w:p>
    <w:p w:rsidR="0054229C" w:rsidRDefault="00463F6B" w:rsidP="00C44ED9">
      <w:pPr>
        <w:pStyle w:val="Akapitzlist"/>
        <w:numPr>
          <w:ilvl w:val="1"/>
          <w:numId w:val="29"/>
        </w:numPr>
        <w:rPr>
          <w:lang w:eastAsia="pl-PL"/>
        </w:rPr>
      </w:pPr>
      <w:r>
        <w:rPr>
          <w:lang w:eastAsia="pl-PL"/>
        </w:rPr>
        <w:lastRenderedPageBreak/>
        <w:t>Z</w:t>
      </w:r>
      <w:r w:rsidR="0054229C">
        <w:rPr>
          <w:lang w:eastAsia="pl-PL"/>
        </w:rPr>
        <w:t>miany osób odpowiedzialnych za kontakty i nadzór nad realizacją przedmiotu umowy na prośbę Wykonawcy.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54229C" w:rsidRDefault="0054229C" w:rsidP="00C44ED9">
      <w:pPr>
        <w:pStyle w:val="Akapitzlist"/>
        <w:numPr>
          <w:ilvl w:val="1"/>
          <w:numId w:val="29"/>
        </w:numPr>
        <w:rPr>
          <w:lang w:eastAsia="pl-PL"/>
        </w:rPr>
      </w:pPr>
      <w:r>
        <w:rPr>
          <w:lang w:eastAsia="pl-PL"/>
        </w:rPr>
        <w:t>wystąpienia oczywistych omyłek pisarskich i rachunkowych w treści umowy.</w:t>
      </w:r>
    </w:p>
    <w:p w:rsidR="0054229C" w:rsidRDefault="00463F6B" w:rsidP="00C44ED9">
      <w:pPr>
        <w:pStyle w:val="Akapitzlist"/>
        <w:numPr>
          <w:ilvl w:val="1"/>
          <w:numId w:val="29"/>
        </w:numPr>
        <w:rPr>
          <w:lang w:eastAsia="pl-PL"/>
        </w:rPr>
      </w:pPr>
      <w:r>
        <w:rPr>
          <w:lang w:eastAsia="pl-PL"/>
        </w:rPr>
        <w:t xml:space="preserve">Rezygnacji z </w:t>
      </w:r>
      <w:r w:rsidRPr="00463F6B">
        <w:rPr>
          <w:lang w:eastAsia="pl-PL"/>
        </w:rPr>
        <w:t>części zakresu robót.</w:t>
      </w:r>
      <w:r>
        <w:rPr>
          <w:lang w:eastAsia="pl-PL"/>
        </w:rPr>
        <w:t xml:space="preserve"> </w:t>
      </w:r>
      <w:r w:rsidRPr="00463F6B">
        <w:rPr>
          <w:lang w:eastAsia="pl-PL"/>
        </w:rPr>
        <w:t>W takiej sytuacji ostateczne wynagrodzenie wykonawcy</w:t>
      </w:r>
      <w:r>
        <w:rPr>
          <w:lang w:eastAsia="pl-PL"/>
        </w:rPr>
        <w:t xml:space="preserve"> określone w § 3 ust. 1 umowy</w:t>
      </w:r>
      <w:r w:rsidRPr="00463F6B">
        <w:rPr>
          <w:lang w:eastAsia="pl-PL"/>
        </w:rPr>
        <w:t xml:space="preserve"> zostanie pomniejszone zgodnie z</w:t>
      </w:r>
      <w:r>
        <w:rPr>
          <w:lang w:eastAsia="pl-PL"/>
        </w:rPr>
        <w:t> </w:t>
      </w:r>
      <w:r w:rsidRPr="00463F6B">
        <w:rPr>
          <w:lang w:eastAsia="pl-PL"/>
        </w:rPr>
        <w:t xml:space="preserve"> przedstawionym kosztorysem ofertowym.</w:t>
      </w:r>
      <w:r w:rsidR="0054229C">
        <w:rPr>
          <w:lang w:eastAsia="pl-PL"/>
        </w:rPr>
        <w:t xml:space="preserve"> </w:t>
      </w:r>
    </w:p>
    <w:p w:rsidR="0054229C" w:rsidRDefault="0054229C" w:rsidP="00C44ED9">
      <w:pPr>
        <w:pStyle w:val="Akapitzlist"/>
        <w:numPr>
          <w:ilvl w:val="1"/>
          <w:numId w:val="29"/>
        </w:numPr>
        <w:rPr>
          <w:lang w:eastAsia="pl-PL"/>
        </w:rPr>
      </w:pPr>
      <w:r>
        <w:rPr>
          <w:lang w:eastAsia="pl-PL"/>
        </w:rPr>
        <w:t>Z zastrzeżeniem przypadku, w którym Zamawiający nałożył obowiązek osobistego wykonania przez Wykonawcę kluczowych części zamówienia na roboty budowlane w</w:t>
      </w:r>
      <w:r w:rsidR="00463F6B">
        <w:rPr>
          <w:lang w:eastAsia="pl-PL"/>
        </w:rPr>
        <w:t> </w:t>
      </w:r>
      <w:r>
        <w:rPr>
          <w:lang w:eastAsia="pl-PL"/>
        </w:rPr>
        <w:t xml:space="preserve">SIWZ, Wykonawca może: </w:t>
      </w:r>
    </w:p>
    <w:p w:rsidR="0054229C" w:rsidRDefault="0054229C" w:rsidP="00C44ED9">
      <w:pPr>
        <w:pStyle w:val="Akapitzlist"/>
        <w:numPr>
          <w:ilvl w:val="2"/>
          <w:numId w:val="29"/>
        </w:numPr>
        <w:rPr>
          <w:lang w:eastAsia="pl-PL"/>
        </w:rPr>
      </w:pPr>
      <w:r>
        <w:rPr>
          <w:lang w:eastAsia="pl-PL"/>
        </w:rPr>
        <w:t>powierzyć realizację części zamówienia Podwykonawcom, mimo nie wskazania w ofercie takiej częśc</w:t>
      </w:r>
      <w:r w:rsidR="00463F6B">
        <w:rPr>
          <w:lang w:eastAsia="pl-PL"/>
        </w:rPr>
        <w:t>i do powierzenia podwykonawcom,</w:t>
      </w:r>
    </w:p>
    <w:p w:rsidR="0054229C" w:rsidRDefault="0054229C" w:rsidP="00C44ED9">
      <w:pPr>
        <w:pStyle w:val="Akapitzlist"/>
        <w:numPr>
          <w:ilvl w:val="2"/>
          <w:numId w:val="29"/>
        </w:numPr>
        <w:rPr>
          <w:lang w:eastAsia="pl-PL"/>
        </w:rPr>
      </w:pPr>
      <w:r>
        <w:rPr>
          <w:lang w:eastAsia="pl-PL"/>
        </w:rPr>
        <w:t>wskazać inny zakres Podwykonawstw</w:t>
      </w:r>
      <w:r w:rsidR="00463F6B">
        <w:rPr>
          <w:lang w:eastAsia="pl-PL"/>
        </w:rPr>
        <w:t>a, niż przedstawiony w ofercie,</w:t>
      </w:r>
    </w:p>
    <w:p w:rsidR="0054229C" w:rsidRDefault="0054229C" w:rsidP="00C44ED9">
      <w:pPr>
        <w:pStyle w:val="Akapitzlist"/>
        <w:numPr>
          <w:ilvl w:val="2"/>
          <w:numId w:val="29"/>
        </w:numPr>
        <w:rPr>
          <w:lang w:eastAsia="pl-PL"/>
        </w:rPr>
      </w:pPr>
      <w:r>
        <w:rPr>
          <w:lang w:eastAsia="pl-PL"/>
        </w:rPr>
        <w:t>wskazać innych Podwykonaw</w:t>
      </w:r>
      <w:r w:rsidR="00463F6B">
        <w:rPr>
          <w:lang w:eastAsia="pl-PL"/>
        </w:rPr>
        <w:t>ców niż przedstawieni w ofercie,</w:t>
      </w:r>
      <w:r>
        <w:rPr>
          <w:lang w:eastAsia="pl-PL"/>
        </w:rPr>
        <w:t xml:space="preserve"> </w:t>
      </w:r>
    </w:p>
    <w:p w:rsidR="0054229C" w:rsidRDefault="0054229C" w:rsidP="00C44ED9">
      <w:pPr>
        <w:pStyle w:val="Akapitzlist"/>
        <w:numPr>
          <w:ilvl w:val="2"/>
          <w:numId w:val="29"/>
        </w:numPr>
        <w:rPr>
          <w:lang w:eastAsia="pl-PL"/>
        </w:rPr>
      </w:pPr>
      <w:r>
        <w:rPr>
          <w:lang w:eastAsia="pl-PL"/>
        </w:rPr>
        <w:t>zrezygnować z Podwykonawstwa</w:t>
      </w:r>
      <w:r w:rsidR="00463F6B">
        <w:rPr>
          <w:lang w:eastAsia="pl-PL"/>
        </w:rPr>
        <w:t>.</w:t>
      </w:r>
    </w:p>
    <w:p w:rsidR="0054229C" w:rsidRDefault="00463F6B" w:rsidP="00C44ED9">
      <w:pPr>
        <w:pStyle w:val="Akapitzlist"/>
        <w:numPr>
          <w:ilvl w:val="0"/>
          <w:numId w:val="29"/>
        </w:numPr>
        <w:rPr>
          <w:lang w:eastAsia="pl-PL"/>
        </w:rPr>
      </w:pPr>
      <w:r>
        <w:rPr>
          <w:lang w:eastAsia="pl-PL"/>
        </w:rPr>
        <w:t xml:space="preserve">W </w:t>
      </w:r>
      <w:r w:rsidR="0054229C">
        <w:rPr>
          <w:lang w:eastAsia="pl-PL"/>
        </w:rPr>
        <w:t>przedstawionych w ust.</w:t>
      </w:r>
      <w:r>
        <w:rPr>
          <w:lang w:eastAsia="pl-PL"/>
        </w:rPr>
        <w:t xml:space="preserve"> </w:t>
      </w:r>
      <w:r w:rsidR="0054229C">
        <w:rPr>
          <w:lang w:eastAsia="pl-PL"/>
        </w:rPr>
        <w:t>2 pkt.</w:t>
      </w:r>
      <w:r>
        <w:rPr>
          <w:lang w:eastAsia="pl-PL"/>
        </w:rPr>
        <w:t xml:space="preserve"> </w:t>
      </w:r>
      <w:r w:rsidR="0054229C">
        <w:rPr>
          <w:lang w:eastAsia="pl-PL"/>
        </w:rPr>
        <w:t>1)</w:t>
      </w:r>
      <w:r>
        <w:rPr>
          <w:lang w:eastAsia="pl-PL"/>
        </w:rPr>
        <w:t xml:space="preserve"> </w:t>
      </w:r>
      <w:r w:rsidR="0054229C">
        <w:rPr>
          <w:lang w:eastAsia="pl-PL"/>
        </w:rPr>
        <w:t>-</w:t>
      </w:r>
      <w:r>
        <w:rPr>
          <w:lang w:eastAsia="pl-PL"/>
        </w:rPr>
        <w:t xml:space="preserve"> 4</w:t>
      </w:r>
      <w:r w:rsidR="0054229C">
        <w:rPr>
          <w:lang w:eastAsia="pl-PL"/>
        </w:rPr>
        <w:t>)</w:t>
      </w:r>
      <w:r>
        <w:rPr>
          <w:lang w:eastAsia="pl-PL"/>
        </w:rPr>
        <w:t xml:space="preserve"> umowy</w:t>
      </w:r>
      <w:r w:rsidR="0054229C">
        <w:rPr>
          <w:lang w:eastAsia="pl-PL"/>
        </w:rPr>
        <w:t>,</w:t>
      </w:r>
      <w:r>
        <w:rPr>
          <w:lang w:eastAsia="pl-PL"/>
        </w:rPr>
        <w:t xml:space="preserve"> </w:t>
      </w:r>
      <w:r w:rsidR="0054229C">
        <w:rPr>
          <w:lang w:eastAsia="pl-PL"/>
        </w:rPr>
        <w:t xml:space="preserve"> przypadkach wystąpienia opóźnień, strony ustalą nowe terminy, z tym, że maksymalny okres przesunięcia terminu zakończenia realizacji przedmiotu umowy równy będzie okresowi przerwy lub przestoju. Przesunięcie terminu będzie musiało być szczegółowo uzasadnione przez Wykonawcę i zaakceptowane przez Zamawiającego, z wyjątkiem zaistnienia okoliczności, o których mowa w ust.</w:t>
      </w:r>
      <w:r>
        <w:rPr>
          <w:lang w:eastAsia="pl-PL"/>
        </w:rPr>
        <w:t xml:space="preserve"> </w:t>
      </w:r>
      <w:r w:rsidR="0054229C">
        <w:rPr>
          <w:lang w:eastAsia="pl-PL"/>
        </w:rPr>
        <w:t>2 pkt.</w:t>
      </w:r>
      <w:r>
        <w:rPr>
          <w:lang w:eastAsia="pl-PL"/>
        </w:rPr>
        <w:t xml:space="preserve"> </w:t>
      </w:r>
      <w:r w:rsidR="0054229C">
        <w:rPr>
          <w:lang w:eastAsia="pl-PL"/>
        </w:rPr>
        <w:t>1) umowy.</w:t>
      </w:r>
    </w:p>
    <w:p w:rsidR="0054229C" w:rsidRDefault="0054229C" w:rsidP="00C44ED9">
      <w:pPr>
        <w:pStyle w:val="Akapitzlist"/>
        <w:numPr>
          <w:ilvl w:val="0"/>
          <w:numId w:val="29"/>
        </w:numPr>
        <w:rPr>
          <w:lang w:eastAsia="pl-PL"/>
        </w:rPr>
      </w:pPr>
      <w:r>
        <w:rPr>
          <w:lang w:eastAsia="pl-PL"/>
        </w:rPr>
        <w:t xml:space="preserve">Jeżeli z jakiejkolwiek przyczyny, która nie uprawnia Wykonawcy do przedłużenia terminu wykonania robót lub ich części, tempo robót według Zamawiającego nie pozwoli na terminowe ich zakończenie, Zamawiający może polecić Wykonawcy podjęcie działań  dla przyspieszenia tempa robót. Wszystkie koszty związane z podjętymi działaniami obciążają Wykonawcę. </w:t>
      </w:r>
    </w:p>
    <w:p w:rsidR="0054229C" w:rsidRDefault="0054229C" w:rsidP="00C44ED9">
      <w:pPr>
        <w:pStyle w:val="Akapitzlist"/>
        <w:numPr>
          <w:ilvl w:val="0"/>
          <w:numId w:val="29"/>
        </w:numPr>
        <w:rPr>
          <w:lang w:eastAsia="pl-PL"/>
        </w:rPr>
      </w:pPr>
      <w:r>
        <w:rPr>
          <w:lang w:eastAsia="pl-PL"/>
        </w:rPr>
        <w:t xml:space="preserve">Nie stanowią zmiany umowy w rozumieniu art. 144 ust. 1 ustawy </w:t>
      </w:r>
      <w:proofErr w:type="spellStart"/>
      <w:r>
        <w:rPr>
          <w:lang w:eastAsia="pl-PL"/>
        </w:rPr>
        <w:t>Pzp</w:t>
      </w:r>
      <w:proofErr w:type="spellEnd"/>
      <w:r>
        <w:rPr>
          <w:lang w:eastAsia="pl-PL"/>
        </w:rPr>
        <w:t xml:space="preserve"> następujące zmiany: </w:t>
      </w:r>
    </w:p>
    <w:p w:rsidR="00463F6B" w:rsidRDefault="0054229C" w:rsidP="00C44ED9">
      <w:pPr>
        <w:pStyle w:val="Akapitzlist"/>
        <w:numPr>
          <w:ilvl w:val="1"/>
          <w:numId w:val="29"/>
        </w:numPr>
        <w:rPr>
          <w:lang w:eastAsia="pl-PL"/>
        </w:rPr>
      </w:pPr>
      <w:r>
        <w:rPr>
          <w:lang w:eastAsia="pl-PL"/>
        </w:rPr>
        <w:t>danych związanych z obsługą administracyjno</w:t>
      </w:r>
      <w:r w:rsidR="00463F6B">
        <w:rPr>
          <w:lang w:eastAsia="pl-PL"/>
        </w:rPr>
        <w:t xml:space="preserve"> – </w:t>
      </w:r>
      <w:r>
        <w:rPr>
          <w:lang w:eastAsia="pl-PL"/>
        </w:rPr>
        <w:t>organizacyjną</w:t>
      </w:r>
      <w:r w:rsidR="00463F6B">
        <w:rPr>
          <w:lang w:eastAsia="pl-PL"/>
        </w:rPr>
        <w:t xml:space="preserve"> </w:t>
      </w:r>
      <w:r>
        <w:rPr>
          <w:lang w:eastAsia="pl-PL"/>
        </w:rPr>
        <w:t>Umowy, w</w:t>
      </w:r>
      <w:r w:rsidR="00463F6B">
        <w:rPr>
          <w:lang w:eastAsia="pl-PL"/>
        </w:rPr>
        <w:t> </w:t>
      </w:r>
      <w:r>
        <w:rPr>
          <w:lang w:eastAsia="pl-PL"/>
        </w:rPr>
        <w:t xml:space="preserve">szczególności zmiana numeru rachunku bankowego, </w:t>
      </w:r>
    </w:p>
    <w:p w:rsidR="0054229C" w:rsidRDefault="0054229C" w:rsidP="00C44ED9">
      <w:pPr>
        <w:pStyle w:val="Akapitzlist"/>
        <w:numPr>
          <w:ilvl w:val="1"/>
          <w:numId w:val="29"/>
        </w:numPr>
        <w:rPr>
          <w:lang w:eastAsia="pl-PL"/>
        </w:rPr>
      </w:pPr>
      <w:r>
        <w:rPr>
          <w:lang w:eastAsia="pl-PL"/>
        </w:rPr>
        <w:t xml:space="preserve">danych teleadresowych, </w:t>
      </w:r>
    </w:p>
    <w:p w:rsidR="0054229C" w:rsidRDefault="0054229C" w:rsidP="00C44ED9">
      <w:pPr>
        <w:pStyle w:val="Akapitzlist"/>
        <w:numPr>
          <w:ilvl w:val="1"/>
          <w:numId w:val="29"/>
        </w:numPr>
        <w:rPr>
          <w:lang w:eastAsia="pl-PL"/>
        </w:rPr>
      </w:pPr>
      <w:r>
        <w:rPr>
          <w:lang w:eastAsia="pl-PL"/>
        </w:rPr>
        <w:lastRenderedPageBreak/>
        <w:t xml:space="preserve">danych rejestrowych, </w:t>
      </w:r>
    </w:p>
    <w:p w:rsidR="002C6CEA" w:rsidRDefault="0054229C" w:rsidP="00B72942">
      <w:pPr>
        <w:pStyle w:val="Akapitzlist"/>
        <w:numPr>
          <w:ilvl w:val="1"/>
          <w:numId w:val="29"/>
        </w:numPr>
        <w:rPr>
          <w:lang w:eastAsia="pl-PL"/>
        </w:rPr>
      </w:pPr>
      <w:r>
        <w:rPr>
          <w:lang w:eastAsia="pl-PL"/>
        </w:rPr>
        <w:t>będące następstwem sukcesji uniwersalnej po jednej ze stron Umowy</w:t>
      </w:r>
      <w:r w:rsidR="00463F6B">
        <w:rPr>
          <w:lang w:eastAsia="pl-PL"/>
        </w:rPr>
        <w:t>.</w:t>
      </w:r>
    </w:p>
    <w:p w:rsidR="00463F6B" w:rsidRDefault="00463F6B" w:rsidP="00463F6B">
      <w:pPr>
        <w:rPr>
          <w:lang w:eastAsia="pl-PL"/>
        </w:rPr>
      </w:pPr>
    </w:p>
    <w:p w:rsidR="00463F6B" w:rsidRDefault="00616056" w:rsidP="00463F6B">
      <w:pPr>
        <w:jc w:val="center"/>
        <w:rPr>
          <w:b/>
          <w:lang w:eastAsia="pl-PL"/>
        </w:rPr>
      </w:pPr>
      <w:r>
        <w:rPr>
          <w:b/>
          <w:lang w:eastAsia="pl-PL"/>
        </w:rPr>
        <w:t>§ 1</w:t>
      </w:r>
      <w:r w:rsidR="007D3C92">
        <w:rPr>
          <w:b/>
          <w:lang w:eastAsia="pl-PL"/>
        </w:rPr>
        <w:t>4</w:t>
      </w:r>
      <w:r>
        <w:rPr>
          <w:b/>
          <w:lang w:eastAsia="pl-PL"/>
        </w:rPr>
        <w:t>.</w:t>
      </w:r>
    </w:p>
    <w:p w:rsidR="00463F6B" w:rsidRDefault="00463F6B" w:rsidP="00C44ED9">
      <w:pPr>
        <w:pStyle w:val="Akapitzlist"/>
        <w:numPr>
          <w:ilvl w:val="0"/>
          <w:numId w:val="30"/>
        </w:numPr>
        <w:rPr>
          <w:lang w:eastAsia="pl-PL"/>
        </w:rPr>
      </w:pPr>
      <w:r>
        <w:rPr>
          <w:lang w:eastAsia="pl-PL"/>
        </w:rPr>
        <w:t>Zamawiającemu przysługuje prawo odstąpienia od umowy w terminie jednego miesiąca:</w:t>
      </w:r>
    </w:p>
    <w:p w:rsidR="00463F6B" w:rsidRDefault="00463F6B" w:rsidP="00C44ED9">
      <w:pPr>
        <w:pStyle w:val="Akapitzlist"/>
        <w:numPr>
          <w:ilvl w:val="1"/>
          <w:numId w:val="30"/>
        </w:numPr>
        <w:rPr>
          <w:lang w:eastAsia="pl-PL"/>
        </w:rPr>
      </w:pPr>
      <w:r>
        <w:rPr>
          <w:lang w:eastAsia="pl-PL"/>
        </w:rPr>
        <w:t>w razie wystąpienia okoliczności powodujących, że wykonanie umowy nie leży w interesie publicznym, czego nie można było przewidzieć w chwili zawierania umowy,</w:t>
      </w:r>
    </w:p>
    <w:p w:rsidR="00463F6B" w:rsidRDefault="00463F6B" w:rsidP="00C44ED9">
      <w:pPr>
        <w:pStyle w:val="Akapitzlist"/>
        <w:numPr>
          <w:ilvl w:val="1"/>
          <w:numId w:val="30"/>
        </w:numPr>
        <w:rPr>
          <w:lang w:eastAsia="pl-PL"/>
        </w:rPr>
      </w:pPr>
      <w:r>
        <w:rPr>
          <w:lang w:eastAsia="pl-PL"/>
        </w:rPr>
        <w:t>gdy Wykonawca nie rozpoczął realizacji prac w terminie określonym w § 2 bez uzasadnionych przyczyn oraz nie kontynuuje ich pomimo wezwania przez Zamawiającego złożonego na piśmie,</w:t>
      </w:r>
    </w:p>
    <w:p w:rsidR="00463F6B" w:rsidRDefault="00463F6B" w:rsidP="00C44ED9">
      <w:pPr>
        <w:pStyle w:val="Akapitzlist"/>
        <w:numPr>
          <w:ilvl w:val="1"/>
          <w:numId w:val="30"/>
        </w:numPr>
        <w:rPr>
          <w:lang w:eastAsia="pl-PL"/>
        </w:rPr>
      </w:pPr>
      <w:r>
        <w:rPr>
          <w:lang w:eastAsia="pl-PL"/>
        </w:rPr>
        <w:t xml:space="preserve">w przypadku wielokrotnego dokonywania bezpośredniej zapłaty podwykonawcy lub dalszemu podwykonawcy, o których mowa w § 8 ust. 13 umowy, </w:t>
      </w:r>
    </w:p>
    <w:p w:rsidR="00463F6B" w:rsidRDefault="00463F6B" w:rsidP="00C44ED9">
      <w:pPr>
        <w:pStyle w:val="Akapitzlist"/>
        <w:numPr>
          <w:ilvl w:val="1"/>
          <w:numId w:val="30"/>
        </w:numPr>
        <w:rPr>
          <w:lang w:eastAsia="pl-PL"/>
        </w:rPr>
      </w:pPr>
      <w:r>
        <w:rPr>
          <w:lang w:eastAsia="pl-PL"/>
        </w:rPr>
        <w:t>w przypadku konieczność dokonania bezpośrednich zapłat na rzecz podwykonawcy na sumę większą niż 5% wartości umowy ustalonej w § 3 ust. 1 umowy w sprawie zamówienia publicznego.</w:t>
      </w:r>
    </w:p>
    <w:p w:rsidR="00463F6B" w:rsidRDefault="00463F6B" w:rsidP="00C44ED9">
      <w:pPr>
        <w:pStyle w:val="Akapitzlist"/>
        <w:numPr>
          <w:ilvl w:val="0"/>
          <w:numId w:val="30"/>
        </w:numPr>
        <w:rPr>
          <w:lang w:eastAsia="pl-PL"/>
        </w:rPr>
      </w:pPr>
      <w:r>
        <w:rPr>
          <w:lang w:eastAsia="pl-PL"/>
        </w:rPr>
        <w:t>Wykonawcy przysługuje prawo odstąpienia od umowy bez zachowania terminów wypowiedzenia jeżeli Zamawiający odmawia bez uzasadnionej przyczyny odbioru prac lub odmawia podpisania protokołu odbioru.</w:t>
      </w:r>
    </w:p>
    <w:p w:rsidR="00B72942" w:rsidRDefault="00463F6B" w:rsidP="00182DC2">
      <w:pPr>
        <w:pStyle w:val="Akapitzlist"/>
        <w:numPr>
          <w:ilvl w:val="0"/>
          <w:numId w:val="30"/>
        </w:numPr>
        <w:rPr>
          <w:lang w:eastAsia="pl-PL"/>
        </w:rPr>
      </w:pPr>
      <w:r>
        <w:rPr>
          <w:lang w:eastAsia="pl-PL"/>
        </w:rPr>
        <w:t>Odstąpienie od umowy powinno nastąpić w formie pisemnej i powinno zawierać uzasadnienie.</w:t>
      </w:r>
    </w:p>
    <w:p w:rsidR="007C5BB8" w:rsidRDefault="007C5BB8" w:rsidP="007C5BB8">
      <w:pPr>
        <w:rPr>
          <w:lang w:eastAsia="pl-PL"/>
        </w:rPr>
      </w:pPr>
    </w:p>
    <w:p w:rsidR="007C5BB8" w:rsidRDefault="00616056" w:rsidP="007C5BB8">
      <w:pPr>
        <w:jc w:val="center"/>
        <w:rPr>
          <w:b/>
          <w:lang w:eastAsia="pl-PL"/>
        </w:rPr>
      </w:pPr>
      <w:r>
        <w:rPr>
          <w:b/>
          <w:lang w:eastAsia="pl-PL"/>
        </w:rPr>
        <w:t>§ 1</w:t>
      </w:r>
      <w:r w:rsidR="007D3C92">
        <w:rPr>
          <w:b/>
          <w:lang w:eastAsia="pl-PL"/>
        </w:rPr>
        <w:t>5</w:t>
      </w:r>
      <w:r>
        <w:rPr>
          <w:b/>
          <w:lang w:eastAsia="pl-PL"/>
        </w:rPr>
        <w:t>.</w:t>
      </w:r>
    </w:p>
    <w:p w:rsidR="007C5BB8" w:rsidRDefault="007C5BB8" w:rsidP="00C44ED9">
      <w:pPr>
        <w:pStyle w:val="Akapitzlist"/>
        <w:numPr>
          <w:ilvl w:val="0"/>
          <w:numId w:val="31"/>
        </w:numPr>
        <w:rPr>
          <w:lang w:eastAsia="pl-PL"/>
        </w:rPr>
      </w:pPr>
      <w:r>
        <w:rPr>
          <w:lang w:eastAsia="pl-PL"/>
        </w:rPr>
        <w:t>W okresie realizacji przedmiotu umowy Wykonawca zobowiązany jest do pisemnego zawiadomienia Zamawiającego w terminie 14 dni o:</w:t>
      </w:r>
    </w:p>
    <w:p w:rsidR="007C5BB8" w:rsidRDefault="007C5BB8" w:rsidP="00C44ED9">
      <w:pPr>
        <w:pStyle w:val="Akapitzlist"/>
        <w:numPr>
          <w:ilvl w:val="1"/>
          <w:numId w:val="31"/>
        </w:numPr>
        <w:rPr>
          <w:lang w:eastAsia="pl-PL"/>
        </w:rPr>
      </w:pPr>
      <w:r>
        <w:rPr>
          <w:lang w:eastAsia="pl-PL"/>
        </w:rPr>
        <w:t>zmianie siedziby,</w:t>
      </w:r>
    </w:p>
    <w:p w:rsidR="007C5BB8" w:rsidRDefault="007C5BB8" w:rsidP="00C44ED9">
      <w:pPr>
        <w:pStyle w:val="Akapitzlist"/>
        <w:numPr>
          <w:ilvl w:val="1"/>
          <w:numId w:val="31"/>
        </w:numPr>
        <w:rPr>
          <w:lang w:eastAsia="pl-PL"/>
        </w:rPr>
      </w:pPr>
      <w:r>
        <w:rPr>
          <w:lang w:eastAsia="pl-PL"/>
        </w:rPr>
        <w:t>zmianie osób reprezentujących Wykonawcę,</w:t>
      </w:r>
    </w:p>
    <w:p w:rsidR="007C5BB8" w:rsidRDefault="007C5BB8" w:rsidP="00C44ED9">
      <w:pPr>
        <w:pStyle w:val="Akapitzlist"/>
        <w:numPr>
          <w:ilvl w:val="1"/>
          <w:numId w:val="31"/>
        </w:numPr>
        <w:rPr>
          <w:lang w:eastAsia="pl-PL"/>
        </w:rPr>
      </w:pPr>
      <w:r>
        <w:rPr>
          <w:lang w:eastAsia="pl-PL"/>
        </w:rPr>
        <w:t>zmianie kierownika robót,</w:t>
      </w:r>
    </w:p>
    <w:p w:rsidR="007C5BB8" w:rsidRDefault="007C5BB8" w:rsidP="00C44ED9">
      <w:pPr>
        <w:pStyle w:val="Akapitzlist"/>
        <w:numPr>
          <w:ilvl w:val="1"/>
          <w:numId w:val="31"/>
        </w:numPr>
        <w:rPr>
          <w:lang w:eastAsia="pl-PL"/>
        </w:rPr>
      </w:pPr>
      <w:r>
        <w:rPr>
          <w:lang w:eastAsia="pl-PL"/>
        </w:rPr>
        <w:t>ogłoszeniu upadłości Wykonawcy,</w:t>
      </w:r>
    </w:p>
    <w:p w:rsidR="007C5BB8" w:rsidRDefault="007C5BB8" w:rsidP="00C44ED9">
      <w:pPr>
        <w:pStyle w:val="Akapitzlist"/>
        <w:numPr>
          <w:ilvl w:val="1"/>
          <w:numId w:val="31"/>
        </w:numPr>
        <w:rPr>
          <w:lang w:eastAsia="pl-PL"/>
        </w:rPr>
      </w:pPr>
      <w:r>
        <w:rPr>
          <w:lang w:eastAsia="pl-PL"/>
        </w:rPr>
        <w:t xml:space="preserve"> wszczęciu postępowania upadłościowego, w którym Wykonawca uczestniczy jako dłużnik.</w:t>
      </w:r>
    </w:p>
    <w:p w:rsidR="007C5BB8" w:rsidRDefault="007C5BB8" w:rsidP="00C44ED9">
      <w:pPr>
        <w:pStyle w:val="Akapitzlist"/>
        <w:numPr>
          <w:ilvl w:val="0"/>
          <w:numId w:val="31"/>
        </w:numPr>
        <w:rPr>
          <w:lang w:eastAsia="pl-PL"/>
        </w:rPr>
      </w:pPr>
      <w:r>
        <w:rPr>
          <w:lang w:eastAsia="pl-PL"/>
        </w:rPr>
        <w:t xml:space="preserve">W sprawach nieuregulowanych niniejszą umową mają zastosowanie przepisy obowiązujące przepisy prawa, w tym: ustawy z 29 stycznia 2004 r. Prawo zamówień publicznych (tekst jedn. Dz. U. z </w:t>
      </w:r>
      <w:r w:rsidR="00D36451">
        <w:rPr>
          <w:lang w:eastAsia="pl-PL"/>
        </w:rPr>
        <w:t>2015</w:t>
      </w:r>
      <w:r>
        <w:rPr>
          <w:lang w:eastAsia="pl-PL"/>
        </w:rPr>
        <w:t xml:space="preserve"> r., poz. </w:t>
      </w:r>
      <w:r w:rsidR="00D36451">
        <w:rPr>
          <w:lang w:eastAsia="pl-PL"/>
        </w:rPr>
        <w:t>2164</w:t>
      </w:r>
      <w:r>
        <w:rPr>
          <w:lang w:eastAsia="pl-PL"/>
        </w:rPr>
        <w:t xml:space="preserve"> z późn. zm.), ustawy z dnia 23 kwietnia 1964 r. Kodeks Cywilny (tekst jedn. Dz. U. z 2014 r., poz. 121) oraz ustawy z dnia 7 lipca 1994 r. Prawo budowlane (tekst jedn. Dz. U. z 2013 r., poz. 1409 z późn. zm.).</w:t>
      </w:r>
    </w:p>
    <w:p w:rsidR="007C5BB8" w:rsidRDefault="007C5BB8" w:rsidP="00C44ED9">
      <w:pPr>
        <w:pStyle w:val="Akapitzlist"/>
        <w:numPr>
          <w:ilvl w:val="0"/>
          <w:numId w:val="31"/>
        </w:numPr>
        <w:rPr>
          <w:lang w:eastAsia="pl-PL"/>
        </w:rPr>
      </w:pPr>
      <w:r>
        <w:rPr>
          <w:lang w:eastAsia="pl-PL"/>
        </w:rPr>
        <w:lastRenderedPageBreak/>
        <w:t>Spory wynikające z niniejszej umowy strony poddają pod rozstrzygnięcie Sądu właściwego dla siedziby Zamawiającego.</w:t>
      </w:r>
    </w:p>
    <w:p w:rsidR="007C5BB8" w:rsidRDefault="007C5BB8" w:rsidP="00C44ED9">
      <w:pPr>
        <w:pStyle w:val="Akapitzlist"/>
        <w:numPr>
          <w:ilvl w:val="0"/>
          <w:numId w:val="31"/>
        </w:numPr>
        <w:rPr>
          <w:lang w:eastAsia="pl-PL"/>
        </w:rPr>
      </w:pPr>
      <w:r>
        <w:rPr>
          <w:lang w:eastAsia="pl-PL"/>
        </w:rPr>
        <w:t>Integralną częścią niniejszej umowy są wymienione załączniki:</w:t>
      </w:r>
    </w:p>
    <w:p w:rsidR="007C5BB8" w:rsidRDefault="007C5BB8" w:rsidP="00C44ED9">
      <w:pPr>
        <w:pStyle w:val="Akapitzlist"/>
        <w:numPr>
          <w:ilvl w:val="1"/>
          <w:numId w:val="31"/>
        </w:numPr>
        <w:rPr>
          <w:lang w:eastAsia="pl-PL"/>
        </w:rPr>
      </w:pPr>
      <w:r>
        <w:rPr>
          <w:lang w:eastAsia="pl-PL"/>
        </w:rPr>
        <w:t xml:space="preserve">Oferta Wykonawcy, </w:t>
      </w:r>
    </w:p>
    <w:p w:rsidR="007C5BB8" w:rsidRDefault="007C5BB8" w:rsidP="00C44ED9">
      <w:pPr>
        <w:pStyle w:val="Akapitzlist"/>
        <w:numPr>
          <w:ilvl w:val="1"/>
          <w:numId w:val="31"/>
        </w:numPr>
        <w:rPr>
          <w:lang w:eastAsia="pl-PL"/>
        </w:rPr>
      </w:pPr>
      <w:r>
        <w:rPr>
          <w:lang w:eastAsia="pl-PL"/>
        </w:rPr>
        <w:t>Specyfikacja istotnych warunków zamówienia wraz z załącznikami.</w:t>
      </w:r>
    </w:p>
    <w:p w:rsidR="007C5BB8" w:rsidRDefault="007C5BB8" w:rsidP="00C44ED9">
      <w:pPr>
        <w:pStyle w:val="Akapitzlist"/>
        <w:numPr>
          <w:ilvl w:val="0"/>
          <w:numId w:val="31"/>
        </w:numPr>
        <w:rPr>
          <w:lang w:eastAsia="pl-PL"/>
        </w:rPr>
      </w:pPr>
      <w:r>
        <w:rPr>
          <w:lang w:eastAsia="pl-PL"/>
        </w:rPr>
        <w:t>Umowa została sporządzona w trzech jednobrzmiących egzemplarzach, z których dwa otrzymuje Zamawiający, a jeden Wykonawca.</w:t>
      </w:r>
    </w:p>
    <w:tbl>
      <w:tblPr>
        <w:tblW w:w="5000" w:type="pct"/>
        <w:tblCellSpacing w:w="0" w:type="dxa"/>
        <w:tblCellMar>
          <w:left w:w="0" w:type="dxa"/>
          <w:right w:w="0" w:type="dxa"/>
        </w:tblCellMar>
        <w:tblLook w:val="04A0"/>
      </w:tblPr>
      <w:tblGrid>
        <w:gridCol w:w="4536"/>
        <w:gridCol w:w="4536"/>
      </w:tblGrid>
      <w:tr w:rsidR="007C5BB8" w:rsidRPr="007C5BB8" w:rsidTr="007C5BB8">
        <w:trPr>
          <w:tblCellSpacing w:w="0" w:type="dxa"/>
        </w:trPr>
        <w:tc>
          <w:tcPr>
            <w:tcW w:w="2500" w:type="pct"/>
            <w:hideMark/>
          </w:tcPr>
          <w:p w:rsidR="007C5BB8" w:rsidRPr="007C5BB8" w:rsidRDefault="007C5BB8" w:rsidP="007C5BB8">
            <w:pPr>
              <w:spacing w:before="100" w:beforeAutospacing="1" w:after="119" w:line="240" w:lineRule="auto"/>
              <w:ind w:left="34"/>
              <w:jc w:val="center"/>
              <w:rPr>
                <w:sz w:val="24"/>
                <w:szCs w:val="24"/>
                <w:lang w:eastAsia="pl-PL"/>
              </w:rPr>
            </w:pPr>
            <w:r w:rsidRPr="007C5BB8">
              <w:rPr>
                <w:b/>
                <w:bCs/>
                <w:color w:val="000000"/>
                <w:lang w:eastAsia="pl-PL"/>
              </w:rPr>
              <w:t>Zamawiający</w:t>
            </w:r>
          </w:p>
        </w:tc>
        <w:tc>
          <w:tcPr>
            <w:tcW w:w="2500" w:type="pct"/>
            <w:hideMark/>
          </w:tcPr>
          <w:p w:rsidR="007C5BB8" w:rsidRPr="007C5BB8" w:rsidRDefault="007C5BB8" w:rsidP="007C5BB8">
            <w:pPr>
              <w:spacing w:before="100" w:beforeAutospacing="1" w:after="119" w:line="240" w:lineRule="auto"/>
              <w:ind w:left="34"/>
              <w:jc w:val="center"/>
              <w:rPr>
                <w:sz w:val="24"/>
                <w:szCs w:val="24"/>
                <w:lang w:eastAsia="pl-PL"/>
              </w:rPr>
            </w:pPr>
            <w:r w:rsidRPr="007C5BB8">
              <w:rPr>
                <w:b/>
                <w:bCs/>
                <w:color w:val="000000"/>
                <w:lang w:eastAsia="pl-PL"/>
              </w:rPr>
              <w:t>Wykonawca</w:t>
            </w:r>
          </w:p>
        </w:tc>
      </w:tr>
      <w:tr w:rsidR="007C5BB8" w:rsidRPr="007C5BB8" w:rsidTr="007C5BB8">
        <w:trPr>
          <w:tblCellSpacing w:w="0" w:type="dxa"/>
        </w:trPr>
        <w:tc>
          <w:tcPr>
            <w:tcW w:w="2500" w:type="pct"/>
            <w:hideMark/>
          </w:tcPr>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r w:rsidRPr="007C5BB8">
              <w:rPr>
                <w:color w:val="000000"/>
                <w:sz w:val="24"/>
                <w:szCs w:val="24"/>
                <w:lang w:eastAsia="pl-PL"/>
              </w:rPr>
              <w:t>…</w:t>
            </w:r>
            <w:r w:rsidRPr="007C5BB8">
              <w:rPr>
                <w:color w:val="000000"/>
                <w:lang w:eastAsia="pl-PL"/>
              </w:rPr>
              <w:t>.........................................................</w:t>
            </w:r>
          </w:p>
          <w:p w:rsidR="007C5BB8" w:rsidRPr="007C5BB8" w:rsidRDefault="007C5BB8" w:rsidP="007C5BB8">
            <w:pPr>
              <w:spacing w:before="100" w:beforeAutospacing="1" w:after="119" w:line="240" w:lineRule="auto"/>
              <w:jc w:val="center"/>
              <w:rPr>
                <w:sz w:val="24"/>
                <w:szCs w:val="24"/>
                <w:lang w:eastAsia="pl-PL"/>
              </w:rPr>
            </w:pPr>
          </w:p>
        </w:tc>
        <w:tc>
          <w:tcPr>
            <w:tcW w:w="2500" w:type="pct"/>
            <w:hideMark/>
          </w:tcPr>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r w:rsidRPr="007C5BB8">
              <w:rPr>
                <w:color w:val="000000"/>
                <w:sz w:val="24"/>
                <w:szCs w:val="24"/>
                <w:lang w:eastAsia="pl-PL"/>
              </w:rPr>
              <w:t>…</w:t>
            </w:r>
            <w:r w:rsidRPr="007C5BB8">
              <w:rPr>
                <w:color w:val="000000"/>
                <w:lang w:eastAsia="pl-PL"/>
              </w:rPr>
              <w:t>.........................................................</w:t>
            </w:r>
          </w:p>
        </w:tc>
      </w:tr>
    </w:tbl>
    <w:p w:rsidR="007C5BB8" w:rsidRDefault="007C5BB8" w:rsidP="00C0558D">
      <w:pPr>
        <w:pStyle w:val="Akapitzlist"/>
        <w:ind w:left="0"/>
        <w:sectPr w:rsidR="007C5BB8" w:rsidSect="007B0418">
          <w:headerReference w:type="default" r:id="rId10"/>
          <w:footerReference w:type="default" r:id="rId11"/>
          <w:headerReference w:type="first" r:id="rId12"/>
          <w:footerReference w:type="first" r:id="rId13"/>
          <w:pgSz w:w="11906" w:h="16838" w:code="9"/>
          <w:pgMar w:top="1418" w:right="1416" w:bottom="1134" w:left="1418" w:header="709" w:footer="709" w:gutter="0"/>
          <w:cols w:space="708"/>
          <w:titlePg/>
          <w:docGrid w:linePitch="360"/>
        </w:sectPr>
      </w:pPr>
    </w:p>
    <w:p w:rsidR="00182DC2" w:rsidRDefault="00182DC2" w:rsidP="007B0418">
      <w:pPr>
        <w:pStyle w:val="Bezodstpw"/>
        <w:rPr>
          <w:rStyle w:val="Nagwek2Znak"/>
          <w:b w:val="0"/>
          <w:bCs w:val="0"/>
          <w:sz w:val="22"/>
          <w:szCs w:val="22"/>
        </w:rPr>
        <w:sectPr w:rsidR="00182DC2" w:rsidSect="00182DC2">
          <w:pgSz w:w="11906" w:h="16838" w:code="9"/>
          <w:pgMar w:top="1418" w:right="1418" w:bottom="1134" w:left="1418" w:header="709" w:footer="34" w:gutter="0"/>
          <w:cols w:space="708"/>
          <w:docGrid w:linePitch="360"/>
        </w:sectPr>
      </w:pPr>
    </w:p>
    <w:p w:rsidR="00713B25" w:rsidRPr="003B65D1" w:rsidRDefault="00713B25" w:rsidP="00713B25">
      <w:pPr>
        <w:spacing w:after="200" w:line="276" w:lineRule="auto"/>
        <w:jc w:val="left"/>
      </w:pPr>
      <w:bookmarkStart w:id="44" w:name="_Toc470820852"/>
      <w:r>
        <w:rPr>
          <w:rStyle w:val="Nagwek2Znak"/>
        </w:rPr>
        <w:lastRenderedPageBreak/>
        <w:t>Załącznik nr 7 do SIWZ</w:t>
      </w:r>
      <w:bookmarkEnd w:id="44"/>
      <w:r>
        <w:rPr>
          <w:rStyle w:val="Nagwek2Znak"/>
        </w:rPr>
        <w:t xml:space="preserve"> </w:t>
      </w:r>
    </w:p>
    <w:p w:rsidR="00713B25" w:rsidRDefault="00713B25" w:rsidP="00713B25">
      <w:pPr>
        <w:spacing w:line="240" w:lineRule="auto"/>
        <w:jc w:val="left"/>
      </w:pPr>
      <w:r>
        <w:t>……………………………………………………………</w:t>
      </w:r>
    </w:p>
    <w:p w:rsidR="00713B25" w:rsidRDefault="00713B25" w:rsidP="00713B25">
      <w:pPr>
        <w:spacing w:line="240" w:lineRule="auto"/>
        <w:jc w:val="left"/>
      </w:pPr>
      <w:r>
        <w:t>……………………………………………………………</w:t>
      </w:r>
    </w:p>
    <w:p w:rsidR="00713B25" w:rsidRDefault="00713B25" w:rsidP="00713B25">
      <w:pPr>
        <w:spacing w:line="240" w:lineRule="auto"/>
        <w:jc w:val="left"/>
      </w:pPr>
      <w:r>
        <w:t>……………………………………………………………</w:t>
      </w:r>
    </w:p>
    <w:p w:rsidR="00713B25" w:rsidRDefault="00713B25" w:rsidP="00713B25">
      <w:pPr>
        <w:spacing w:after="200" w:line="276" w:lineRule="auto"/>
        <w:jc w:val="left"/>
        <w:rPr>
          <w:sz w:val="18"/>
          <w:szCs w:val="18"/>
        </w:rPr>
      </w:pPr>
      <w:r w:rsidRPr="00750AB0">
        <w:rPr>
          <w:sz w:val="18"/>
          <w:szCs w:val="18"/>
        </w:rPr>
        <w:t>Pełna nazwa i adres Wykonawcy, telefon, faks, adres poczty elektronicznej, NIP, REGON</w:t>
      </w:r>
    </w:p>
    <w:p w:rsidR="00713B25" w:rsidRPr="00713B25" w:rsidRDefault="00713B25" w:rsidP="00713B25">
      <w:pPr>
        <w:pStyle w:val="Bezodstpw"/>
        <w:jc w:val="center"/>
        <w:rPr>
          <w:b/>
          <w:u w:val="single"/>
        </w:rPr>
      </w:pPr>
      <w:r w:rsidRPr="00713B25">
        <w:rPr>
          <w:b/>
          <w:u w:val="single"/>
        </w:rPr>
        <w:t>Oświadczenie</w:t>
      </w:r>
    </w:p>
    <w:p w:rsidR="00713B25" w:rsidRPr="00713B25" w:rsidRDefault="00713B25" w:rsidP="00713B25">
      <w:pPr>
        <w:pStyle w:val="Bezodstpw"/>
        <w:jc w:val="center"/>
        <w:rPr>
          <w:b/>
          <w:u w:val="single"/>
        </w:rPr>
      </w:pPr>
      <w:r w:rsidRPr="00713B25">
        <w:rPr>
          <w:b/>
          <w:u w:val="single"/>
        </w:rPr>
        <w:t>o przynależności lub braku przynależności do tej samej grupy kapitałowej,</w:t>
      </w:r>
    </w:p>
    <w:p w:rsidR="00693F5E" w:rsidRDefault="00713B25" w:rsidP="00713B25">
      <w:pPr>
        <w:pStyle w:val="Bezodstpw"/>
        <w:jc w:val="center"/>
        <w:rPr>
          <w:b/>
          <w:u w:val="single"/>
        </w:rPr>
      </w:pPr>
      <w:r w:rsidRPr="00713B25">
        <w:rPr>
          <w:b/>
          <w:u w:val="single"/>
        </w:rPr>
        <w:t xml:space="preserve">o której mowa w art. 24 ust. 1 pkt. 23 ustawy </w:t>
      </w:r>
      <w:proofErr w:type="spellStart"/>
      <w:r w:rsidRPr="00713B25">
        <w:rPr>
          <w:b/>
          <w:u w:val="single"/>
        </w:rPr>
        <w:t>Pzp</w:t>
      </w:r>
      <w:proofErr w:type="spellEnd"/>
    </w:p>
    <w:p w:rsidR="00713B25" w:rsidRDefault="00713B25" w:rsidP="00713B25">
      <w:pPr>
        <w:pStyle w:val="Bezodstpw"/>
        <w:jc w:val="center"/>
        <w:rPr>
          <w:b/>
          <w:u w:val="single"/>
        </w:rPr>
      </w:pPr>
    </w:p>
    <w:p w:rsidR="00713B25" w:rsidRPr="00713B25" w:rsidRDefault="00713B25" w:rsidP="00713B25">
      <w:pPr>
        <w:pStyle w:val="Standard"/>
        <w:spacing w:line="360" w:lineRule="auto"/>
        <w:jc w:val="both"/>
        <w:rPr>
          <w:bCs/>
          <w:color w:val="FF0000"/>
          <w:sz w:val="22"/>
          <w:szCs w:val="22"/>
        </w:rPr>
      </w:pPr>
      <w:r w:rsidRPr="00713B25">
        <w:rPr>
          <w:rStyle w:val="FontStyle2207"/>
          <w:rFonts w:ascii="Times New Roman" w:hAnsi="Times New Roman" w:cs="Times New Roman"/>
          <w:sz w:val="22"/>
          <w:szCs w:val="22"/>
        </w:rPr>
        <w:t xml:space="preserve">Składając ofertę w postępowaniu o udzielenie zamówienia publicznego pn. </w:t>
      </w:r>
      <w:sdt>
        <w:sdtPr>
          <w:rPr>
            <w:rFonts w:ascii="Segoe UI" w:hAnsi="Segoe UI" w:cs="Segoe UI"/>
            <w:b/>
            <w:color w:val="000000" w:themeColor="text1"/>
            <w:sz w:val="22"/>
            <w:szCs w:val="22"/>
          </w:rPr>
          <w:alias w:val="Temat"/>
          <w:tag w:val=""/>
          <w:id w:val="-568420781"/>
          <w:placeholder>
            <w:docPart w:val="408BCE4570BD499C82FCD4EE2802056F"/>
          </w:placeholder>
          <w:dataBinding w:prefixMappings="xmlns:ns0='http://purl.org/dc/elements/1.1/' xmlns:ns1='http://schemas.openxmlformats.org/package/2006/metadata/core-properties' " w:xpath="/ns1:coreProperties[1]/ns0:subject[1]" w:storeItemID="{6C3C8BC8-F283-45AE-878A-BAB7291924A1}"/>
          <w:text/>
        </w:sdtPr>
        <w:sdtContent>
          <w:r w:rsidR="007165F6">
            <w:rPr>
              <w:rFonts w:ascii="Segoe UI" w:hAnsi="Segoe UI" w:cs="Segoe UI"/>
              <w:b/>
              <w:color w:val="000000" w:themeColor="text1"/>
              <w:sz w:val="22"/>
              <w:szCs w:val="22"/>
            </w:rPr>
            <w:t>Budowa placu rekreacyjnego w parku miejskim w Miłakowie</w:t>
          </w:r>
        </w:sdtContent>
      </w:sdt>
    </w:p>
    <w:p w:rsidR="00713B25" w:rsidRDefault="00713B25" w:rsidP="00713B25">
      <w:pPr>
        <w:pStyle w:val="Style10"/>
        <w:widowControl/>
        <w:spacing w:before="22" w:line="360" w:lineRule="auto"/>
        <w:rPr>
          <w:rStyle w:val="FontStyle2207"/>
          <w:rFonts w:ascii="Times New Roman" w:hAnsi="Times New Roman" w:cs="Times New Roman"/>
          <w:sz w:val="22"/>
          <w:szCs w:val="22"/>
        </w:rPr>
      </w:pPr>
      <w:r>
        <w:rPr>
          <w:rStyle w:val="FontStyle2207"/>
          <w:rFonts w:ascii="Times New Roman" w:hAnsi="Times New Roman" w:cs="Times New Roman"/>
          <w:sz w:val="22"/>
          <w:szCs w:val="22"/>
        </w:rPr>
        <w:t>działając w imieniu Wykonawcy:</w:t>
      </w:r>
    </w:p>
    <w:p w:rsidR="00713B25" w:rsidRDefault="00713B25" w:rsidP="00713B25">
      <w:pPr>
        <w:pStyle w:val="Style10"/>
        <w:widowControl/>
        <w:spacing w:before="22" w:line="360" w:lineRule="auto"/>
        <w:rPr>
          <w:rStyle w:val="FontStyle2207"/>
          <w:rFonts w:ascii="Times New Roman" w:hAnsi="Times New Roman" w:cs="Times New Roman"/>
          <w:sz w:val="22"/>
          <w:szCs w:val="22"/>
        </w:rPr>
      </w:pPr>
      <w:r>
        <w:rPr>
          <w:rStyle w:val="FontStyle2207"/>
          <w:rFonts w:ascii="Times New Roman" w:hAnsi="Times New Roman" w:cs="Times New Roman"/>
          <w:sz w:val="22"/>
          <w:szCs w:val="22"/>
        </w:rPr>
        <w:t>…………………………………………………………………………………………………………………………………………………………………………………………………………………………</w:t>
      </w:r>
    </w:p>
    <w:p w:rsidR="00713B25" w:rsidRPr="00713B25" w:rsidRDefault="00713B25" w:rsidP="00713B25">
      <w:pPr>
        <w:pStyle w:val="Style10"/>
        <w:widowControl/>
        <w:spacing w:before="22" w:line="360" w:lineRule="auto"/>
        <w:jc w:val="center"/>
        <w:rPr>
          <w:rStyle w:val="FontStyle1843"/>
          <w:rFonts w:ascii="Times New Roman" w:hAnsi="Times New Roman" w:cs="Times New Roman"/>
          <w:sz w:val="22"/>
          <w:szCs w:val="22"/>
        </w:rPr>
      </w:pPr>
      <w:r>
        <w:rPr>
          <w:rStyle w:val="FontStyle2207"/>
          <w:rFonts w:ascii="Times New Roman" w:hAnsi="Times New Roman" w:cs="Times New Roman"/>
          <w:sz w:val="22"/>
          <w:szCs w:val="22"/>
        </w:rPr>
        <w:t>(n</w:t>
      </w:r>
      <w:r>
        <w:rPr>
          <w:rStyle w:val="FontStyle2207"/>
          <w:rFonts w:ascii="Times New Roman" w:hAnsi="Times New Roman" w:cs="Times New Roman"/>
          <w:i/>
          <w:sz w:val="22"/>
          <w:szCs w:val="22"/>
        </w:rPr>
        <w:t>azwa i adres Wykonawcy</w:t>
      </w:r>
      <w:r>
        <w:rPr>
          <w:rStyle w:val="FontStyle2207"/>
          <w:rFonts w:ascii="Times New Roman" w:hAnsi="Times New Roman" w:cs="Times New Roman"/>
          <w:sz w:val="22"/>
          <w:szCs w:val="22"/>
        </w:rPr>
        <w:t>)</w:t>
      </w:r>
    </w:p>
    <w:p w:rsidR="00713B25" w:rsidRPr="00713B25" w:rsidRDefault="00713B25" w:rsidP="00713B25">
      <w:pPr>
        <w:pStyle w:val="Style10"/>
        <w:widowControl/>
        <w:spacing w:before="105" w:line="360" w:lineRule="auto"/>
        <w:jc w:val="left"/>
        <w:rPr>
          <w:rStyle w:val="FontStyle2207"/>
          <w:rFonts w:ascii="Times New Roman" w:hAnsi="Times New Roman" w:cs="Times New Roman"/>
          <w:b/>
          <w:sz w:val="22"/>
          <w:szCs w:val="22"/>
        </w:rPr>
      </w:pPr>
      <w:r w:rsidRPr="00713B25">
        <w:rPr>
          <w:rStyle w:val="FontStyle2207"/>
          <w:rFonts w:ascii="Times New Roman" w:hAnsi="Times New Roman" w:cs="Times New Roman"/>
          <w:b/>
          <w:sz w:val="22"/>
          <w:szCs w:val="22"/>
        </w:rPr>
        <w:t>oświadczam, że:</w:t>
      </w:r>
    </w:p>
    <w:p w:rsidR="00713B25" w:rsidRPr="00713B25" w:rsidRDefault="00713B25" w:rsidP="00713B25">
      <w:pPr>
        <w:pStyle w:val="Style10"/>
        <w:widowControl/>
        <w:spacing w:before="215" w:line="360" w:lineRule="auto"/>
        <w:ind w:left="142" w:right="-2" w:hanging="142"/>
        <w:rPr>
          <w:rStyle w:val="FontStyle2207"/>
          <w:rFonts w:ascii="Times New Roman" w:hAnsi="Times New Roman" w:cs="Times New Roman"/>
          <w:sz w:val="22"/>
          <w:szCs w:val="22"/>
        </w:rPr>
      </w:pPr>
      <w:r w:rsidRPr="00713B25">
        <w:rPr>
          <w:rStyle w:val="FontStyle2207"/>
          <w:rFonts w:ascii="Times New Roman" w:hAnsi="Times New Roman" w:cs="Times New Roman"/>
          <w:b/>
          <w:sz w:val="22"/>
          <w:szCs w:val="22"/>
        </w:rPr>
        <w:t>- nie należę do tej samej grupy kapitałowej,</w:t>
      </w:r>
      <w:r w:rsidRPr="00713B25">
        <w:rPr>
          <w:rStyle w:val="FontStyle2207"/>
          <w:rFonts w:ascii="Times New Roman" w:hAnsi="Times New Roman" w:cs="Times New Roman"/>
          <w:sz w:val="22"/>
          <w:szCs w:val="22"/>
        </w:rPr>
        <w:t xml:space="preserve"> o której mowa w art. 24 ust. 1 pkt. 23 ustawy </w:t>
      </w:r>
      <w:proofErr w:type="spellStart"/>
      <w:r w:rsidRPr="00713B25">
        <w:rPr>
          <w:rStyle w:val="FontStyle2207"/>
          <w:rFonts w:ascii="Times New Roman" w:hAnsi="Times New Roman" w:cs="Times New Roman"/>
          <w:sz w:val="22"/>
          <w:szCs w:val="22"/>
        </w:rPr>
        <w:t>Pzp</w:t>
      </w:r>
      <w:proofErr w:type="spellEnd"/>
      <w:r w:rsidRPr="00713B25">
        <w:rPr>
          <w:rStyle w:val="FontStyle2207"/>
          <w:rFonts w:ascii="Times New Roman" w:hAnsi="Times New Roman" w:cs="Times New Roman"/>
          <w:sz w:val="22"/>
          <w:szCs w:val="22"/>
        </w:rPr>
        <w:t>, co</w:t>
      </w:r>
      <w:r w:rsidR="00BB2D4C">
        <w:rPr>
          <w:rStyle w:val="FontStyle2207"/>
          <w:rFonts w:ascii="Times New Roman" w:hAnsi="Times New Roman" w:cs="Times New Roman"/>
          <w:sz w:val="22"/>
          <w:szCs w:val="22"/>
        </w:rPr>
        <w:t> </w:t>
      </w:r>
      <w:r w:rsidRPr="00713B25">
        <w:rPr>
          <w:rStyle w:val="FontStyle2207"/>
          <w:rFonts w:ascii="Times New Roman" w:hAnsi="Times New Roman" w:cs="Times New Roman"/>
          <w:sz w:val="22"/>
          <w:szCs w:val="22"/>
        </w:rPr>
        <w:t>wykonawcy którzy złożyli oferty w niniejszym postępowaniu.*)</w:t>
      </w:r>
    </w:p>
    <w:p w:rsidR="00713B25" w:rsidRPr="00713B25" w:rsidRDefault="00713B25" w:rsidP="00713B25">
      <w:pPr>
        <w:pStyle w:val="Style10"/>
        <w:widowControl/>
        <w:spacing w:before="229" w:line="360" w:lineRule="auto"/>
        <w:ind w:left="142" w:hanging="142"/>
        <w:rPr>
          <w:rStyle w:val="FontStyle2207"/>
          <w:rFonts w:ascii="Times New Roman" w:hAnsi="Times New Roman" w:cs="Times New Roman"/>
          <w:sz w:val="22"/>
          <w:szCs w:val="22"/>
        </w:rPr>
      </w:pPr>
      <w:r w:rsidRPr="00713B25">
        <w:rPr>
          <w:rStyle w:val="FontStyle2207"/>
          <w:rFonts w:ascii="Times New Roman" w:hAnsi="Times New Roman" w:cs="Times New Roman"/>
          <w:b/>
          <w:sz w:val="22"/>
          <w:szCs w:val="22"/>
        </w:rPr>
        <w:t>- należę</w:t>
      </w:r>
      <w:r w:rsidRPr="00713B25">
        <w:rPr>
          <w:rStyle w:val="FontStyle2207"/>
          <w:rFonts w:ascii="Times New Roman" w:hAnsi="Times New Roman" w:cs="Times New Roman"/>
          <w:sz w:val="22"/>
          <w:szCs w:val="22"/>
        </w:rPr>
        <w:t xml:space="preserve"> </w:t>
      </w:r>
      <w:r w:rsidRPr="00713B25">
        <w:rPr>
          <w:rStyle w:val="FontStyle2207"/>
          <w:rFonts w:ascii="Times New Roman" w:hAnsi="Times New Roman" w:cs="Times New Roman"/>
          <w:b/>
          <w:sz w:val="22"/>
          <w:szCs w:val="22"/>
        </w:rPr>
        <w:t>do tej samej grupy kapitałowej</w:t>
      </w:r>
      <w:r w:rsidRPr="00713B25">
        <w:rPr>
          <w:rStyle w:val="FontStyle2207"/>
          <w:rFonts w:ascii="Times New Roman" w:hAnsi="Times New Roman" w:cs="Times New Roman"/>
          <w:sz w:val="22"/>
          <w:szCs w:val="22"/>
        </w:rPr>
        <w:t xml:space="preserve">, o której mowa w art. 24 ust. 1 pkt. 23 ustawy </w:t>
      </w:r>
      <w:proofErr w:type="spellStart"/>
      <w:r w:rsidRPr="00713B25">
        <w:rPr>
          <w:rStyle w:val="FontStyle2207"/>
          <w:rFonts w:ascii="Times New Roman" w:hAnsi="Times New Roman" w:cs="Times New Roman"/>
          <w:sz w:val="22"/>
          <w:szCs w:val="22"/>
        </w:rPr>
        <w:t>Pzp</w:t>
      </w:r>
      <w:proofErr w:type="spellEnd"/>
      <w:r w:rsidRPr="00713B25">
        <w:rPr>
          <w:rStyle w:val="FontStyle2207"/>
          <w:rFonts w:ascii="Times New Roman" w:hAnsi="Times New Roman" w:cs="Times New Roman"/>
          <w:sz w:val="22"/>
          <w:szCs w:val="22"/>
        </w:rPr>
        <w:t>, co</w:t>
      </w:r>
      <w:r w:rsidR="00BB2D4C">
        <w:rPr>
          <w:rStyle w:val="FontStyle2207"/>
          <w:rFonts w:ascii="Times New Roman" w:hAnsi="Times New Roman" w:cs="Times New Roman"/>
          <w:sz w:val="22"/>
          <w:szCs w:val="22"/>
        </w:rPr>
        <w:t> </w:t>
      </w:r>
      <w:r w:rsidRPr="00713B25">
        <w:rPr>
          <w:rStyle w:val="FontStyle2207"/>
          <w:rFonts w:ascii="Times New Roman" w:hAnsi="Times New Roman" w:cs="Times New Roman"/>
          <w:sz w:val="22"/>
          <w:szCs w:val="22"/>
        </w:rPr>
        <w:t>następujący wykonawcy, którzy złożyli  ofertę w niniejszym postepowaniu *):</w:t>
      </w:r>
    </w:p>
    <w:tbl>
      <w:tblPr>
        <w:tblW w:w="924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22"/>
        <w:gridCol w:w="4415"/>
        <w:gridCol w:w="4306"/>
      </w:tblGrid>
      <w:tr w:rsidR="00713B25" w:rsidRPr="00713B25" w:rsidTr="0084185A">
        <w:tc>
          <w:tcPr>
            <w:tcW w:w="522" w:type="dxa"/>
          </w:tcPr>
          <w:p w:rsidR="00713B25" w:rsidRPr="00713B25" w:rsidRDefault="00713B25" w:rsidP="00713B25">
            <w:pPr>
              <w:pStyle w:val="Style103"/>
              <w:widowControl/>
              <w:spacing w:line="360" w:lineRule="auto"/>
              <w:rPr>
                <w:rStyle w:val="FontStyle2371"/>
                <w:rFonts w:ascii="Times New Roman" w:eastAsia="Wingdings" w:hAnsi="Times New Roman" w:cs="Times New Roman"/>
                <w:sz w:val="22"/>
                <w:szCs w:val="22"/>
              </w:rPr>
            </w:pPr>
            <w:r w:rsidRPr="00713B25">
              <w:rPr>
                <w:rStyle w:val="FontStyle2371"/>
                <w:rFonts w:ascii="Times New Roman" w:eastAsia="Wingdings" w:hAnsi="Times New Roman" w:cs="Times New Roman"/>
                <w:sz w:val="22"/>
                <w:szCs w:val="22"/>
              </w:rPr>
              <w:t>Lp.</w:t>
            </w:r>
          </w:p>
        </w:tc>
        <w:tc>
          <w:tcPr>
            <w:tcW w:w="4415" w:type="dxa"/>
          </w:tcPr>
          <w:p w:rsidR="00713B25" w:rsidRPr="00713B25" w:rsidRDefault="00713B25" w:rsidP="00713B25">
            <w:pPr>
              <w:pStyle w:val="Style103"/>
              <w:widowControl/>
              <w:spacing w:line="360" w:lineRule="auto"/>
              <w:ind w:left="1779"/>
              <w:rPr>
                <w:rStyle w:val="FontStyle2371"/>
                <w:rFonts w:ascii="Times New Roman" w:eastAsia="Wingdings" w:hAnsi="Times New Roman" w:cs="Times New Roman"/>
                <w:sz w:val="22"/>
                <w:szCs w:val="22"/>
              </w:rPr>
            </w:pPr>
            <w:r w:rsidRPr="00713B25">
              <w:rPr>
                <w:rStyle w:val="FontStyle2371"/>
                <w:rFonts w:ascii="Times New Roman" w:eastAsia="Wingdings" w:hAnsi="Times New Roman" w:cs="Times New Roman"/>
                <w:sz w:val="22"/>
                <w:szCs w:val="22"/>
              </w:rPr>
              <w:t xml:space="preserve">Nazwa </w:t>
            </w:r>
          </w:p>
        </w:tc>
        <w:tc>
          <w:tcPr>
            <w:tcW w:w="4306" w:type="dxa"/>
          </w:tcPr>
          <w:p w:rsidR="00713B25" w:rsidRPr="00713B25" w:rsidRDefault="00713B25" w:rsidP="00713B25">
            <w:pPr>
              <w:pStyle w:val="Style103"/>
              <w:widowControl/>
              <w:spacing w:line="360" w:lineRule="auto"/>
              <w:ind w:left="1745"/>
              <w:rPr>
                <w:rStyle w:val="FontStyle2371"/>
                <w:rFonts w:ascii="Times New Roman" w:eastAsia="Wingdings" w:hAnsi="Times New Roman" w:cs="Times New Roman"/>
                <w:sz w:val="22"/>
                <w:szCs w:val="22"/>
              </w:rPr>
            </w:pPr>
            <w:r w:rsidRPr="00713B25">
              <w:rPr>
                <w:rStyle w:val="FontStyle2371"/>
                <w:rFonts w:ascii="Times New Roman" w:eastAsia="Wingdings" w:hAnsi="Times New Roman" w:cs="Times New Roman"/>
                <w:sz w:val="22"/>
                <w:szCs w:val="22"/>
              </w:rPr>
              <w:t>Adres</w:t>
            </w:r>
          </w:p>
        </w:tc>
      </w:tr>
      <w:tr w:rsidR="00713B25" w:rsidRPr="00713B25" w:rsidTr="0084185A">
        <w:tc>
          <w:tcPr>
            <w:tcW w:w="522" w:type="dxa"/>
          </w:tcPr>
          <w:p w:rsidR="00713B25" w:rsidRPr="00713B25" w:rsidRDefault="00713B25" w:rsidP="00713B25">
            <w:pPr>
              <w:pStyle w:val="Style14"/>
              <w:widowControl/>
              <w:spacing w:line="360" w:lineRule="auto"/>
              <w:ind w:left="243"/>
              <w:jc w:val="left"/>
              <w:rPr>
                <w:rStyle w:val="FontStyle2207"/>
                <w:rFonts w:ascii="Times New Roman" w:hAnsi="Times New Roman" w:cs="Times New Roman"/>
                <w:sz w:val="22"/>
                <w:szCs w:val="22"/>
              </w:rPr>
            </w:pPr>
            <w:r w:rsidRPr="00713B25">
              <w:rPr>
                <w:rStyle w:val="FontStyle2207"/>
                <w:rFonts w:ascii="Times New Roman" w:hAnsi="Times New Roman" w:cs="Times New Roman"/>
                <w:sz w:val="22"/>
                <w:szCs w:val="22"/>
              </w:rPr>
              <w:t>1.</w:t>
            </w:r>
          </w:p>
        </w:tc>
        <w:tc>
          <w:tcPr>
            <w:tcW w:w="4415" w:type="dxa"/>
          </w:tcPr>
          <w:p w:rsidR="00713B25" w:rsidRPr="00713B25" w:rsidRDefault="00713B25" w:rsidP="00713B25">
            <w:pPr>
              <w:pStyle w:val="Style16"/>
              <w:widowControl/>
              <w:spacing w:line="360" w:lineRule="auto"/>
              <w:rPr>
                <w:rFonts w:ascii="Times New Roman" w:hAnsi="Times New Roman" w:cs="Times New Roman"/>
                <w:sz w:val="22"/>
                <w:szCs w:val="22"/>
              </w:rPr>
            </w:pPr>
          </w:p>
        </w:tc>
        <w:tc>
          <w:tcPr>
            <w:tcW w:w="4306" w:type="dxa"/>
          </w:tcPr>
          <w:p w:rsidR="00713B25" w:rsidRPr="00713B25" w:rsidRDefault="00713B25" w:rsidP="00713B25">
            <w:pPr>
              <w:pStyle w:val="Style16"/>
              <w:widowControl/>
              <w:spacing w:line="360" w:lineRule="auto"/>
              <w:rPr>
                <w:rFonts w:ascii="Times New Roman" w:hAnsi="Times New Roman" w:cs="Times New Roman"/>
                <w:sz w:val="22"/>
                <w:szCs w:val="22"/>
              </w:rPr>
            </w:pPr>
          </w:p>
        </w:tc>
      </w:tr>
      <w:tr w:rsidR="00713B25" w:rsidRPr="00713B25" w:rsidTr="0084185A">
        <w:tc>
          <w:tcPr>
            <w:tcW w:w="522" w:type="dxa"/>
          </w:tcPr>
          <w:p w:rsidR="00713B25" w:rsidRPr="00713B25" w:rsidRDefault="00713B25" w:rsidP="00713B25">
            <w:pPr>
              <w:pStyle w:val="Style14"/>
              <w:widowControl/>
              <w:spacing w:line="360" w:lineRule="auto"/>
              <w:ind w:left="234"/>
              <w:jc w:val="left"/>
              <w:rPr>
                <w:rStyle w:val="FontStyle2207"/>
                <w:rFonts w:ascii="Times New Roman" w:hAnsi="Times New Roman" w:cs="Times New Roman"/>
                <w:sz w:val="22"/>
                <w:szCs w:val="22"/>
              </w:rPr>
            </w:pPr>
            <w:r w:rsidRPr="00713B25">
              <w:rPr>
                <w:rStyle w:val="FontStyle2207"/>
                <w:rFonts w:ascii="Times New Roman" w:hAnsi="Times New Roman" w:cs="Times New Roman"/>
                <w:sz w:val="22"/>
                <w:szCs w:val="22"/>
              </w:rPr>
              <w:t>2.</w:t>
            </w:r>
          </w:p>
        </w:tc>
        <w:tc>
          <w:tcPr>
            <w:tcW w:w="4415" w:type="dxa"/>
          </w:tcPr>
          <w:p w:rsidR="00713B25" w:rsidRPr="00713B25" w:rsidRDefault="00713B25" w:rsidP="00713B25">
            <w:pPr>
              <w:pStyle w:val="Style16"/>
              <w:widowControl/>
              <w:spacing w:line="360" w:lineRule="auto"/>
              <w:rPr>
                <w:rFonts w:ascii="Times New Roman" w:hAnsi="Times New Roman" w:cs="Times New Roman"/>
                <w:sz w:val="22"/>
                <w:szCs w:val="22"/>
              </w:rPr>
            </w:pPr>
          </w:p>
        </w:tc>
        <w:tc>
          <w:tcPr>
            <w:tcW w:w="4306" w:type="dxa"/>
          </w:tcPr>
          <w:p w:rsidR="00713B25" w:rsidRPr="00713B25" w:rsidRDefault="00713B25" w:rsidP="00713B25">
            <w:pPr>
              <w:pStyle w:val="Style16"/>
              <w:widowControl/>
              <w:spacing w:line="360" w:lineRule="auto"/>
              <w:rPr>
                <w:rFonts w:ascii="Times New Roman" w:hAnsi="Times New Roman" w:cs="Times New Roman"/>
                <w:sz w:val="22"/>
                <w:szCs w:val="22"/>
              </w:rPr>
            </w:pPr>
          </w:p>
        </w:tc>
      </w:tr>
    </w:tbl>
    <w:p w:rsidR="00713B25" w:rsidRDefault="00713B25" w:rsidP="00713B25">
      <w:pPr>
        <w:pStyle w:val="Style10"/>
        <w:widowControl/>
        <w:spacing w:before="205" w:line="360" w:lineRule="auto"/>
        <w:jc w:val="left"/>
        <w:rPr>
          <w:rStyle w:val="FontStyle2207"/>
          <w:rFonts w:ascii="Times New Roman" w:hAnsi="Times New Roman" w:cs="Times New Roman"/>
          <w:i/>
          <w:sz w:val="22"/>
          <w:szCs w:val="22"/>
        </w:rPr>
      </w:pPr>
      <w:r w:rsidRPr="00713B25">
        <w:rPr>
          <w:rStyle w:val="FontStyle2207"/>
          <w:rFonts w:ascii="Times New Roman" w:hAnsi="Times New Roman" w:cs="Times New Roman"/>
          <w:i/>
          <w:sz w:val="22"/>
          <w:szCs w:val="22"/>
        </w:rPr>
        <w:t>*) niepotrzebne skreślić</w:t>
      </w:r>
    </w:p>
    <w:p w:rsidR="00713B25" w:rsidRDefault="00713B25" w:rsidP="00713B25">
      <w:pPr>
        <w:pStyle w:val="Style10"/>
        <w:widowControl/>
        <w:spacing w:before="205" w:line="360" w:lineRule="auto"/>
        <w:jc w:val="left"/>
        <w:rPr>
          <w:rStyle w:val="FontStyle2207"/>
          <w:rFonts w:ascii="Times New Roman" w:hAnsi="Times New Roman" w:cs="Times New Roman"/>
          <w:i/>
          <w:sz w:val="22"/>
          <w:szCs w:val="22"/>
        </w:rPr>
      </w:pPr>
    </w:p>
    <w:p w:rsidR="00713B25" w:rsidRDefault="00713B25" w:rsidP="00713B25">
      <w:pPr>
        <w:pStyle w:val="Tekstpodstawowy"/>
        <w:spacing w:after="0"/>
        <w:ind w:left="0" w:right="-284" w:firstLine="0"/>
        <w:rPr>
          <w:strike w:val="0"/>
          <w:sz w:val="22"/>
          <w:szCs w:val="22"/>
        </w:rPr>
      </w:pPr>
      <w:r w:rsidRPr="00AE403C">
        <w:rPr>
          <w:strike w:val="0"/>
          <w:sz w:val="22"/>
          <w:szCs w:val="22"/>
        </w:rPr>
        <w:t>.........................................,dn. ............................</w:t>
      </w:r>
      <w:r w:rsidRPr="00AE403C">
        <w:rPr>
          <w:strike w:val="0"/>
          <w:sz w:val="22"/>
          <w:szCs w:val="22"/>
        </w:rPr>
        <w:tab/>
      </w:r>
    </w:p>
    <w:p w:rsidR="00713B25" w:rsidRPr="00713B25" w:rsidRDefault="00713B25" w:rsidP="00713B25">
      <w:pPr>
        <w:pStyle w:val="Tekstpodstawowy"/>
        <w:spacing w:after="0"/>
        <w:ind w:left="0" w:right="-284" w:firstLine="0"/>
        <w:rPr>
          <w:strike w:val="0"/>
          <w:sz w:val="22"/>
          <w:szCs w:val="22"/>
        </w:rPr>
      </w:pPr>
      <w:r w:rsidRPr="00713B25">
        <w:rPr>
          <w:i/>
          <w:strike w:val="0"/>
          <w:sz w:val="22"/>
          <w:szCs w:val="22"/>
        </w:rPr>
        <w:t>Miejsce i data złożenia zobowiązania</w:t>
      </w:r>
      <w:r w:rsidRPr="00713B25">
        <w:rPr>
          <w:i/>
          <w:strike w:val="0"/>
          <w:sz w:val="22"/>
          <w:szCs w:val="22"/>
        </w:rPr>
        <w:tab/>
      </w:r>
    </w:p>
    <w:p w:rsidR="00713B25" w:rsidRPr="00713B25" w:rsidRDefault="00713B25" w:rsidP="00713B25">
      <w:pPr>
        <w:pStyle w:val="Standard"/>
        <w:spacing w:line="360" w:lineRule="auto"/>
        <w:ind w:left="4800" w:right="-283"/>
        <w:jc w:val="both"/>
        <w:rPr>
          <w:color w:val="000000"/>
        </w:rPr>
      </w:pPr>
      <w:r w:rsidRPr="00713B25">
        <w:rPr>
          <w:color w:val="000000"/>
        </w:rPr>
        <w:t>..........................................................................</w:t>
      </w:r>
    </w:p>
    <w:p w:rsidR="00713B25" w:rsidRPr="00713B25" w:rsidRDefault="00713B25" w:rsidP="00713B25">
      <w:pPr>
        <w:pStyle w:val="Standard"/>
        <w:spacing w:line="360" w:lineRule="auto"/>
        <w:ind w:left="5103" w:right="-283"/>
        <w:jc w:val="both"/>
        <w:rPr>
          <w:sz w:val="20"/>
          <w:szCs w:val="20"/>
        </w:rPr>
      </w:pPr>
      <w:r w:rsidRPr="00713B25">
        <w:rPr>
          <w:color w:val="000000"/>
          <w:sz w:val="20"/>
          <w:szCs w:val="20"/>
        </w:rPr>
        <w:t xml:space="preserve">Podpis (y) i pieczęć imienna osób </w:t>
      </w:r>
      <w:r w:rsidRPr="00713B25">
        <w:rPr>
          <w:sz w:val="20"/>
          <w:szCs w:val="20"/>
        </w:rPr>
        <w:t xml:space="preserve">uprawnionych do reprezentowania Wykonawcy </w:t>
      </w:r>
    </w:p>
    <w:p w:rsidR="00713B25" w:rsidRPr="00713B25" w:rsidRDefault="00713B25" w:rsidP="00713B25">
      <w:pPr>
        <w:pStyle w:val="Style432"/>
        <w:widowControl/>
        <w:spacing w:before="22" w:line="360" w:lineRule="auto"/>
        <w:ind w:left="567" w:hanging="567"/>
        <w:rPr>
          <w:rStyle w:val="FontStyle3319"/>
          <w:rFonts w:ascii="Times New Roman" w:eastAsia="Courier New" w:hAnsi="Times New Roman" w:cs="Times New Roman"/>
          <w:b/>
          <w:i w:val="0"/>
          <w:sz w:val="20"/>
          <w:szCs w:val="20"/>
          <w:u w:val="single"/>
        </w:rPr>
      </w:pPr>
      <w:r w:rsidRPr="00713B25">
        <w:rPr>
          <w:rStyle w:val="FontStyle3319"/>
          <w:rFonts w:ascii="Times New Roman" w:eastAsia="Courier New" w:hAnsi="Times New Roman" w:cs="Times New Roman"/>
          <w:b/>
          <w:i w:val="0"/>
          <w:sz w:val="20"/>
          <w:szCs w:val="20"/>
          <w:u w:val="single"/>
        </w:rPr>
        <w:t xml:space="preserve">POUCZENIE : </w:t>
      </w:r>
    </w:p>
    <w:p w:rsidR="00713B25" w:rsidRPr="00BB2D4C" w:rsidRDefault="00713B25" w:rsidP="00713B25">
      <w:pPr>
        <w:pStyle w:val="Bezodstpw"/>
        <w:spacing w:line="360" w:lineRule="auto"/>
        <w:rPr>
          <w:color w:val="000000" w:themeColor="text1"/>
        </w:rPr>
      </w:pPr>
      <w:r w:rsidRPr="00BB2D4C">
        <w:rPr>
          <w:rStyle w:val="FontStyle3319"/>
          <w:rFonts w:ascii="Times New Roman" w:eastAsia="Courier New" w:hAnsi="Times New Roman" w:cs="Times New Roman"/>
          <w:i w:val="0"/>
          <w:color w:val="000000" w:themeColor="text1"/>
          <w:sz w:val="20"/>
          <w:szCs w:val="20"/>
        </w:rPr>
        <w:t xml:space="preserve">Niniejsze „Oświadczenie" Wykonawca ubiegający się o udzielenie zamówienia przekazuje Zamawiającemu </w:t>
      </w:r>
      <w:r w:rsidRPr="00BB2D4C">
        <w:rPr>
          <w:rStyle w:val="FontStyle3321"/>
          <w:rFonts w:ascii="Times New Roman" w:hAnsi="Times New Roman" w:cs="Times New Roman"/>
          <w:i w:val="0"/>
          <w:color w:val="FF0000"/>
          <w:sz w:val="20"/>
          <w:szCs w:val="20"/>
          <w:u w:val="single"/>
        </w:rPr>
        <w:t>w terminie 3 dni</w:t>
      </w:r>
      <w:r w:rsidRPr="00BB2D4C">
        <w:rPr>
          <w:rStyle w:val="FontStyle3321"/>
          <w:rFonts w:ascii="Times New Roman" w:hAnsi="Times New Roman" w:cs="Times New Roman"/>
          <w:b w:val="0"/>
          <w:i w:val="0"/>
          <w:color w:val="FF0000"/>
          <w:sz w:val="20"/>
          <w:szCs w:val="20"/>
        </w:rPr>
        <w:t xml:space="preserve"> </w:t>
      </w:r>
      <w:r w:rsidRPr="00BB2D4C">
        <w:rPr>
          <w:rStyle w:val="FontStyle3321"/>
          <w:rFonts w:ascii="Times New Roman" w:hAnsi="Times New Roman" w:cs="Times New Roman"/>
          <w:i w:val="0"/>
          <w:color w:val="FF0000"/>
          <w:sz w:val="20"/>
          <w:szCs w:val="20"/>
        </w:rPr>
        <w:t>od dnia zamieszczenia na stronie internetowej informacji</w:t>
      </w:r>
      <w:r w:rsidRPr="00BB2D4C">
        <w:rPr>
          <w:rStyle w:val="FontStyle3321"/>
          <w:rFonts w:ascii="Times New Roman" w:hAnsi="Times New Roman" w:cs="Times New Roman"/>
          <w:i w:val="0"/>
          <w:color w:val="000000" w:themeColor="text1"/>
          <w:sz w:val="20"/>
          <w:szCs w:val="20"/>
        </w:rPr>
        <w:t xml:space="preserve">, </w:t>
      </w:r>
      <w:r w:rsidRPr="00BB2D4C">
        <w:rPr>
          <w:rStyle w:val="FontStyle3319"/>
          <w:rFonts w:ascii="Times New Roman" w:eastAsia="Courier New" w:hAnsi="Times New Roman" w:cs="Times New Roman"/>
          <w:i w:val="0"/>
          <w:color w:val="000000" w:themeColor="text1"/>
          <w:sz w:val="20"/>
          <w:szCs w:val="20"/>
        </w:rPr>
        <w:t xml:space="preserve">o której mowa w art. 86 ust. 5 ustawy </w:t>
      </w:r>
      <w:proofErr w:type="spellStart"/>
      <w:r w:rsidRPr="00BB2D4C">
        <w:rPr>
          <w:rStyle w:val="FontStyle3319"/>
          <w:rFonts w:ascii="Times New Roman" w:eastAsia="Courier New" w:hAnsi="Times New Roman" w:cs="Times New Roman"/>
          <w:i w:val="0"/>
          <w:color w:val="000000" w:themeColor="text1"/>
          <w:sz w:val="20"/>
          <w:szCs w:val="20"/>
        </w:rPr>
        <w:t>Pzp</w:t>
      </w:r>
      <w:proofErr w:type="spellEnd"/>
      <w:r w:rsidRPr="00BB2D4C">
        <w:rPr>
          <w:rStyle w:val="FontStyle3319"/>
          <w:rFonts w:ascii="Times New Roman" w:eastAsia="Courier New" w:hAnsi="Times New Roman" w:cs="Times New Roman"/>
          <w:i w:val="0"/>
          <w:color w:val="000000" w:themeColor="text1"/>
          <w:sz w:val="20"/>
          <w:szCs w:val="20"/>
        </w:rPr>
        <w:t xml:space="preserve">. W przypadku Wykonawców wspólnie ubiegających się o udzielenie zamówienia, „Oświadczenie </w:t>
      </w:r>
      <w:r w:rsidRPr="00BB2D4C">
        <w:rPr>
          <w:rStyle w:val="FontStyle1843"/>
          <w:rFonts w:ascii="Times New Roman" w:hAnsi="Times New Roman" w:cs="Times New Roman"/>
          <w:b w:val="0"/>
          <w:color w:val="000000" w:themeColor="text1"/>
        </w:rPr>
        <w:t>o</w:t>
      </w:r>
      <w:r w:rsidRPr="00BB2D4C">
        <w:rPr>
          <w:rStyle w:val="FontStyle1843"/>
          <w:rFonts w:ascii="Times New Roman" w:hAnsi="Times New Roman" w:cs="Times New Roman"/>
          <w:color w:val="000000" w:themeColor="text1"/>
        </w:rPr>
        <w:t xml:space="preserve"> </w:t>
      </w:r>
      <w:r w:rsidRPr="00BB2D4C">
        <w:rPr>
          <w:rStyle w:val="FontStyle1843"/>
          <w:rFonts w:ascii="Times New Roman" w:hAnsi="Times New Roman" w:cs="Times New Roman"/>
          <w:b w:val="0"/>
          <w:color w:val="000000" w:themeColor="text1"/>
        </w:rPr>
        <w:t>przynależności lub braku przynależności do tej samej grupy kapitałowej</w:t>
      </w:r>
      <w:r w:rsidRPr="00BB2D4C">
        <w:rPr>
          <w:rStyle w:val="FontStyle3319"/>
          <w:rFonts w:ascii="Times New Roman" w:eastAsia="Courier New" w:hAnsi="Times New Roman" w:cs="Times New Roman"/>
          <w:b/>
          <w:i w:val="0"/>
          <w:color w:val="000000" w:themeColor="text1"/>
          <w:sz w:val="20"/>
          <w:szCs w:val="20"/>
        </w:rPr>
        <w:t xml:space="preserve">" </w:t>
      </w:r>
      <w:r w:rsidRPr="00BB2D4C">
        <w:rPr>
          <w:rStyle w:val="FontStyle3321"/>
          <w:rFonts w:ascii="Times New Roman" w:hAnsi="Times New Roman" w:cs="Times New Roman"/>
          <w:b w:val="0"/>
          <w:i w:val="0"/>
          <w:color w:val="000000" w:themeColor="text1"/>
          <w:sz w:val="20"/>
          <w:szCs w:val="20"/>
        </w:rPr>
        <w:t>składa każdy</w:t>
      </w:r>
      <w:r w:rsidRPr="00BB2D4C">
        <w:rPr>
          <w:rStyle w:val="FontStyle3321"/>
          <w:rFonts w:ascii="Times New Roman" w:hAnsi="Times New Roman" w:cs="Times New Roman"/>
          <w:i w:val="0"/>
          <w:color w:val="000000" w:themeColor="text1"/>
          <w:sz w:val="20"/>
          <w:szCs w:val="20"/>
        </w:rPr>
        <w:t xml:space="preserve"> </w:t>
      </w:r>
      <w:r w:rsidRPr="00BB2D4C">
        <w:rPr>
          <w:rStyle w:val="FontStyle3319"/>
          <w:rFonts w:ascii="Times New Roman" w:eastAsia="Courier New" w:hAnsi="Times New Roman" w:cs="Times New Roman"/>
          <w:i w:val="0"/>
          <w:color w:val="000000" w:themeColor="text1"/>
          <w:sz w:val="20"/>
          <w:szCs w:val="20"/>
        </w:rPr>
        <w:t>z członków Konsorcjum lub wspólników spółki cywilnej</w:t>
      </w:r>
      <w:r w:rsidR="00BB2D4C" w:rsidRPr="00BB2D4C">
        <w:rPr>
          <w:rStyle w:val="FontStyle3319"/>
          <w:rFonts w:ascii="Times New Roman" w:eastAsia="Courier New" w:hAnsi="Times New Roman" w:cs="Times New Roman"/>
          <w:i w:val="0"/>
          <w:color w:val="000000" w:themeColor="text1"/>
          <w:sz w:val="20"/>
          <w:szCs w:val="20"/>
        </w:rPr>
        <w:t>.</w:t>
      </w:r>
    </w:p>
    <w:sectPr w:rsidR="00713B25" w:rsidRPr="00BB2D4C" w:rsidSect="00182DC2">
      <w:type w:val="continuous"/>
      <w:pgSz w:w="11906" w:h="16838" w:code="9"/>
      <w:pgMar w:top="1418" w:right="1418" w:bottom="1134" w:left="1418" w:header="709" w:footer="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0E2" w:rsidRDefault="004970E2" w:rsidP="00667504">
      <w:pPr>
        <w:spacing w:line="240" w:lineRule="auto"/>
      </w:pPr>
      <w:r>
        <w:separator/>
      </w:r>
    </w:p>
  </w:endnote>
  <w:endnote w:type="continuationSeparator" w:id="0">
    <w:p w:rsidR="004970E2" w:rsidRDefault="004970E2" w:rsidP="0066750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Reference Sans Serif">
    <w:panose1 w:val="020B0604030504040204"/>
    <w:charset w:val="EE"/>
    <w:family w:val="swiss"/>
    <w:pitch w:val="variable"/>
    <w:sig w:usb0="20000287" w:usb1="00000000"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6A6A6" w:themeColor="background1" w:themeShade="A6"/>
        <w:sz w:val="18"/>
        <w:szCs w:val="18"/>
      </w:rPr>
      <w:id w:val="-1406907484"/>
      <w:docPartObj>
        <w:docPartGallery w:val="Page Numbers (Bottom of Page)"/>
        <w:docPartUnique/>
      </w:docPartObj>
    </w:sdtPr>
    <w:sdtContent>
      <w:p w:rsidR="004970E2" w:rsidRPr="009375A2" w:rsidRDefault="004970E2">
        <w:pPr>
          <w:pStyle w:val="Stopka"/>
          <w:jc w:val="right"/>
          <w:rPr>
            <w:color w:val="A6A6A6" w:themeColor="background1" w:themeShade="A6"/>
            <w:sz w:val="18"/>
            <w:szCs w:val="18"/>
          </w:rPr>
        </w:pPr>
      </w:p>
      <w:tbl>
        <w:tblPr>
          <w:tblStyle w:val="Tabela-Siatka"/>
          <w:tblW w:w="0" w:type="auto"/>
          <w:jc w:val="center"/>
          <w:tblBorders>
            <w:top w:val="single" w:sz="2"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9060"/>
        </w:tblGrid>
        <w:tr w:rsidR="004970E2" w:rsidTr="00375D2B">
          <w:trPr>
            <w:jc w:val="center"/>
          </w:trPr>
          <w:tc>
            <w:tcPr>
              <w:tcW w:w="9060" w:type="dxa"/>
            </w:tcPr>
            <w:p w:rsidR="004970E2" w:rsidRDefault="004970E2">
              <w:pPr>
                <w:pStyle w:val="Stopka"/>
                <w:jc w:val="right"/>
                <w:rPr>
                  <w:color w:val="A6A6A6" w:themeColor="background1" w:themeShade="A6"/>
                  <w:sz w:val="18"/>
                  <w:szCs w:val="18"/>
                </w:rPr>
              </w:pPr>
              <w:r w:rsidRPr="009375A2">
                <w:rPr>
                  <w:color w:val="A6A6A6" w:themeColor="background1" w:themeShade="A6"/>
                  <w:sz w:val="18"/>
                  <w:szCs w:val="18"/>
                </w:rPr>
                <w:t xml:space="preserve">Strona | </w:t>
              </w:r>
              <w:r w:rsidRPr="009375A2">
                <w:rPr>
                  <w:color w:val="A6A6A6" w:themeColor="background1" w:themeShade="A6"/>
                  <w:sz w:val="18"/>
                  <w:szCs w:val="18"/>
                </w:rPr>
                <w:fldChar w:fldCharType="begin"/>
              </w:r>
              <w:r w:rsidRPr="009375A2">
                <w:rPr>
                  <w:color w:val="A6A6A6" w:themeColor="background1" w:themeShade="A6"/>
                  <w:sz w:val="18"/>
                  <w:szCs w:val="18"/>
                </w:rPr>
                <w:instrText>PAGE   \* MERGEFORMAT</w:instrText>
              </w:r>
              <w:r w:rsidRPr="009375A2">
                <w:rPr>
                  <w:color w:val="A6A6A6" w:themeColor="background1" w:themeShade="A6"/>
                  <w:sz w:val="18"/>
                  <w:szCs w:val="18"/>
                </w:rPr>
                <w:fldChar w:fldCharType="separate"/>
              </w:r>
              <w:r w:rsidR="006E7650">
                <w:rPr>
                  <w:noProof/>
                  <w:color w:val="A6A6A6" w:themeColor="background1" w:themeShade="A6"/>
                  <w:sz w:val="18"/>
                  <w:szCs w:val="18"/>
                </w:rPr>
                <w:t>2</w:t>
              </w:r>
              <w:r w:rsidRPr="009375A2">
                <w:rPr>
                  <w:color w:val="A6A6A6" w:themeColor="background1" w:themeShade="A6"/>
                  <w:sz w:val="18"/>
                  <w:szCs w:val="18"/>
                </w:rPr>
                <w:fldChar w:fldCharType="end"/>
              </w:r>
            </w:p>
          </w:tc>
        </w:tr>
      </w:tbl>
      <w:p w:rsidR="004970E2" w:rsidRPr="009375A2" w:rsidRDefault="004970E2">
        <w:pPr>
          <w:pStyle w:val="Stopka"/>
          <w:jc w:val="right"/>
          <w:rPr>
            <w:color w:val="A6A6A6" w:themeColor="background1" w:themeShade="A6"/>
            <w:sz w:val="18"/>
            <w:szCs w:val="18"/>
          </w:rPr>
        </w:pPr>
      </w:p>
    </w:sdtContent>
  </w:sdt>
  <w:p w:rsidR="004970E2" w:rsidRDefault="004970E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761707"/>
      <w:docPartObj>
        <w:docPartGallery w:val="Page Numbers (Bottom of Page)"/>
        <w:docPartUnique/>
      </w:docPartObj>
    </w:sdtPr>
    <w:sdtContent>
      <w:p w:rsidR="004970E2" w:rsidRDefault="004970E2">
        <w:pPr>
          <w:pStyle w:val="Stopka"/>
          <w:jc w:val="right"/>
        </w:pPr>
      </w:p>
      <w:p w:rsidR="004970E2" w:rsidRDefault="004970E2">
        <w:pPr>
          <w:pStyle w:val="Stopka"/>
          <w:jc w:val="right"/>
        </w:pPr>
      </w:p>
    </w:sdtContent>
  </w:sdt>
  <w:p w:rsidR="004970E2" w:rsidRDefault="004970E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0E2" w:rsidRDefault="004970E2" w:rsidP="00667504">
      <w:pPr>
        <w:spacing w:line="240" w:lineRule="auto"/>
      </w:pPr>
      <w:r>
        <w:separator/>
      </w:r>
    </w:p>
  </w:footnote>
  <w:footnote w:type="continuationSeparator" w:id="0">
    <w:p w:rsidR="004970E2" w:rsidRDefault="004970E2" w:rsidP="0066750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jc w:val="center"/>
      <w:tblLook w:val="04A0"/>
    </w:tblPr>
    <w:tblGrid>
      <w:gridCol w:w="9060"/>
    </w:tblGrid>
    <w:tr w:rsidR="004970E2" w:rsidTr="009375A2">
      <w:trPr>
        <w:jc w:val="center"/>
      </w:trPr>
      <w:sdt>
        <w:sdtPr>
          <w:rPr>
            <w:color w:val="A6A6A6" w:themeColor="background1" w:themeShade="A6"/>
            <w:sz w:val="18"/>
            <w:szCs w:val="18"/>
          </w:rPr>
          <w:alias w:val="Temat"/>
          <w:tag w:val=""/>
          <w:id w:val="-1332907968"/>
          <w:placeholder>
            <w:docPart w:val="F7D8960A51134194ACEFFFC2B28E5461"/>
          </w:placeholder>
          <w:dataBinding w:prefixMappings="xmlns:ns0='http://purl.org/dc/elements/1.1/' xmlns:ns1='http://schemas.openxmlformats.org/package/2006/metadata/core-properties' " w:xpath="/ns1:coreProperties[1]/ns0:subject[1]" w:storeItemID="{6C3C8BC8-F283-45AE-878A-BAB7291924A1}"/>
          <w:text/>
        </w:sdtPr>
        <w:sdtContent>
          <w:tc>
            <w:tcPr>
              <w:tcW w:w="9060" w:type="dxa"/>
              <w:tcBorders>
                <w:top w:val="nil"/>
                <w:left w:val="nil"/>
                <w:bottom w:val="single" w:sz="2" w:space="0" w:color="A6A6A6" w:themeColor="background1" w:themeShade="A6"/>
                <w:right w:val="nil"/>
              </w:tcBorders>
            </w:tcPr>
            <w:p w:rsidR="004970E2" w:rsidRPr="009375A2" w:rsidRDefault="004970E2" w:rsidP="009375A2">
              <w:pPr>
                <w:pStyle w:val="Nagwek"/>
                <w:jc w:val="center"/>
                <w:rPr>
                  <w:color w:val="A6A6A6" w:themeColor="background1" w:themeShade="A6"/>
                  <w:sz w:val="18"/>
                  <w:szCs w:val="18"/>
                </w:rPr>
              </w:pPr>
              <w:r>
                <w:rPr>
                  <w:color w:val="A6A6A6" w:themeColor="background1" w:themeShade="A6"/>
                  <w:sz w:val="18"/>
                  <w:szCs w:val="18"/>
                </w:rPr>
                <w:t>Budowa placu rekreacyjnego w parku miejskim w Miłakowie</w:t>
              </w:r>
            </w:p>
          </w:tc>
        </w:sdtContent>
      </w:sdt>
    </w:tr>
  </w:tbl>
  <w:p w:rsidR="004970E2" w:rsidRDefault="004970E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0E2" w:rsidRPr="009375A2" w:rsidRDefault="004970E2" w:rsidP="00375D2B">
    <w:pPr>
      <w:pStyle w:val="Nagwek"/>
      <w:rPr>
        <w:color w:val="A6A6A6" w:themeColor="background1" w:themeShade="A6"/>
        <w:sz w:val="18"/>
        <w:szCs w:val="18"/>
      </w:rPr>
    </w:pPr>
  </w:p>
  <w:p w:rsidR="004970E2" w:rsidRDefault="004970E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2FF"/>
    <w:multiLevelType w:val="hybridMultilevel"/>
    <w:tmpl w:val="76E48848"/>
    <w:lvl w:ilvl="0" w:tplc="3A2AAD8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nsid w:val="01B9426C"/>
    <w:multiLevelType w:val="hybridMultilevel"/>
    <w:tmpl w:val="BBB80490"/>
    <w:lvl w:ilvl="0" w:tplc="0415000F">
      <w:start w:val="1"/>
      <w:numFmt w:val="decimal"/>
      <w:lvlText w:val="%1."/>
      <w:lvlJc w:val="left"/>
      <w:pPr>
        <w:ind w:left="720" w:hanging="360"/>
      </w:pPr>
    </w:lvl>
    <w:lvl w:ilvl="1" w:tplc="47FAAC98">
      <w:start w:val="1"/>
      <w:numFmt w:val="decimal"/>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B60D2"/>
    <w:multiLevelType w:val="hybridMultilevel"/>
    <w:tmpl w:val="3E3A88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4060231"/>
    <w:multiLevelType w:val="hybridMultilevel"/>
    <w:tmpl w:val="237CD14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195E8E5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4509D7"/>
    <w:multiLevelType w:val="hybridMultilevel"/>
    <w:tmpl w:val="8E944B10"/>
    <w:lvl w:ilvl="0" w:tplc="3D24FE6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BF439E"/>
    <w:multiLevelType w:val="hybridMultilevel"/>
    <w:tmpl w:val="B1E88EA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nsid w:val="08027199"/>
    <w:multiLevelType w:val="hybridMultilevel"/>
    <w:tmpl w:val="593E2480"/>
    <w:lvl w:ilvl="0" w:tplc="6B261BC4">
      <w:start w:val="1"/>
      <w:numFmt w:val="decimal"/>
      <w:lvlText w:val="%1."/>
      <w:lvlJc w:val="left"/>
      <w:pPr>
        <w:ind w:left="720" w:hanging="360"/>
      </w:pPr>
      <w:rPr>
        <w:rFonts w:hint="default"/>
        <w:sz w:val="22"/>
        <w:szCs w:val="22"/>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005C32"/>
    <w:multiLevelType w:val="hybridMultilevel"/>
    <w:tmpl w:val="7060851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8A3A1D"/>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E60EFF"/>
    <w:multiLevelType w:val="hybridMultilevel"/>
    <w:tmpl w:val="D95425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A221B5"/>
    <w:multiLevelType w:val="hybridMultilevel"/>
    <w:tmpl w:val="9B209DE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4E62F0"/>
    <w:multiLevelType w:val="hybridMultilevel"/>
    <w:tmpl w:val="B742F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7BF2DDA"/>
    <w:multiLevelType w:val="hybridMultilevel"/>
    <w:tmpl w:val="7FAA2D14"/>
    <w:lvl w:ilvl="0" w:tplc="DC30AE18">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13">
    <w:nsid w:val="18D7377A"/>
    <w:multiLevelType w:val="hybridMultilevel"/>
    <w:tmpl w:val="B4884CC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C71119"/>
    <w:multiLevelType w:val="hybridMultilevel"/>
    <w:tmpl w:val="716CA5E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A548764">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F557A3"/>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D951D00"/>
    <w:multiLevelType w:val="hybridMultilevel"/>
    <w:tmpl w:val="B4884CC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A4462C"/>
    <w:multiLevelType w:val="hybridMultilevel"/>
    <w:tmpl w:val="AEFEC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EF13C0E"/>
    <w:multiLevelType w:val="hybridMultilevel"/>
    <w:tmpl w:val="C1067E3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DF24F8F6">
      <w:start w:val="1"/>
      <w:numFmt w:val="lowerLetter"/>
      <w:suff w:val="space"/>
      <w:lvlText w:val="%3)"/>
      <w:lvlJc w:val="left"/>
      <w:pPr>
        <w:ind w:left="2160" w:hanging="180"/>
      </w:pPr>
      <w:rPr>
        <w:rFonts w:hint="default"/>
      </w:r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6167EB"/>
    <w:multiLevelType w:val="hybridMultilevel"/>
    <w:tmpl w:val="7862CF9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C730124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21376B6"/>
    <w:multiLevelType w:val="hybridMultilevel"/>
    <w:tmpl w:val="A7AE6AAA"/>
    <w:lvl w:ilvl="0" w:tplc="234A10B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6FB2B66"/>
    <w:multiLevelType w:val="hybridMultilevel"/>
    <w:tmpl w:val="E676C3A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7BC6BE74">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7EC36BB"/>
    <w:multiLevelType w:val="hybridMultilevel"/>
    <w:tmpl w:val="9D148B7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A08CA468">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94E61D0"/>
    <w:multiLevelType w:val="hybridMultilevel"/>
    <w:tmpl w:val="613A761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9FF5964"/>
    <w:multiLevelType w:val="hybridMultilevel"/>
    <w:tmpl w:val="103052A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E5071A2">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E233347"/>
    <w:multiLevelType w:val="hybridMultilevel"/>
    <w:tmpl w:val="C9F075A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41CC8F10">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6D01936"/>
    <w:multiLevelType w:val="hybridMultilevel"/>
    <w:tmpl w:val="3CCCB08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9A071C3"/>
    <w:multiLevelType w:val="hybridMultilevel"/>
    <w:tmpl w:val="2BF82B10"/>
    <w:lvl w:ilvl="0" w:tplc="38021850">
      <w:start w:val="2"/>
      <w:numFmt w:val="decimal"/>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9E07951"/>
    <w:multiLevelType w:val="hybridMultilevel"/>
    <w:tmpl w:val="D84EB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637350"/>
    <w:multiLevelType w:val="hybridMultilevel"/>
    <w:tmpl w:val="5A18B346"/>
    <w:lvl w:ilvl="0" w:tplc="0EBCBAB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nsid w:val="3DEA0940"/>
    <w:multiLevelType w:val="hybridMultilevel"/>
    <w:tmpl w:val="C28CF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4D2726A"/>
    <w:multiLevelType w:val="hybridMultilevel"/>
    <w:tmpl w:val="4F2E017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4F103A8"/>
    <w:multiLevelType w:val="hybridMultilevel"/>
    <w:tmpl w:val="CFF8155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5866440"/>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9214E18"/>
    <w:multiLevelType w:val="hybridMultilevel"/>
    <w:tmpl w:val="8C7CE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C2D253D"/>
    <w:multiLevelType w:val="multilevel"/>
    <w:tmpl w:val="850CC4A8"/>
    <w:lvl w:ilvl="0">
      <w:start w:val="1"/>
      <w:numFmt w:val="upperRoman"/>
      <w:suff w:val="space"/>
      <w:lvlText w:val="§ %1."/>
      <w:lvlJc w:val="left"/>
      <w:pPr>
        <w:ind w:left="360" w:hanging="360"/>
      </w:pPr>
      <w:rPr>
        <w:rFonts w:cs="Times New Roman" w:hint="default"/>
      </w:rPr>
    </w:lvl>
    <w:lvl w:ilvl="1">
      <w:start w:val="1"/>
      <w:numFmt w:val="decimal"/>
      <w:suff w:val="space"/>
      <w:lvlText w:val="%2."/>
      <w:lvlJc w:val="left"/>
      <w:pPr>
        <w:ind w:left="792" w:hanging="792"/>
      </w:pPr>
      <w:rPr>
        <w:rFonts w:cs="Times New Roman" w:hint="default"/>
      </w:rPr>
    </w:lvl>
    <w:lvl w:ilvl="2">
      <w:start w:val="1"/>
      <w:numFmt w:val="decimal"/>
      <w:suff w:val="space"/>
      <w:lvlText w:val="%2.%3."/>
      <w:lvlJc w:val="left"/>
      <w:pPr>
        <w:ind w:left="0" w:firstLine="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4DE219DB"/>
    <w:multiLevelType w:val="hybridMultilevel"/>
    <w:tmpl w:val="41DC007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1975C90"/>
    <w:multiLevelType w:val="hybridMultilevel"/>
    <w:tmpl w:val="47E8F16C"/>
    <w:lvl w:ilvl="0" w:tplc="4B6247F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521B24CA"/>
    <w:multiLevelType w:val="hybridMultilevel"/>
    <w:tmpl w:val="3DBE03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5E04850"/>
    <w:multiLevelType w:val="hybridMultilevel"/>
    <w:tmpl w:val="E4400448"/>
    <w:lvl w:ilvl="0" w:tplc="52A600C4">
      <w:start w:val="2"/>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0B82D8F"/>
    <w:multiLevelType w:val="hybridMultilevel"/>
    <w:tmpl w:val="A57277E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5B35E12"/>
    <w:multiLevelType w:val="hybridMultilevel"/>
    <w:tmpl w:val="4F2E017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0F5257C"/>
    <w:multiLevelType w:val="hybridMultilevel"/>
    <w:tmpl w:val="2D96424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3751869"/>
    <w:multiLevelType w:val="hybridMultilevel"/>
    <w:tmpl w:val="3E9C37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nsid w:val="7788019F"/>
    <w:multiLevelType w:val="hybridMultilevel"/>
    <w:tmpl w:val="5994DB22"/>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024D1E8">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7FB318E"/>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A893E69"/>
    <w:multiLevelType w:val="hybridMultilevel"/>
    <w:tmpl w:val="1D38330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D2411CE"/>
    <w:multiLevelType w:val="hybridMultilevel"/>
    <w:tmpl w:val="D95425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13"/>
  </w:num>
  <w:num w:numId="3">
    <w:abstractNumId w:val="31"/>
  </w:num>
  <w:num w:numId="4">
    <w:abstractNumId w:val="18"/>
  </w:num>
  <w:num w:numId="5">
    <w:abstractNumId w:val="14"/>
  </w:num>
  <w:num w:numId="6">
    <w:abstractNumId w:val="41"/>
  </w:num>
  <w:num w:numId="7">
    <w:abstractNumId w:val="32"/>
  </w:num>
  <w:num w:numId="8">
    <w:abstractNumId w:val="35"/>
  </w:num>
  <w:num w:numId="9">
    <w:abstractNumId w:val="19"/>
  </w:num>
  <w:num w:numId="10">
    <w:abstractNumId w:val="10"/>
  </w:num>
  <w:num w:numId="11">
    <w:abstractNumId w:val="26"/>
  </w:num>
  <w:num w:numId="12">
    <w:abstractNumId w:val="33"/>
  </w:num>
  <w:num w:numId="13">
    <w:abstractNumId w:val="3"/>
  </w:num>
  <w:num w:numId="14">
    <w:abstractNumId w:val="17"/>
  </w:num>
  <w:num w:numId="15">
    <w:abstractNumId w:val="7"/>
  </w:num>
  <w:num w:numId="16">
    <w:abstractNumId w:val="45"/>
  </w:num>
  <w:num w:numId="17">
    <w:abstractNumId w:val="22"/>
  </w:num>
  <w:num w:numId="18">
    <w:abstractNumId w:val="25"/>
  </w:num>
  <w:num w:numId="19">
    <w:abstractNumId w:val="6"/>
  </w:num>
  <w:num w:numId="20">
    <w:abstractNumId w:val="48"/>
  </w:num>
  <w:num w:numId="21">
    <w:abstractNumId w:val="9"/>
  </w:num>
  <w:num w:numId="22">
    <w:abstractNumId w:val="40"/>
  </w:num>
  <w:num w:numId="23">
    <w:abstractNumId w:val="37"/>
  </w:num>
  <w:num w:numId="24">
    <w:abstractNumId w:val="1"/>
  </w:num>
  <w:num w:numId="25">
    <w:abstractNumId w:val="29"/>
  </w:num>
  <w:num w:numId="26">
    <w:abstractNumId w:val="8"/>
  </w:num>
  <w:num w:numId="27">
    <w:abstractNumId w:val="24"/>
  </w:num>
  <w:num w:numId="28">
    <w:abstractNumId w:val="11"/>
  </w:num>
  <w:num w:numId="29">
    <w:abstractNumId w:val="23"/>
  </w:num>
  <w:num w:numId="30">
    <w:abstractNumId w:val="43"/>
  </w:num>
  <w:num w:numId="31">
    <w:abstractNumId w:val="47"/>
  </w:num>
  <w:num w:numId="32">
    <w:abstractNumId w:val="44"/>
  </w:num>
  <w:num w:numId="33">
    <w:abstractNumId w:val="42"/>
  </w:num>
  <w:num w:numId="34">
    <w:abstractNumId w:val="4"/>
  </w:num>
  <w:num w:numId="35">
    <w:abstractNumId w:val="30"/>
  </w:num>
  <w:num w:numId="36">
    <w:abstractNumId w:val="38"/>
  </w:num>
  <w:num w:numId="37">
    <w:abstractNumId w:val="20"/>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46"/>
  </w:num>
  <w:num w:numId="43">
    <w:abstractNumId w:val="34"/>
  </w:num>
  <w:num w:numId="44">
    <w:abstractNumId w:val="15"/>
  </w:num>
  <w:num w:numId="45">
    <w:abstractNumId w:val="27"/>
  </w:num>
  <w:num w:numId="46">
    <w:abstractNumId w:val="16"/>
  </w:num>
  <w:num w:numId="47">
    <w:abstractNumId w:val="5"/>
  </w:num>
  <w:num w:numId="48">
    <w:abstractNumId w:val="12"/>
  </w:num>
  <w:num w:numId="49">
    <w:abstractNumId w:val="39"/>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mailMerge>
    <w:mainDocumentType w:val="formLetters"/>
    <w:dataType w:val="textFile"/>
    <w:activeRecord w:val="-1"/>
  </w:mailMerge>
  <w:defaultTabStop w:val="708"/>
  <w:hyphenationZone w:val="425"/>
  <w:drawingGridHorizontalSpacing w:val="120"/>
  <w:displayHorizontalDrawingGridEvery w:val="2"/>
  <w:characterSpacingControl w:val="doNotCompress"/>
  <w:hdrShapeDefaults>
    <o:shapedefaults v:ext="edit" spidmax="86017"/>
  </w:hdrShapeDefaults>
  <w:footnotePr>
    <w:footnote w:id="-1"/>
    <w:footnote w:id="0"/>
  </w:footnotePr>
  <w:endnotePr>
    <w:endnote w:id="-1"/>
    <w:endnote w:id="0"/>
  </w:endnotePr>
  <w:compat/>
  <w:rsids>
    <w:rsidRoot w:val="00667504"/>
    <w:rsid w:val="00001EB7"/>
    <w:rsid w:val="00003B53"/>
    <w:rsid w:val="0000751F"/>
    <w:rsid w:val="00011984"/>
    <w:rsid w:val="00012504"/>
    <w:rsid w:val="0001793C"/>
    <w:rsid w:val="00024265"/>
    <w:rsid w:val="00027556"/>
    <w:rsid w:val="00031AA7"/>
    <w:rsid w:val="00034273"/>
    <w:rsid w:val="00037EFF"/>
    <w:rsid w:val="00042237"/>
    <w:rsid w:val="00044E62"/>
    <w:rsid w:val="00045CF9"/>
    <w:rsid w:val="00055F5F"/>
    <w:rsid w:val="0006068D"/>
    <w:rsid w:val="00060740"/>
    <w:rsid w:val="00061E81"/>
    <w:rsid w:val="00061EF8"/>
    <w:rsid w:val="000626BA"/>
    <w:rsid w:val="0007217F"/>
    <w:rsid w:val="00077DAA"/>
    <w:rsid w:val="00080610"/>
    <w:rsid w:val="00081EA5"/>
    <w:rsid w:val="000826C7"/>
    <w:rsid w:val="000843C3"/>
    <w:rsid w:val="000849F7"/>
    <w:rsid w:val="00085F26"/>
    <w:rsid w:val="00086D7F"/>
    <w:rsid w:val="00095525"/>
    <w:rsid w:val="000A03EC"/>
    <w:rsid w:val="000A1A00"/>
    <w:rsid w:val="000A5C1B"/>
    <w:rsid w:val="000A7DA3"/>
    <w:rsid w:val="000C487B"/>
    <w:rsid w:val="000C5B52"/>
    <w:rsid w:val="000C735F"/>
    <w:rsid w:val="000D5BA4"/>
    <w:rsid w:val="000E0318"/>
    <w:rsid w:val="000E26BC"/>
    <w:rsid w:val="000E3048"/>
    <w:rsid w:val="000E3178"/>
    <w:rsid w:val="000E3984"/>
    <w:rsid w:val="000E3C0B"/>
    <w:rsid w:val="000E54DC"/>
    <w:rsid w:val="000E6F5D"/>
    <w:rsid w:val="000F6B81"/>
    <w:rsid w:val="00102436"/>
    <w:rsid w:val="00105C19"/>
    <w:rsid w:val="001113AE"/>
    <w:rsid w:val="00123A68"/>
    <w:rsid w:val="00131DA7"/>
    <w:rsid w:val="001409CF"/>
    <w:rsid w:val="001427F7"/>
    <w:rsid w:val="00142B69"/>
    <w:rsid w:val="0014611A"/>
    <w:rsid w:val="001509F1"/>
    <w:rsid w:val="00150B4B"/>
    <w:rsid w:val="0015303B"/>
    <w:rsid w:val="001602D3"/>
    <w:rsid w:val="0016455D"/>
    <w:rsid w:val="0016504B"/>
    <w:rsid w:val="001670AE"/>
    <w:rsid w:val="00174691"/>
    <w:rsid w:val="001803D0"/>
    <w:rsid w:val="00181FC5"/>
    <w:rsid w:val="00182DC2"/>
    <w:rsid w:val="00183A1F"/>
    <w:rsid w:val="001840B5"/>
    <w:rsid w:val="00185A24"/>
    <w:rsid w:val="001879E9"/>
    <w:rsid w:val="00193C7B"/>
    <w:rsid w:val="001A1A04"/>
    <w:rsid w:val="001A2C15"/>
    <w:rsid w:val="001A39F8"/>
    <w:rsid w:val="001A50D4"/>
    <w:rsid w:val="001A68EF"/>
    <w:rsid w:val="001B460F"/>
    <w:rsid w:val="001B71E5"/>
    <w:rsid w:val="001B76EE"/>
    <w:rsid w:val="001C038D"/>
    <w:rsid w:val="001C57E3"/>
    <w:rsid w:val="001C5D31"/>
    <w:rsid w:val="001D42AB"/>
    <w:rsid w:val="001E018A"/>
    <w:rsid w:val="001E4139"/>
    <w:rsid w:val="001E659D"/>
    <w:rsid w:val="001E71AF"/>
    <w:rsid w:val="001F24D9"/>
    <w:rsid w:val="001F4411"/>
    <w:rsid w:val="001F5609"/>
    <w:rsid w:val="001F5748"/>
    <w:rsid w:val="001F6236"/>
    <w:rsid w:val="001F7079"/>
    <w:rsid w:val="00201076"/>
    <w:rsid w:val="002043BF"/>
    <w:rsid w:val="00205DB6"/>
    <w:rsid w:val="00211B33"/>
    <w:rsid w:val="00213646"/>
    <w:rsid w:val="00213C62"/>
    <w:rsid w:val="00213F71"/>
    <w:rsid w:val="00226E05"/>
    <w:rsid w:val="00230C21"/>
    <w:rsid w:val="0023275C"/>
    <w:rsid w:val="00236055"/>
    <w:rsid w:val="0023629A"/>
    <w:rsid w:val="002447D5"/>
    <w:rsid w:val="00244C19"/>
    <w:rsid w:val="0024672F"/>
    <w:rsid w:val="0024742F"/>
    <w:rsid w:val="0025173D"/>
    <w:rsid w:val="00251B9F"/>
    <w:rsid w:val="00253C01"/>
    <w:rsid w:val="00260894"/>
    <w:rsid w:val="00275196"/>
    <w:rsid w:val="00275537"/>
    <w:rsid w:val="00281B77"/>
    <w:rsid w:val="00286B8F"/>
    <w:rsid w:val="002942EA"/>
    <w:rsid w:val="00295E24"/>
    <w:rsid w:val="002A22AD"/>
    <w:rsid w:val="002A2C6A"/>
    <w:rsid w:val="002B2F7E"/>
    <w:rsid w:val="002B4FA7"/>
    <w:rsid w:val="002B6022"/>
    <w:rsid w:val="002C0C28"/>
    <w:rsid w:val="002C18E0"/>
    <w:rsid w:val="002C433E"/>
    <w:rsid w:val="002C6CEA"/>
    <w:rsid w:val="002C767C"/>
    <w:rsid w:val="002D4B13"/>
    <w:rsid w:val="002D4F39"/>
    <w:rsid w:val="002E0179"/>
    <w:rsid w:val="002E05CE"/>
    <w:rsid w:val="002E414A"/>
    <w:rsid w:val="002E5653"/>
    <w:rsid w:val="002F1998"/>
    <w:rsid w:val="002F4B8E"/>
    <w:rsid w:val="002F6DF6"/>
    <w:rsid w:val="0030265D"/>
    <w:rsid w:val="003031AD"/>
    <w:rsid w:val="00311385"/>
    <w:rsid w:val="00311ACC"/>
    <w:rsid w:val="00312971"/>
    <w:rsid w:val="00317296"/>
    <w:rsid w:val="00320382"/>
    <w:rsid w:val="003212B1"/>
    <w:rsid w:val="00321869"/>
    <w:rsid w:val="00323F32"/>
    <w:rsid w:val="00341445"/>
    <w:rsid w:val="003423C6"/>
    <w:rsid w:val="00350BA9"/>
    <w:rsid w:val="00351ACC"/>
    <w:rsid w:val="00362D42"/>
    <w:rsid w:val="00362EAA"/>
    <w:rsid w:val="0036525D"/>
    <w:rsid w:val="00366E3F"/>
    <w:rsid w:val="0037571A"/>
    <w:rsid w:val="00375D2B"/>
    <w:rsid w:val="00382298"/>
    <w:rsid w:val="0038429C"/>
    <w:rsid w:val="00384624"/>
    <w:rsid w:val="00384A2C"/>
    <w:rsid w:val="003868BB"/>
    <w:rsid w:val="00393D25"/>
    <w:rsid w:val="0039573B"/>
    <w:rsid w:val="0039644D"/>
    <w:rsid w:val="003A5CE8"/>
    <w:rsid w:val="003A663B"/>
    <w:rsid w:val="003A678F"/>
    <w:rsid w:val="003A6BDD"/>
    <w:rsid w:val="003A752F"/>
    <w:rsid w:val="003A75DD"/>
    <w:rsid w:val="003A7C75"/>
    <w:rsid w:val="003B0B70"/>
    <w:rsid w:val="003B1C2D"/>
    <w:rsid w:val="003B2066"/>
    <w:rsid w:val="003B46A2"/>
    <w:rsid w:val="003B59A8"/>
    <w:rsid w:val="003B65D1"/>
    <w:rsid w:val="003C40BB"/>
    <w:rsid w:val="003C5A87"/>
    <w:rsid w:val="003C76A0"/>
    <w:rsid w:val="003D0F20"/>
    <w:rsid w:val="003D0FE7"/>
    <w:rsid w:val="003D18D6"/>
    <w:rsid w:val="003D2BC6"/>
    <w:rsid w:val="003D3AF2"/>
    <w:rsid w:val="003D46EC"/>
    <w:rsid w:val="003E3A87"/>
    <w:rsid w:val="003F26FF"/>
    <w:rsid w:val="003F3361"/>
    <w:rsid w:val="003F58C1"/>
    <w:rsid w:val="00400EF6"/>
    <w:rsid w:val="00403E71"/>
    <w:rsid w:val="00404C55"/>
    <w:rsid w:val="00405B38"/>
    <w:rsid w:val="00412D88"/>
    <w:rsid w:val="00413781"/>
    <w:rsid w:val="00414BAD"/>
    <w:rsid w:val="00415AE0"/>
    <w:rsid w:val="00416FA6"/>
    <w:rsid w:val="004201A8"/>
    <w:rsid w:val="00433150"/>
    <w:rsid w:val="00434B3D"/>
    <w:rsid w:val="00437E86"/>
    <w:rsid w:val="00441055"/>
    <w:rsid w:val="004425DA"/>
    <w:rsid w:val="004428BA"/>
    <w:rsid w:val="0045042C"/>
    <w:rsid w:val="00450836"/>
    <w:rsid w:val="00456DEB"/>
    <w:rsid w:val="00457F52"/>
    <w:rsid w:val="00461429"/>
    <w:rsid w:val="00462B1F"/>
    <w:rsid w:val="004631DC"/>
    <w:rsid w:val="00463F6B"/>
    <w:rsid w:val="0046486B"/>
    <w:rsid w:val="00470F3B"/>
    <w:rsid w:val="00485B63"/>
    <w:rsid w:val="004904CA"/>
    <w:rsid w:val="004970E2"/>
    <w:rsid w:val="004A5AC4"/>
    <w:rsid w:val="004A5E4E"/>
    <w:rsid w:val="004A64EC"/>
    <w:rsid w:val="004B1B32"/>
    <w:rsid w:val="004C0AEA"/>
    <w:rsid w:val="004C181B"/>
    <w:rsid w:val="004C38D1"/>
    <w:rsid w:val="004C6D33"/>
    <w:rsid w:val="004D2FDF"/>
    <w:rsid w:val="004E12FA"/>
    <w:rsid w:val="004E2B46"/>
    <w:rsid w:val="004E653D"/>
    <w:rsid w:val="004F3B01"/>
    <w:rsid w:val="005024BB"/>
    <w:rsid w:val="00505ACE"/>
    <w:rsid w:val="00510B0A"/>
    <w:rsid w:val="00515842"/>
    <w:rsid w:val="00515849"/>
    <w:rsid w:val="0051634E"/>
    <w:rsid w:val="00517B14"/>
    <w:rsid w:val="00526F60"/>
    <w:rsid w:val="0054229C"/>
    <w:rsid w:val="00543380"/>
    <w:rsid w:val="00544578"/>
    <w:rsid w:val="00552EB9"/>
    <w:rsid w:val="00553E6F"/>
    <w:rsid w:val="005708AA"/>
    <w:rsid w:val="00572116"/>
    <w:rsid w:val="005731BA"/>
    <w:rsid w:val="0057671A"/>
    <w:rsid w:val="00577DC8"/>
    <w:rsid w:val="00580140"/>
    <w:rsid w:val="00584720"/>
    <w:rsid w:val="0058589E"/>
    <w:rsid w:val="005865F5"/>
    <w:rsid w:val="0058746C"/>
    <w:rsid w:val="00590FB0"/>
    <w:rsid w:val="005927EC"/>
    <w:rsid w:val="00592FD7"/>
    <w:rsid w:val="005959E5"/>
    <w:rsid w:val="00595BB6"/>
    <w:rsid w:val="00595CCB"/>
    <w:rsid w:val="005A166F"/>
    <w:rsid w:val="005A50BD"/>
    <w:rsid w:val="005B0144"/>
    <w:rsid w:val="005C0074"/>
    <w:rsid w:val="005D2049"/>
    <w:rsid w:val="005E2D74"/>
    <w:rsid w:val="005F2EFA"/>
    <w:rsid w:val="005F7AF1"/>
    <w:rsid w:val="005F7E2B"/>
    <w:rsid w:val="00607C67"/>
    <w:rsid w:val="0061018F"/>
    <w:rsid w:val="00613CE0"/>
    <w:rsid w:val="00615E88"/>
    <w:rsid w:val="00616056"/>
    <w:rsid w:val="006206AE"/>
    <w:rsid w:val="00622F3A"/>
    <w:rsid w:val="00623F09"/>
    <w:rsid w:val="00630D64"/>
    <w:rsid w:val="00632DAF"/>
    <w:rsid w:val="00635232"/>
    <w:rsid w:val="00644BCE"/>
    <w:rsid w:val="00645691"/>
    <w:rsid w:val="006457C3"/>
    <w:rsid w:val="00646B71"/>
    <w:rsid w:val="00652503"/>
    <w:rsid w:val="00655B4A"/>
    <w:rsid w:val="0066039C"/>
    <w:rsid w:val="006612AA"/>
    <w:rsid w:val="006626BA"/>
    <w:rsid w:val="00667504"/>
    <w:rsid w:val="006677C9"/>
    <w:rsid w:val="00674020"/>
    <w:rsid w:val="00675604"/>
    <w:rsid w:val="0068118D"/>
    <w:rsid w:val="00681379"/>
    <w:rsid w:val="0068320A"/>
    <w:rsid w:val="006860B9"/>
    <w:rsid w:val="00686E48"/>
    <w:rsid w:val="00687289"/>
    <w:rsid w:val="006916E7"/>
    <w:rsid w:val="00693F5E"/>
    <w:rsid w:val="00695432"/>
    <w:rsid w:val="00695D65"/>
    <w:rsid w:val="00696FC0"/>
    <w:rsid w:val="00697678"/>
    <w:rsid w:val="006A038F"/>
    <w:rsid w:val="006A3622"/>
    <w:rsid w:val="006A6616"/>
    <w:rsid w:val="006B2B8E"/>
    <w:rsid w:val="006B4F94"/>
    <w:rsid w:val="006B5882"/>
    <w:rsid w:val="006D0419"/>
    <w:rsid w:val="006D18D3"/>
    <w:rsid w:val="006D1C5C"/>
    <w:rsid w:val="006D272D"/>
    <w:rsid w:val="006D6B9B"/>
    <w:rsid w:val="006E090D"/>
    <w:rsid w:val="006E0E2C"/>
    <w:rsid w:val="006E6AFF"/>
    <w:rsid w:val="006E7650"/>
    <w:rsid w:val="006F3049"/>
    <w:rsid w:val="006F3C92"/>
    <w:rsid w:val="006F5BCD"/>
    <w:rsid w:val="00704670"/>
    <w:rsid w:val="00705DC4"/>
    <w:rsid w:val="00711AD0"/>
    <w:rsid w:val="00713148"/>
    <w:rsid w:val="00713B25"/>
    <w:rsid w:val="007165F6"/>
    <w:rsid w:val="007173C0"/>
    <w:rsid w:val="00720A97"/>
    <w:rsid w:val="007241EE"/>
    <w:rsid w:val="0072725C"/>
    <w:rsid w:val="0073379F"/>
    <w:rsid w:val="00734E7C"/>
    <w:rsid w:val="0074175D"/>
    <w:rsid w:val="00742125"/>
    <w:rsid w:val="0074297E"/>
    <w:rsid w:val="00747BC9"/>
    <w:rsid w:val="00750AB0"/>
    <w:rsid w:val="007526C1"/>
    <w:rsid w:val="007535C8"/>
    <w:rsid w:val="00756BC9"/>
    <w:rsid w:val="00767B1D"/>
    <w:rsid w:val="007703E4"/>
    <w:rsid w:val="007707D0"/>
    <w:rsid w:val="00773679"/>
    <w:rsid w:val="007759A9"/>
    <w:rsid w:val="0078582D"/>
    <w:rsid w:val="00796B43"/>
    <w:rsid w:val="007A4958"/>
    <w:rsid w:val="007A4E08"/>
    <w:rsid w:val="007A4E2E"/>
    <w:rsid w:val="007A50CA"/>
    <w:rsid w:val="007A5EBC"/>
    <w:rsid w:val="007B0418"/>
    <w:rsid w:val="007C07E9"/>
    <w:rsid w:val="007C21CE"/>
    <w:rsid w:val="007C311B"/>
    <w:rsid w:val="007C459D"/>
    <w:rsid w:val="007C4759"/>
    <w:rsid w:val="007C5B39"/>
    <w:rsid w:val="007C5BB8"/>
    <w:rsid w:val="007C78AA"/>
    <w:rsid w:val="007C798F"/>
    <w:rsid w:val="007D0818"/>
    <w:rsid w:val="007D08FD"/>
    <w:rsid w:val="007D3C92"/>
    <w:rsid w:val="007D407F"/>
    <w:rsid w:val="007D6FB0"/>
    <w:rsid w:val="007E289B"/>
    <w:rsid w:val="007F056B"/>
    <w:rsid w:val="007F06F5"/>
    <w:rsid w:val="007F20F1"/>
    <w:rsid w:val="007F2755"/>
    <w:rsid w:val="007F3585"/>
    <w:rsid w:val="007F7D5A"/>
    <w:rsid w:val="00801E70"/>
    <w:rsid w:val="00803B46"/>
    <w:rsid w:val="00810187"/>
    <w:rsid w:val="008119D2"/>
    <w:rsid w:val="00813E44"/>
    <w:rsid w:val="008148F0"/>
    <w:rsid w:val="00815811"/>
    <w:rsid w:val="00816E79"/>
    <w:rsid w:val="0082001B"/>
    <w:rsid w:val="0082169D"/>
    <w:rsid w:val="00831D01"/>
    <w:rsid w:val="00836F61"/>
    <w:rsid w:val="00837D64"/>
    <w:rsid w:val="00840AE0"/>
    <w:rsid w:val="0084185A"/>
    <w:rsid w:val="00843989"/>
    <w:rsid w:val="00843E83"/>
    <w:rsid w:val="00846BDE"/>
    <w:rsid w:val="008509CF"/>
    <w:rsid w:val="008534DF"/>
    <w:rsid w:val="00854D5B"/>
    <w:rsid w:val="00857B06"/>
    <w:rsid w:val="00860926"/>
    <w:rsid w:val="00862925"/>
    <w:rsid w:val="00873923"/>
    <w:rsid w:val="0088033F"/>
    <w:rsid w:val="008807FD"/>
    <w:rsid w:val="00884B88"/>
    <w:rsid w:val="0089147E"/>
    <w:rsid w:val="008927B5"/>
    <w:rsid w:val="00897F61"/>
    <w:rsid w:val="008A5C7D"/>
    <w:rsid w:val="008A7A1A"/>
    <w:rsid w:val="008B4085"/>
    <w:rsid w:val="008C2502"/>
    <w:rsid w:val="008C2C96"/>
    <w:rsid w:val="008C349D"/>
    <w:rsid w:val="008D01DF"/>
    <w:rsid w:val="008E16AD"/>
    <w:rsid w:val="008E27A4"/>
    <w:rsid w:val="008E3083"/>
    <w:rsid w:val="008E4CD2"/>
    <w:rsid w:val="008E77B0"/>
    <w:rsid w:val="008F600F"/>
    <w:rsid w:val="008F69C6"/>
    <w:rsid w:val="0090032D"/>
    <w:rsid w:val="00905F92"/>
    <w:rsid w:val="009060CA"/>
    <w:rsid w:val="00907FDE"/>
    <w:rsid w:val="00913FD1"/>
    <w:rsid w:val="00916CDB"/>
    <w:rsid w:val="0092180E"/>
    <w:rsid w:val="00922D9D"/>
    <w:rsid w:val="009252C4"/>
    <w:rsid w:val="009349F9"/>
    <w:rsid w:val="009355FA"/>
    <w:rsid w:val="009375A2"/>
    <w:rsid w:val="00937AD4"/>
    <w:rsid w:val="00940CDC"/>
    <w:rsid w:val="00941675"/>
    <w:rsid w:val="00941CA8"/>
    <w:rsid w:val="00946C70"/>
    <w:rsid w:val="00952D91"/>
    <w:rsid w:val="00952F96"/>
    <w:rsid w:val="00955B7E"/>
    <w:rsid w:val="0096289C"/>
    <w:rsid w:val="00964503"/>
    <w:rsid w:val="00964E46"/>
    <w:rsid w:val="009667FB"/>
    <w:rsid w:val="009669E3"/>
    <w:rsid w:val="00975268"/>
    <w:rsid w:val="0097750E"/>
    <w:rsid w:val="00980908"/>
    <w:rsid w:val="00980FF1"/>
    <w:rsid w:val="00981FDF"/>
    <w:rsid w:val="00982D13"/>
    <w:rsid w:val="00986CD9"/>
    <w:rsid w:val="00991030"/>
    <w:rsid w:val="0099120B"/>
    <w:rsid w:val="00991C85"/>
    <w:rsid w:val="009947E0"/>
    <w:rsid w:val="00997548"/>
    <w:rsid w:val="00997973"/>
    <w:rsid w:val="009A2C69"/>
    <w:rsid w:val="009A5D51"/>
    <w:rsid w:val="009A7DA6"/>
    <w:rsid w:val="009C1681"/>
    <w:rsid w:val="009C1CC5"/>
    <w:rsid w:val="009C38A1"/>
    <w:rsid w:val="009C5CED"/>
    <w:rsid w:val="009D06D4"/>
    <w:rsid w:val="009D5AC6"/>
    <w:rsid w:val="009D6D1A"/>
    <w:rsid w:val="009E0170"/>
    <w:rsid w:val="009E5EDF"/>
    <w:rsid w:val="009E60C0"/>
    <w:rsid w:val="009F0AFD"/>
    <w:rsid w:val="009F22DC"/>
    <w:rsid w:val="009F3C57"/>
    <w:rsid w:val="009F711A"/>
    <w:rsid w:val="009F7F90"/>
    <w:rsid w:val="00A003EE"/>
    <w:rsid w:val="00A03052"/>
    <w:rsid w:val="00A03486"/>
    <w:rsid w:val="00A14E39"/>
    <w:rsid w:val="00A15A25"/>
    <w:rsid w:val="00A15B45"/>
    <w:rsid w:val="00A16327"/>
    <w:rsid w:val="00A22847"/>
    <w:rsid w:val="00A30C18"/>
    <w:rsid w:val="00A327EC"/>
    <w:rsid w:val="00A34287"/>
    <w:rsid w:val="00A462B0"/>
    <w:rsid w:val="00A537F0"/>
    <w:rsid w:val="00A54B9B"/>
    <w:rsid w:val="00A62493"/>
    <w:rsid w:val="00A62E59"/>
    <w:rsid w:val="00A67B50"/>
    <w:rsid w:val="00A704C1"/>
    <w:rsid w:val="00A80599"/>
    <w:rsid w:val="00A948C5"/>
    <w:rsid w:val="00AB1A8E"/>
    <w:rsid w:val="00AB30C4"/>
    <w:rsid w:val="00AB530A"/>
    <w:rsid w:val="00AB6591"/>
    <w:rsid w:val="00AC12E0"/>
    <w:rsid w:val="00AC2BE7"/>
    <w:rsid w:val="00AC2C4E"/>
    <w:rsid w:val="00AC47CB"/>
    <w:rsid w:val="00AD0C9E"/>
    <w:rsid w:val="00AD2D7E"/>
    <w:rsid w:val="00AD62B5"/>
    <w:rsid w:val="00AD6922"/>
    <w:rsid w:val="00AE0A16"/>
    <w:rsid w:val="00AE1200"/>
    <w:rsid w:val="00AE1C87"/>
    <w:rsid w:val="00AE403C"/>
    <w:rsid w:val="00AE4C14"/>
    <w:rsid w:val="00AE5461"/>
    <w:rsid w:val="00AE7316"/>
    <w:rsid w:val="00AF0082"/>
    <w:rsid w:val="00AF22FA"/>
    <w:rsid w:val="00AF6266"/>
    <w:rsid w:val="00AF6555"/>
    <w:rsid w:val="00AF6673"/>
    <w:rsid w:val="00B0672D"/>
    <w:rsid w:val="00B1028A"/>
    <w:rsid w:val="00B10E08"/>
    <w:rsid w:val="00B11670"/>
    <w:rsid w:val="00B17729"/>
    <w:rsid w:val="00B1797C"/>
    <w:rsid w:val="00B259BE"/>
    <w:rsid w:val="00B3208D"/>
    <w:rsid w:val="00B3622F"/>
    <w:rsid w:val="00B412E6"/>
    <w:rsid w:val="00B450E8"/>
    <w:rsid w:val="00B47FBA"/>
    <w:rsid w:val="00B5328B"/>
    <w:rsid w:val="00B55D93"/>
    <w:rsid w:val="00B5729D"/>
    <w:rsid w:val="00B57738"/>
    <w:rsid w:val="00B60502"/>
    <w:rsid w:val="00B60AA1"/>
    <w:rsid w:val="00B643A2"/>
    <w:rsid w:val="00B70513"/>
    <w:rsid w:val="00B72942"/>
    <w:rsid w:val="00B73407"/>
    <w:rsid w:val="00B74E30"/>
    <w:rsid w:val="00B754C3"/>
    <w:rsid w:val="00B87544"/>
    <w:rsid w:val="00BB2D4C"/>
    <w:rsid w:val="00BC461F"/>
    <w:rsid w:val="00BC4FBA"/>
    <w:rsid w:val="00BD1249"/>
    <w:rsid w:val="00BD390A"/>
    <w:rsid w:val="00BD3B7B"/>
    <w:rsid w:val="00BE0EF8"/>
    <w:rsid w:val="00BE2BC3"/>
    <w:rsid w:val="00BE4F2C"/>
    <w:rsid w:val="00BE5BAB"/>
    <w:rsid w:val="00BE5DB7"/>
    <w:rsid w:val="00BF06EA"/>
    <w:rsid w:val="00BF2BC5"/>
    <w:rsid w:val="00C0558D"/>
    <w:rsid w:val="00C059BA"/>
    <w:rsid w:val="00C0630D"/>
    <w:rsid w:val="00C07B67"/>
    <w:rsid w:val="00C23B57"/>
    <w:rsid w:val="00C24C73"/>
    <w:rsid w:val="00C26673"/>
    <w:rsid w:val="00C30A74"/>
    <w:rsid w:val="00C311B3"/>
    <w:rsid w:val="00C31A2C"/>
    <w:rsid w:val="00C3364F"/>
    <w:rsid w:val="00C369A6"/>
    <w:rsid w:val="00C36FBA"/>
    <w:rsid w:val="00C423AA"/>
    <w:rsid w:val="00C44ED9"/>
    <w:rsid w:val="00C452BC"/>
    <w:rsid w:val="00C462DF"/>
    <w:rsid w:val="00C50904"/>
    <w:rsid w:val="00C5320A"/>
    <w:rsid w:val="00C53673"/>
    <w:rsid w:val="00C54E2B"/>
    <w:rsid w:val="00C617FE"/>
    <w:rsid w:val="00C61B04"/>
    <w:rsid w:val="00C64361"/>
    <w:rsid w:val="00C64EF9"/>
    <w:rsid w:val="00C65097"/>
    <w:rsid w:val="00C67D4D"/>
    <w:rsid w:val="00C75486"/>
    <w:rsid w:val="00C77F08"/>
    <w:rsid w:val="00C82EB6"/>
    <w:rsid w:val="00C84D3C"/>
    <w:rsid w:val="00C868F3"/>
    <w:rsid w:val="00C922B3"/>
    <w:rsid w:val="00C93A76"/>
    <w:rsid w:val="00CA0641"/>
    <w:rsid w:val="00CA1E0C"/>
    <w:rsid w:val="00CA3588"/>
    <w:rsid w:val="00CA567E"/>
    <w:rsid w:val="00CA58F4"/>
    <w:rsid w:val="00CA7102"/>
    <w:rsid w:val="00CB2F86"/>
    <w:rsid w:val="00CB76F5"/>
    <w:rsid w:val="00CC2D01"/>
    <w:rsid w:val="00CD12BB"/>
    <w:rsid w:val="00CD588E"/>
    <w:rsid w:val="00CD58FB"/>
    <w:rsid w:val="00CD5FF0"/>
    <w:rsid w:val="00CD6911"/>
    <w:rsid w:val="00CE009B"/>
    <w:rsid w:val="00CE0A87"/>
    <w:rsid w:val="00CF0F9B"/>
    <w:rsid w:val="00CF365A"/>
    <w:rsid w:val="00CF47E5"/>
    <w:rsid w:val="00CF58D8"/>
    <w:rsid w:val="00D038ED"/>
    <w:rsid w:val="00D05607"/>
    <w:rsid w:val="00D06A47"/>
    <w:rsid w:val="00D239FB"/>
    <w:rsid w:val="00D23F7C"/>
    <w:rsid w:val="00D273D0"/>
    <w:rsid w:val="00D27568"/>
    <w:rsid w:val="00D27BB7"/>
    <w:rsid w:val="00D27F0B"/>
    <w:rsid w:val="00D3222B"/>
    <w:rsid w:val="00D32DBF"/>
    <w:rsid w:val="00D33BB6"/>
    <w:rsid w:val="00D34CE5"/>
    <w:rsid w:val="00D36451"/>
    <w:rsid w:val="00D3702A"/>
    <w:rsid w:val="00D373AC"/>
    <w:rsid w:val="00D40732"/>
    <w:rsid w:val="00D411E6"/>
    <w:rsid w:val="00D41E8C"/>
    <w:rsid w:val="00D4222E"/>
    <w:rsid w:val="00D45365"/>
    <w:rsid w:val="00D46DAC"/>
    <w:rsid w:val="00D505EB"/>
    <w:rsid w:val="00D512AF"/>
    <w:rsid w:val="00D52B76"/>
    <w:rsid w:val="00D52CDD"/>
    <w:rsid w:val="00D53198"/>
    <w:rsid w:val="00D56B05"/>
    <w:rsid w:val="00D65262"/>
    <w:rsid w:val="00D66DD5"/>
    <w:rsid w:val="00D70F2F"/>
    <w:rsid w:val="00D72616"/>
    <w:rsid w:val="00D72C22"/>
    <w:rsid w:val="00D73024"/>
    <w:rsid w:val="00D77E73"/>
    <w:rsid w:val="00D903DF"/>
    <w:rsid w:val="00D91E8B"/>
    <w:rsid w:val="00D930DA"/>
    <w:rsid w:val="00D97BF3"/>
    <w:rsid w:val="00DA1EA9"/>
    <w:rsid w:val="00DA300A"/>
    <w:rsid w:val="00DA3982"/>
    <w:rsid w:val="00DB6DCA"/>
    <w:rsid w:val="00DB70C2"/>
    <w:rsid w:val="00DB74D9"/>
    <w:rsid w:val="00DC0890"/>
    <w:rsid w:val="00DC2400"/>
    <w:rsid w:val="00DC2778"/>
    <w:rsid w:val="00DC3D7D"/>
    <w:rsid w:val="00DC443A"/>
    <w:rsid w:val="00DD144E"/>
    <w:rsid w:val="00DE3A9A"/>
    <w:rsid w:val="00DE6232"/>
    <w:rsid w:val="00DE6FB8"/>
    <w:rsid w:val="00DF1025"/>
    <w:rsid w:val="00DF5D46"/>
    <w:rsid w:val="00DF742A"/>
    <w:rsid w:val="00E00F69"/>
    <w:rsid w:val="00E01052"/>
    <w:rsid w:val="00E06F22"/>
    <w:rsid w:val="00E07CB1"/>
    <w:rsid w:val="00E14AC8"/>
    <w:rsid w:val="00E1546B"/>
    <w:rsid w:val="00E2156D"/>
    <w:rsid w:val="00E2492F"/>
    <w:rsid w:val="00E37596"/>
    <w:rsid w:val="00E41999"/>
    <w:rsid w:val="00E50040"/>
    <w:rsid w:val="00E53765"/>
    <w:rsid w:val="00E53B7B"/>
    <w:rsid w:val="00E5468D"/>
    <w:rsid w:val="00E56096"/>
    <w:rsid w:val="00E5728B"/>
    <w:rsid w:val="00E57B6C"/>
    <w:rsid w:val="00E60A18"/>
    <w:rsid w:val="00E635C2"/>
    <w:rsid w:val="00E71450"/>
    <w:rsid w:val="00E75EFC"/>
    <w:rsid w:val="00E8025A"/>
    <w:rsid w:val="00E9619B"/>
    <w:rsid w:val="00E97801"/>
    <w:rsid w:val="00EA10A6"/>
    <w:rsid w:val="00EA3D36"/>
    <w:rsid w:val="00EA7F6D"/>
    <w:rsid w:val="00EB23A2"/>
    <w:rsid w:val="00EB5B9A"/>
    <w:rsid w:val="00EB7221"/>
    <w:rsid w:val="00EC6923"/>
    <w:rsid w:val="00ED0B0B"/>
    <w:rsid w:val="00ED3928"/>
    <w:rsid w:val="00ED7F99"/>
    <w:rsid w:val="00EE4B82"/>
    <w:rsid w:val="00EE5388"/>
    <w:rsid w:val="00EE5978"/>
    <w:rsid w:val="00EF10AB"/>
    <w:rsid w:val="00EF1E9B"/>
    <w:rsid w:val="00F10067"/>
    <w:rsid w:val="00F10399"/>
    <w:rsid w:val="00F1059B"/>
    <w:rsid w:val="00F10B1F"/>
    <w:rsid w:val="00F10C7B"/>
    <w:rsid w:val="00F123C5"/>
    <w:rsid w:val="00F1253B"/>
    <w:rsid w:val="00F1380B"/>
    <w:rsid w:val="00F1662E"/>
    <w:rsid w:val="00F24706"/>
    <w:rsid w:val="00F27231"/>
    <w:rsid w:val="00F31A9C"/>
    <w:rsid w:val="00F41870"/>
    <w:rsid w:val="00F470BD"/>
    <w:rsid w:val="00F5027B"/>
    <w:rsid w:val="00F5051D"/>
    <w:rsid w:val="00F50DB4"/>
    <w:rsid w:val="00F52D4B"/>
    <w:rsid w:val="00F52FC3"/>
    <w:rsid w:val="00F53391"/>
    <w:rsid w:val="00F55F05"/>
    <w:rsid w:val="00F62A0B"/>
    <w:rsid w:val="00F7329F"/>
    <w:rsid w:val="00F73FC1"/>
    <w:rsid w:val="00F85FB6"/>
    <w:rsid w:val="00F86C71"/>
    <w:rsid w:val="00F87286"/>
    <w:rsid w:val="00F90C33"/>
    <w:rsid w:val="00F913DA"/>
    <w:rsid w:val="00F925D5"/>
    <w:rsid w:val="00F92B06"/>
    <w:rsid w:val="00F94A1A"/>
    <w:rsid w:val="00F95252"/>
    <w:rsid w:val="00FA111F"/>
    <w:rsid w:val="00FA67A6"/>
    <w:rsid w:val="00FA6936"/>
    <w:rsid w:val="00FB5DE6"/>
    <w:rsid w:val="00FC67ED"/>
    <w:rsid w:val="00FD0F35"/>
    <w:rsid w:val="00FD2487"/>
    <w:rsid w:val="00FD4725"/>
    <w:rsid w:val="00FD56F3"/>
    <w:rsid w:val="00FD666A"/>
    <w:rsid w:val="00FD6D49"/>
    <w:rsid w:val="00FE1CF5"/>
    <w:rsid w:val="00FE3A3B"/>
    <w:rsid w:val="00FE5D05"/>
    <w:rsid w:val="00FE778D"/>
    <w:rsid w:val="00FE7F59"/>
    <w:rsid w:val="00FF1A61"/>
    <w:rsid w:val="00FF7F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ny">
    <w:name w:val="Normal"/>
    <w:qFormat/>
    <w:rsid w:val="00952D91"/>
    <w:pPr>
      <w:spacing w:line="360" w:lineRule="auto"/>
      <w:jc w:val="both"/>
    </w:pPr>
    <w:rPr>
      <w:rFonts w:ascii="Times New Roman" w:hAnsi="Times New Roman"/>
      <w:sz w:val="22"/>
      <w:szCs w:val="22"/>
      <w:lang w:eastAsia="en-US"/>
    </w:rPr>
  </w:style>
  <w:style w:type="paragraph" w:styleId="Nagwek1">
    <w:name w:val="heading 1"/>
    <w:basedOn w:val="Normalny"/>
    <w:next w:val="Normalny"/>
    <w:link w:val="Nagwek1Znak"/>
    <w:uiPriority w:val="99"/>
    <w:qFormat/>
    <w:rsid w:val="00D52B76"/>
    <w:pPr>
      <w:spacing w:before="240"/>
      <w:contextualSpacing/>
      <w:outlineLvl w:val="0"/>
    </w:pPr>
    <w:rPr>
      <w:b/>
      <w:bCs/>
      <w:sz w:val="24"/>
      <w:szCs w:val="28"/>
    </w:rPr>
  </w:style>
  <w:style w:type="paragraph" w:styleId="Nagwek2">
    <w:name w:val="heading 2"/>
    <w:basedOn w:val="Normalny"/>
    <w:next w:val="Normalny"/>
    <w:link w:val="Nagwek2Znak"/>
    <w:uiPriority w:val="99"/>
    <w:qFormat/>
    <w:rsid w:val="00952D91"/>
    <w:pPr>
      <w:spacing w:before="120"/>
      <w:outlineLvl w:val="1"/>
    </w:pPr>
    <w:rPr>
      <w:b/>
      <w:bCs/>
      <w:szCs w:val="26"/>
    </w:rPr>
  </w:style>
  <w:style w:type="paragraph" w:styleId="Nagwek3">
    <w:name w:val="heading 3"/>
    <w:basedOn w:val="Normalny"/>
    <w:next w:val="Normalny"/>
    <w:link w:val="Nagwek3Znak"/>
    <w:uiPriority w:val="99"/>
    <w:qFormat/>
    <w:rsid w:val="00B5328B"/>
    <w:pPr>
      <w:spacing w:before="200" w:line="271" w:lineRule="auto"/>
      <w:outlineLvl w:val="2"/>
    </w:pPr>
    <w:rPr>
      <w:rFonts w:ascii="Cambria" w:hAnsi="Cambria"/>
      <w:b/>
      <w:bCs/>
    </w:rPr>
  </w:style>
  <w:style w:type="paragraph" w:styleId="Nagwek4">
    <w:name w:val="heading 4"/>
    <w:basedOn w:val="Normalny"/>
    <w:next w:val="Normalny"/>
    <w:link w:val="Nagwek4Znak"/>
    <w:uiPriority w:val="99"/>
    <w:qFormat/>
    <w:rsid w:val="00B5328B"/>
    <w:pPr>
      <w:spacing w:before="200"/>
      <w:outlineLvl w:val="3"/>
    </w:pPr>
    <w:rPr>
      <w:rFonts w:ascii="Cambria" w:hAnsi="Cambria"/>
      <w:b/>
      <w:bCs/>
      <w:i/>
      <w:iCs/>
    </w:rPr>
  </w:style>
  <w:style w:type="paragraph" w:styleId="Nagwek5">
    <w:name w:val="heading 5"/>
    <w:basedOn w:val="Normalny"/>
    <w:next w:val="Normalny"/>
    <w:link w:val="Nagwek5Znak"/>
    <w:uiPriority w:val="99"/>
    <w:qFormat/>
    <w:rsid w:val="00B5328B"/>
    <w:pPr>
      <w:spacing w:before="200"/>
      <w:outlineLvl w:val="4"/>
    </w:pPr>
    <w:rPr>
      <w:rFonts w:ascii="Cambria" w:hAnsi="Cambria"/>
      <w:b/>
      <w:bCs/>
      <w:color w:val="7F7F7F"/>
    </w:rPr>
  </w:style>
  <w:style w:type="paragraph" w:styleId="Nagwek6">
    <w:name w:val="heading 6"/>
    <w:basedOn w:val="Normalny"/>
    <w:next w:val="Normalny"/>
    <w:link w:val="Nagwek6Znak"/>
    <w:uiPriority w:val="99"/>
    <w:qFormat/>
    <w:rsid w:val="00B5328B"/>
    <w:pPr>
      <w:spacing w:line="271" w:lineRule="auto"/>
      <w:outlineLvl w:val="5"/>
    </w:pPr>
    <w:rPr>
      <w:rFonts w:ascii="Cambria" w:hAnsi="Cambria"/>
      <w:b/>
      <w:bCs/>
      <w:i/>
      <w:iCs/>
      <w:color w:val="7F7F7F"/>
    </w:rPr>
  </w:style>
  <w:style w:type="paragraph" w:styleId="Nagwek7">
    <w:name w:val="heading 7"/>
    <w:basedOn w:val="Normalny"/>
    <w:next w:val="Normalny"/>
    <w:link w:val="Nagwek7Znak"/>
    <w:uiPriority w:val="99"/>
    <w:qFormat/>
    <w:rsid w:val="00B5328B"/>
    <w:pPr>
      <w:outlineLvl w:val="6"/>
    </w:pPr>
    <w:rPr>
      <w:rFonts w:ascii="Cambria" w:hAnsi="Cambria"/>
      <w:i/>
      <w:iCs/>
    </w:rPr>
  </w:style>
  <w:style w:type="paragraph" w:styleId="Nagwek8">
    <w:name w:val="heading 8"/>
    <w:basedOn w:val="Normalny"/>
    <w:next w:val="Normalny"/>
    <w:link w:val="Nagwek8Znak"/>
    <w:uiPriority w:val="99"/>
    <w:qFormat/>
    <w:rsid w:val="00B5328B"/>
    <w:pPr>
      <w:outlineLvl w:val="7"/>
    </w:pPr>
    <w:rPr>
      <w:rFonts w:ascii="Cambria" w:hAnsi="Cambria"/>
      <w:sz w:val="20"/>
      <w:szCs w:val="20"/>
    </w:rPr>
  </w:style>
  <w:style w:type="paragraph" w:styleId="Nagwek9">
    <w:name w:val="heading 9"/>
    <w:basedOn w:val="Normalny"/>
    <w:next w:val="Normalny"/>
    <w:link w:val="Nagwek9Znak"/>
    <w:uiPriority w:val="99"/>
    <w:qFormat/>
    <w:rsid w:val="00B5328B"/>
    <w:pPr>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52B76"/>
    <w:rPr>
      <w:rFonts w:ascii="Times New Roman" w:hAnsi="Times New Roman"/>
      <w:b/>
      <w:bCs/>
      <w:sz w:val="24"/>
      <w:szCs w:val="28"/>
      <w:lang w:eastAsia="en-US"/>
    </w:rPr>
  </w:style>
  <w:style w:type="character" w:customStyle="1" w:styleId="Nagwek2Znak">
    <w:name w:val="Nagłówek 2 Znak"/>
    <w:link w:val="Nagwek2"/>
    <w:uiPriority w:val="99"/>
    <w:locked/>
    <w:rsid w:val="00952D91"/>
    <w:rPr>
      <w:rFonts w:ascii="Times New Roman" w:hAnsi="Times New Roman"/>
      <w:b/>
      <w:bCs/>
      <w:sz w:val="24"/>
      <w:szCs w:val="26"/>
      <w:lang w:eastAsia="en-US"/>
    </w:rPr>
  </w:style>
  <w:style w:type="character" w:customStyle="1" w:styleId="Nagwek3Znak">
    <w:name w:val="Nagłówek 3 Znak"/>
    <w:link w:val="Nagwek3"/>
    <w:uiPriority w:val="99"/>
    <w:locked/>
    <w:rsid w:val="00B5328B"/>
    <w:rPr>
      <w:rFonts w:ascii="Cambria" w:hAnsi="Cambria" w:cs="Times New Roman"/>
      <w:b/>
      <w:bCs/>
    </w:rPr>
  </w:style>
  <w:style w:type="character" w:customStyle="1" w:styleId="Nagwek4Znak">
    <w:name w:val="Nagłówek 4 Znak"/>
    <w:link w:val="Nagwek4"/>
    <w:uiPriority w:val="99"/>
    <w:semiHidden/>
    <w:locked/>
    <w:rsid w:val="00B5328B"/>
    <w:rPr>
      <w:rFonts w:ascii="Cambria" w:hAnsi="Cambria" w:cs="Times New Roman"/>
      <w:b/>
      <w:bCs/>
      <w:i/>
      <w:iCs/>
    </w:rPr>
  </w:style>
  <w:style w:type="character" w:customStyle="1" w:styleId="Nagwek5Znak">
    <w:name w:val="Nagłówek 5 Znak"/>
    <w:link w:val="Nagwek5"/>
    <w:uiPriority w:val="99"/>
    <w:semiHidden/>
    <w:locked/>
    <w:rsid w:val="00B5328B"/>
    <w:rPr>
      <w:rFonts w:ascii="Cambria" w:hAnsi="Cambria" w:cs="Times New Roman"/>
      <w:b/>
      <w:bCs/>
      <w:color w:val="7F7F7F"/>
    </w:rPr>
  </w:style>
  <w:style w:type="character" w:customStyle="1" w:styleId="Nagwek6Znak">
    <w:name w:val="Nagłówek 6 Znak"/>
    <w:link w:val="Nagwek6"/>
    <w:uiPriority w:val="99"/>
    <w:semiHidden/>
    <w:locked/>
    <w:rsid w:val="00B5328B"/>
    <w:rPr>
      <w:rFonts w:ascii="Cambria" w:hAnsi="Cambria" w:cs="Times New Roman"/>
      <w:b/>
      <w:bCs/>
      <w:i/>
      <w:iCs/>
      <w:color w:val="7F7F7F"/>
    </w:rPr>
  </w:style>
  <w:style w:type="character" w:customStyle="1" w:styleId="Nagwek7Znak">
    <w:name w:val="Nagłówek 7 Znak"/>
    <w:link w:val="Nagwek7"/>
    <w:uiPriority w:val="99"/>
    <w:semiHidden/>
    <w:locked/>
    <w:rsid w:val="00B5328B"/>
    <w:rPr>
      <w:rFonts w:ascii="Cambria" w:hAnsi="Cambria" w:cs="Times New Roman"/>
      <w:i/>
      <w:iCs/>
    </w:rPr>
  </w:style>
  <w:style w:type="character" w:customStyle="1" w:styleId="Nagwek8Znak">
    <w:name w:val="Nagłówek 8 Znak"/>
    <w:link w:val="Nagwek8"/>
    <w:uiPriority w:val="99"/>
    <w:semiHidden/>
    <w:locked/>
    <w:rsid w:val="00B5328B"/>
    <w:rPr>
      <w:rFonts w:ascii="Cambria" w:hAnsi="Cambria" w:cs="Times New Roman"/>
      <w:sz w:val="20"/>
      <w:szCs w:val="20"/>
    </w:rPr>
  </w:style>
  <w:style w:type="character" w:customStyle="1" w:styleId="Nagwek9Znak">
    <w:name w:val="Nagłówek 9 Znak"/>
    <w:link w:val="Nagwek9"/>
    <w:uiPriority w:val="99"/>
    <w:semiHidden/>
    <w:locked/>
    <w:rsid w:val="00B5328B"/>
    <w:rPr>
      <w:rFonts w:ascii="Cambria" w:hAnsi="Cambria" w:cs="Times New Roman"/>
      <w:i/>
      <w:iCs/>
      <w:spacing w:val="5"/>
      <w:sz w:val="20"/>
      <w:szCs w:val="20"/>
    </w:rPr>
  </w:style>
  <w:style w:type="paragraph" w:styleId="Nagwek">
    <w:name w:val="header"/>
    <w:basedOn w:val="Normalny"/>
    <w:link w:val="NagwekZnak"/>
    <w:uiPriority w:val="99"/>
    <w:semiHidden/>
    <w:rsid w:val="00667504"/>
    <w:pPr>
      <w:tabs>
        <w:tab w:val="center" w:pos="4536"/>
        <w:tab w:val="right" w:pos="9072"/>
      </w:tabs>
    </w:pPr>
  </w:style>
  <w:style w:type="character" w:customStyle="1" w:styleId="NagwekZnak">
    <w:name w:val="Nagłówek Znak"/>
    <w:link w:val="Nagwek"/>
    <w:uiPriority w:val="99"/>
    <w:semiHidden/>
    <w:locked/>
    <w:rsid w:val="00667504"/>
    <w:rPr>
      <w:rFonts w:cs="Times New Roman"/>
    </w:rPr>
  </w:style>
  <w:style w:type="paragraph" w:styleId="Stopka">
    <w:name w:val="footer"/>
    <w:basedOn w:val="Normalny"/>
    <w:link w:val="StopkaZnak"/>
    <w:uiPriority w:val="99"/>
    <w:rsid w:val="00667504"/>
    <w:pPr>
      <w:tabs>
        <w:tab w:val="center" w:pos="4536"/>
        <w:tab w:val="right" w:pos="9072"/>
      </w:tabs>
    </w:pPr>
  </w:style>
  <w:style w:type="character" w:customStyle="1" w:styleId="StopkaZnak">
    <w:name w:val="Stopka Znak"/>
    <w:link w:val="Stopka"/>
    <w:uiPriority w:val="99"/>
    <w:locked/>
    <w:rsid w:val="00667504"/>
    <w:rPr>
      <w:rFonts w:cs="Times New Roman"/>
    </w:rPr>
  </w:style>
  <w:style w:type="paragraph" w:styleId="Tekstdymka">
    <w:name w:val="Balloon Text"/>
    <w:basedOn w:val="Normalny"/>
    <w:link w:val="TekstdymkaZnak"/>
    <w:uiPriority w:val="99"/>
    <w:semiHidden/>
    <w:rsid w:val="00667504"/>
    <w:rPr>
      <w:rFonts w:ascii="Tahoma" w:hAnsi="Tahoma" w:cs="Tahoma"/>
      <w:sz w:val="16"/>
      <w:szCs w:val="16"/>
    </w:rPr>
  </w:style>
  <w:style w:type="character" w:customStyle="1" w:styleId="TekstdymkaZnak">
    <w:name w:val="Tekst dymka Znak"/>
    <w:link w:val="Tekstdymka"/>
    <w:uiPriority w:val="99"/>
    <w:semiHidden/>
    <w:locked/>
    <w:rsid w:val="00667504"/>
    <w:rPr>
      <w:rFonts w:ascii="Tahoma" w:hAnsi="Tahoma" w:cs="Tahoma"/>
      <w:sz w:val="16"/>
      <w:szCs w:val="16"/>
    </w:rPr>
  </w:style>
  <w:style w:type="paragraph" w:styleId="Nagwekspisutreci">
    <w:name w:val="TOC Heading"/>
    <w:basedOn w:val="Nagwek1"/>
    <w:next w:val="Normalny"/>
    <w:uiPriority w:val="99"/>
    <w:qFormat/>
    <w:rsid w:val="00B5328B"/>
    <w:pPr>
      <w:outlineLvl w:val="9"/>
    </w:pPr>
  </w:style>
  <w:style w:type="paragraph" w:styleId="Tytu">
    <w:name w:val="Title"/>
    <w:basedOn w:val="Normalny"/>
    <w:next w:val="Normalny"/>
    <w:link w:val="TytuZnak"/>
    <w:uiPriority w:val="99"/>
    <w:qFormat/>
    <w:rsid w:val="00B5328B"/>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99"/>
    <w:locked/>
    <w:rsid w:val="00B5328B"/>
    <w:rPr>
      <w:rFonts w:ascii="Cambria" w:hAnsi="Cambria" w:cs="Times New Roman"/>
      <w:spacing w:val="5"/>
      <w:sz w:val="52"/>
      <w:szCs w:val="52"/>
    </w:rPr>
  </w:style>
  <w:style w:type="paragraph" w:styleId="Podtytu">
    <w:name w:val="Subtitle"/>
    <w:basedOn w:val="Normalny"/>
    <w:next w:val="Normalny"/>
    <w:link w:val="PodtytuZnak"/>
    <w:uiPriority w:val="99"/>
    <w:qFormat/>
    <w:rsid w:val="00B5328B"/>
    <w:pPr>
      <w:spacing w:after="600"/>
    </w:pPr>
    <w:rPr>
      <w:rFonts w:ascii="Cambria" w:hAnsi="Cambria"/>
      <w:i/>
      <w:iCs/>
      <w:spacing w:val="13"/>
      <w:szCs w:val="24"/>
    </w:rPr>
  </w:style>
  <w:style w:type="character" w:customStyle="1" w:styleId="PodtytuZnak">
    <w:name w:val="Podtytuł Znak"/>
    <w:link w:val="Podtytu"/>
    <w:uiPriority w:val="99"/>
    <w:locked/>
    <w:rsid w:val="00B5328B"/>
    <w:rPr>
      <w:rFonts w:ascii="Cambria" w:hAnsi="Cambria" w:cs="Times New Roman"/>
      <w:i/>
      <w:iCs/>
      <w:spacing w:val="13"/>
      <w:sz w:val="24"/>
      <w:szCs w:val="24"/>
    </w:rPr>
  </w:style>
  <w:style w:type="character" w:styleId="Pogrubienie">
    <w:name w:val="Strong"/>
    <w:qFormat/>
    <w:rsid w:val="00B5328B"/>
    <w:rPr>
      <w:rFonts w:cs="Times New Roman"/>
      <w:b/>
    </w:rPr>
  </w:style>
  <w:style w:type="character" w:styleId="Uwydatnienie">
    <w:name w:val="Emphasis"/>
    <w:uiPriority w:val="99"/>
    <w:qFormat/>
    <w:rsid w:val="00B5328B"/>
    <w:rPr>
      <w:rFonts w:cs="Times New Roman"/>
      <w:b/>
      <w:i/>
      <w:spacing w:val="10"/>
      <w:shd w:val="clear" w:color="auto" w:fill="auto"/>
    </w:rPr>
  </w:style>
  <w:style w:type="paragraph" w:styleId="Bezodstpw">
    <w:name w:val="No Spacing"/>
    <w:basedOn w:val="Normalny"/>
    <w:link w:val="BezodstpwZnak"/>
    <w:uiPriority w:val="1"/>
    <w:qFormat/>
    <w:rsid w:val="00B5328B"/>
    <w:pPr>
      <w:spacing w:line="240" w:lineRule="auto"/>
    </w:pPr>
  </w:style>
  <w:style w:type="paragraph" w:styleId="Akapitzlist">
    <w:name w:val="List Paragraph"/>
    <w:basedOn w:val="Normalny"/>
    <w:link w:val="AkapitzlistZnak"/>
    <w:uiPriority w:val="34"/>
    <w:qFormat/>
    <w:rsid w:val="00B5328B"/>
    <w:pPr>
      <w:ind w:left="720"/>
      <w:contextualSpacing/>
    </w:pPr>
  </w:style>
  <w:style w:type="paragraph" w:styleId="Cytat">
    <w:name w:val="Quote"/>
    <w:basedOn w:val="Normalny"/>
    <w:next w:val="Normalny"/>
    <w:link w:val="CytatZnak"/>
    <w:uiPriority w:val="99"/>
    <w:qFormat/>
    <w:rsid w:val="00B5328B"/>
    <w:pPr>
      <w:spacing w:before="200"/>
      <w:ind w:left="360" w:right="360"/>
    </w:pPr>
    <w:rPr>
      <w:i/>
      <w:iCs/>
    </w:rPr>
  </w:style>
  <w:style w:type="character" w:customStyle="1" w:styleId="CytatZnak">
    <w:name w:val="Cytat Znak"/>
    <w:link w:val="Cytat"/>
    <w:uiPriority w:val="99"/>
    <w:locked/>
    <w:rsid w:val="00B5328B"/>
    <w:rPr>
      <w:rFonts w:cs="Times New Roman"/>
      <w:i/>
      <w:iCs/>
    </w:rPr>
  </w:style>
  <w:style w:type="paragraph" w:styleId="Cytatintensywny">
    <w:name w:val="Intense Quote"/>
    <w:basedOn w:val="Normalny"/>
    <w:next w:val="Normalny"/>
    <w:link w:val="CytatintensywnyZnak"/>
    <w:uiPriority w:val="99"/>
    <w:qFormat/>
    <w:rsid w:val="00B5328B"/>
    <w:pPr>
      <w:pBdr>
        <w:bottom w:val="single" w:sz="4" w:space="1" w:color="auto"/>
      </w:pBdr>
      <w:spacing w:before="200" w:after="280"/>
      <w:ind w:left="1008" w:right="1152"/>
    </w:pPr>
    <w:rPr>
      <w:b/>
      <w:bCs/>
      <w:i/>
      <w:iCs/>
    </w:rPr>
  </w:style>
  <w:style w:type="character" w:customStyle="1" w:styleId="CytatintensywnyZnak">
    <w:name w:val="Cytat intensywny Znak"/>
    <w:link w:val="Cytatintensywny"/>
    <w:uiPriority w:val="99"/>
    <w:locked/>
    <w:rsid w:val="00B5328B"/>
    <w:rPr>
      <w:rFonts w:cs="Times New Roman"/>
      <w:b/>
      <w:bCs/>
      <w:i/>
      <w:iCs/>
    </w:rPr>
  </w:style>
  <w:style w:type="character" w:styleId="Wyrnieniedelikatne">
    <w:name w:val="Subtle Emphasis"/>
    <w:uiPriority w:val="99"/>
    <w:qFormat/>
    <w:rsid w:val="00B5328B"/>
    <w:rPr>
      <w:rFonts w:cs="Times New Roman"/>
      <w:i/>
    </w:rPr>
  </w:style>
  <w:style w:type="character" w:styleId="Wyrnienieintensywne">
    <w:name w:val="Intense Emphasis"/>
    <w:uiPriority w:val="99"/>
    <w:qFormat/>
    <w:rsid w:val="00B5328B"/>
    <w:rPr>
      <w:rFonts w:cs="Times New Roman"/>
      <w:b/>
    </w:rPr>
  </w:style>
  <w:style w:type="character" w:styleId="Odwoaniedelikatne">
    <w:name w:val="Subtle Reference"/>
    <w:uiPriority w:val="99"/>
    <w:qFormat/>
    <w:rsid w:val="00B5328B"/>
    <w:rPr>
      <w:rFonts w:cs="Times New Roman"/>
      <w:smallCaps/>
    </w:rPr>
  </w:style>
  <w:style w:type="character" w:styleId="Odwoanieintensywne">
    <w:name w:val="Intense Reference"/>
    <w:uiPriority w:val="99"/>
    <w:qFormat/>
    <w:rsid w:val="00B5328B"/>
    <w:rPr>
      <w:rFonts w:cs="Times New Roman"/>
      <w:smallCaps/>
      <w:spacing w:val="5"/>
      <w:u w:val="single"/>
    </w:rPr>
  </w:style>
  <w:style w:type="character" w:styleId="Tytuksiki">
    <w:name w:val="Book Title"/>
    <w:uiPriority w:val="99"/>
    <w:qFormat/>
    <w:rsid w:val="00B5328B"/>
    <w:rPr>
      <w:rFonts w:cs="Times New Roman"/>
      <w:i/>
      <w:smallCaps/>
      <w:spacing w:val="5"/>
    </w:rPr>
  </w:style>
  <w:style w:type="paragraph" w:styleId="Spistreci1">
    <w:name w:val="toc 1"/>
    <w:basedOn w:val="Normalny"/>
    <w:next w:val="Normalny"/>
    <w:autoRedefine/>
    <w:uiPriority w:val="39"/>
    <w:rsid w:val="00E00F69"/>
    <w:pPr>
      <w:tabs>
        <w:tab w:val="left" w:pos="440"/>
        <w:tab w:val="right" w:leader="dot" w:pos="9060"/>
      </w:tabs>
      <w:spacing w:after="40"/>
    </w:pPr>
  </w:style>
  <w:style w:type="paragraph" w:styleId="Spistreci2">
    <w:name w:val="toc 2"/>
    <w:basedOn w:val="Normalny"/>
    <w:next w:val="Normalny"/>
    <w:autoRedefine/>
    <w:uiPriority w:val="39"/>
    <w:rsid w:val="00E00F69"/>
    <w:pPr>
      <w:tabs>
        <w:tab w:val="right" w:leader="dot" w:pos="9060"/>
      </w:tabs>
      <w:spacing w:after="40" w:line="240" w:lineRule="auto"/>
      <w:ind w:left="221"/>
    </w:pPr>
  </w:style>
  <w:style w:type="character" w:styleId="Hipercze">
    <w:name w:val="Hyperlink"/>
    <w:uiPriority w:val="99"/>
    <w:rsid w:val="003B59A8"/>
    <w:rPr>
      <w:rFonts w:cs="Times New Roman"/>
      <w:color w:val="0000FF"/>
      <w:u w:val="single"/>
    </w:rPr>
  </w:style>
  <w:style w:type="table" w:styleId="Tabela-Siatka">
    <w:name w:val="Table Grid"/>
    <w:basedOn w:val="Standardowy"/>
    <w:uiPriority w:val="99"/>
    <w:rsid w:val="00B75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6F5BCD"/>
    <w:rPr>
      <w:rFonts w:ascii="Arial" w:hAnsi="Arial"/>
      <w:szCs w:val="20"/>
      <w:lang w:eastAsia="pl-PL"/>
    </w:rPr>
  </w:style>
  <w:style w:type="character" w:customStyle="1" w:styleId="Tekstpodstawowy2Znak">
    <w:name w:val="Tekst podstawowy 2 Znak"/>
    <w:link w:val="Tekstpodstawowy2"/>
    <w:uiPriority w:val="99"/>
    <w:locked/>
    <w:rsid w:val="006F5BCD"/>
    <w:rPr>
      <w:rFonts w:ascii="Arial" w:hAnsi="Arial" w:cs="Times New Roman"/>
      <w:sz w:val="20"/>
      <w:szCs w:val="20"/>
      <w:lang w:val="pl-PL" w:eastAsia="pl-PL" w:bidi="ar-SA"/>
    </w:rPr>
  </w:style>
  <w:style w:type="paragraph" w:styleId="Tekstpodstawowy3">
    <w:name w:val="Body Text 3"/>
    <w:basedOn w:val="Normalny"/>
    <w:link w:val="Tekstpodstawowy3Znak"/>
    <w:uiPriority w:val="99"/>
    <w:rsid w:val="006F5BCD"/>
    <w:rPr>
      <w:rFonts w:ascii="Arial" w:hAnsi="Arial" w:cs="Arial"/>
      <w:b/>
      <w:bCs/>
      <w:szCs w:val="20"/>
      <w:lang w:eastAsia="pl-PL"/>
    </w:rPr>
  </w:style>
  <w:style w:type="character" w:customStyle="1" w:styleId="Tekstpodstawowy3Znak">
    <w:name w:val="Tekst podstawowy 3 Znak"/>
    <w:link w:val="Tekstpodstawowy3"/>
    <w:uiPriority w:val="99"/>
    <w:locked/>
    <w:rsid w:val="006F5BCD"/>
    <w:rPr>
      <w:rFonts w:ascii="Arial" w:hAnsi="Arial" w:cs="Arial"/>
      <w:b/>
      <w:bCs/>
      <w:sz w:val="20"/>
      <w:szCs w:val="20"/>
      <w:lang w:val="pl-PL" w:eastAsia="pl-PL" w:bidi="ar-SA"/>
    </w:rPr>
  </w:style>
  <w:style w:type="character" w:styleId="Tekstzastpczy">
    <w:name w:val="Placeholder Text"/>
    <w:uiPriority w:val="99"/>
    <w:semiHidden/>
    <w:rsid w:val="00773679"/>
    <w:rPr>
      <w:rFonts w:cs="Times New Roman"/>
      <w:color w:val="808080"/>
    </w:rPr>
  </w:style>
  <w:style w:type="paragraph" w:styleId="Plandokumentu">
    <w:name w:val="Document Map"/>
    <w:basedOn w:val="Normalny"/>
    <w:link w:val="PlandokumentuZnak"/>
    <w:uiPriority w:val="99"/>
    <w:semiHidden/>
    <w:rsid w:val="009F711A"/>
    <w:pPr>
      <w:spacing w:line="240" w:lineRule="auto"/>
    </w:pPr>
    <w:rPr>
      <w:rFonts w:ascii="Tahoma" w:hAnsi="Tahoma" w:cs="Tahoma"/>
      <w:sz w:val="16"/>
      <w:szCs w:val="16"/>
    </w:rPr>
  </w:style>
  <w:style w:type="character" w:customStyle="1" w:styleId="PlandokumentuZnak">
    <w:name w:val="Plan dokumentu Znak"/>
    <w:link w:val="Plandokumentu"/>
    <w:uiPriority w:val="99"/>
    <w:semiHidden/>
    <w:locked/>
    <w:rsid w:val="009F711A"/>
    <w:rPr>
      <w:rFonts w:ascii="Tahoma" w:hAnsi="Tahoma" w:cs="Tahoma"/>
      <w:sz w:val="16"/>
      <w:szCs w:val="16"/>
      <w:lang w:val="pl-PL"/>
    </w:rPr>
  </w:style>
  <w:style w:type="character" w:styleId="Odwoaniedokomentarza">
    <w:name w:val="annotation reference"/>
    <w:uiPriority w:val="99"/>
    <w:semiHidden/>
    <w:rsid w:val="00D373AC"/>
    <w:rPr>
      <w:rFonts w:cs="Times New Roman"/>
      <w:sz w:val="16"/>
      <w:szCs w:val="16"/>
    </w:rPr>
  </w:style>
  <w:style w:type="paragraph" w:styleId="Tekstkomentarza">
    <w:name w:val="annotation text"/>
    <w:basedOn w:val="Normalny"/>
    <w:link w:val="TekstkomentarzaZnak"/>
    <w:uiPriority w:val="99"/>
    <w:semiHidden/>
    <w:rsid w:val="00D373AC"/>
    <w:pPr>
      <w:spacing w:line="240" w:lineRule="auto"/>
    </w:pPr>
    <w:rPr>
      <w:sz w:val="20"/>
      <w:szCs w:val="20"/>
    </w:rPr>
  </w:style>
  <w:style w:type="character" w:customStyle="1" w:styleId="TekstkomentarzaZnak">
    <w:name w:val="Tekst komentarza Znak"/>
    <w:link w:val="Tekstkomentarza"/>
    <w:uiPriority w:val="99"/>
    <w:semiHidden/>
    <w:locked/>
    <w:rsid w:val="00D373AC"/>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rsid w:val="00D373AC"/>
    <w:rPr>
      <w:b/>
      <w:bCs/>
    </w:rPr>
  </w:style>
  <w:style w:type="character" w:customStyle="1" w:styleId="TematkomentarzaZnak">
    <w:name w:val="Temat komentarza Znak"/>
    <w:link w:val="Tematkomentarza"/>
    <w:uiPriority w:val="99"/>
    <w:semiHidden/>
    <w:locked/>
    <w:rsid w:val="00D373AC"/>
    <w:rPr>
      <w:rFonts w:ascii="Times New Roman" w:hAnsi="Times New Roman" w:cs="Times New Roman"/>
      <w:b/>
      <w:bCs/>
      <w:sz w:val="20"/>
      <w:szCs w:val="20"/>
      <w:lang w:val="pl-PL"/>
    </w:rPr>
  </w:style>
  <w:style w:type="table" w:customStyle="1" w:styleId="PlainTable2">
    <w:name w:val="Plain Table 2"/>
    <w:basedOn w:val="Standardowy"/>
    <w:uiPriority w:val="42"/>
    <w:rsid w:val="003C5A8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nyWeb">
    <w:name w:val="Normal (Web)"/>
    <w:basedOn w:val="Normalny"/>
    <w:uiPriority w:val="99"/>
    <w:semiHidden/>
    <w:unhideWhenUsed/>
    <w:locked/>
    <w:rsid w:val="009252C4"/>
    <w:pPr>
      <w:spacing w:before="100" w:beforeAutospacing="1" w:after="57"/>
      <w:jc w:val="left"/>
    </w:pPr>
    <w:rPr>
      <w:sz w:val="24"/>
      <w:szCs w:val="24"/>
      <w:lang w:eastAsia="pl-PL"/>
    </w:rPr>
  </w:style>
  <w:style w:type="paragraph" w:customStyle="1" w:styleId="tre-tekstu-powka">
    <w:name w:val="treść-tekstu-połówka"/>
    <w:basedOn w:val="Normalny"/>
    <w:rsid w:val="0023629A"/>
    <w:pPr>
      <w:spacing w:before="100" w:beforeAutospacing="1" w:after="57"/>
      <w:jc w:val="left"/>
    </w:pPr>
    <w:rPr>
      <w:sz w:val="24"/>
      <w:szCs w:val="24"/>
      <w:lang w:eastAsia="pl-PL"/>
    </w:rPr>
  </w:style>
  <w:style w:type="character" w:customStyle="1" w:styleId="BezodstpwZnak">
    <w:name w:val="Bez odstępów Znak"/>
    <w:basedOn w:val="Domylnaczcionkaakapitu"/>
    <w:link w:val="Bezodstpw"/>
    <w:uiPriority w:val="1"/>
    <w:rsid w:val="00B73407"/>
    <w:rPr>
      <w:rFonts w:ascii="Times New Roman" w:hAnsi="Times New Roman"/>
      <w:sz w:val="22"/>
      <w:szCs w:val="22"/>
      <w:lang w:eastAsia="en-US"/>
    </w:rPr>
  </w:style>
  <w:style w:type="character" w:customStyle="1" w:styleId="AkapitzlistZnak">
    <w:name w:val="Akapit z listą Znak"/>
    <w:link w:val="Akapitzlist"/>
    <w:uiPriority w:val="34"/>
    <w:rsid w:val="006626BA"/>
    <w:rPr>
      <w:rFonts w:ascii="Times New Roman" w:hAnsi="Times New Roman"/>
      <w:sz w:val="22"/>
      <w:szCs w:val="22"/>
      <w:lang w:eastAsia="en-US"/>
    </w:rPr>
  </w:style>
  <w:style w:type="paragraph" w:customStyle="1" w:styleId="Standard">
    <w:name w:val="Standard"/>
    <w:rsid w:val="006626BA"/>
    <w:pPr>
      <w:widowControl w:val="0"/>
      <w:suppressAutoHyphens/>
      <w:autoSpaceDE w:val="0"/>
    </w:pPr>
    <w:rPr>
      <w:rFonts w:ascii="Times New Roman" w:hAnsi="Times New Roman"/>
      <w:sz w:val="24"/>
      <w:szCs w:val="24"/>
      <w:lang w:bidi="pl-PL"/>
    </w:rPr>
  </w:style>
  <w:style w:type="paragraph" w:customStyle="1" w:styleId="Tekstpodstawowy21">
    <w:name w:val="Tekst podstawowy 21"/>
    <w:basedOn w:val="Normalny"/>
    <w:rsid w:val="001C57E3"/>
    <w:pPr>
      <w:suppressAutoHyphens/>
    </w:pPr>
    <w:rPr>
      <w:rFonts w:ascii="Tahoma" w:hAnsi="Tahoma"/>
      <w:sz w:val="18"/>
      <w:szCs w:val="24"/>
      <w:lang w:eastAsia="ar-SA"/>
    </w:rPr>
  </w:style>
  <w:style w:type="paragraph" w:styleId="Tekstpodstawowy">
    <w:name w:val="Body Text"/>
    <w:basedOn w:val="Normalny"/>
    <w:link w:val="TekstpodstawowyZnak"/>
    <w:locked/>
    <w:rsid w:val="00AE403C"/>
    <w:pPr>
      <w:spacing w:after="120" w:line="240" w:lineRule="auto"/>
      <w:ind w:left="284" w:hanging="142"/>
    </w:pPr>
    <w:rPr>
      <w:rFonts w:eastAsia="Arial"/>
      <w:bCs/>
      <w:strike/>
      <w:sz w:val="24"/>
      <w:szCs w:val="24"/>
      <w:lang w:bidi="pl-PL"/>
    </w:rPr>
  </w:style>
  <w:style w:type="character" w:customStyle="1" w:styleId="TekstpodstawowyZnak">
    <w:name w:val="Tekst podstawowy Znak"/>
    <w:basedOn w:val="Domylnaczcionkaakapitu"/>
    <w:link w:val="Tekstpodstawowy"/>
    <w:rsid w:val="00AE403C"/>
    <w:rPr>
      <w:rFonts w:ascii="Times New Roman" w:eastAsia="Arial" w:hAnsi="Times New Roman"/>
      <w:bCs/>
      <w:strike/>
      <w:sz w:val="24"/>
      <w:szCs w:val="24"/>
      <w:lang w:bidi="pl-PL"/>
    </w:rPr>
  </w:style>
  <w:style w:type="paragraph" w:customStyle="1" w:styleId="Tekstkomentarza1">
    <w:name w:val="Tekst komentarza1"/>
    <w:basedOn w:val="Normalny"/>
    <w:rsid w:val="00AE403C"/>
    <w:pPr>
      <w:spacing w:line="240" w:lineRule="auto"/>
      <w:ind w:left="284" w:hanging="142"/>
    </w:pPr>
    <w:rPr>
      <w:rFonts w:eastAsia="Arial"/>
      <w:bCs/>
      <w:strike/>
      <w:sz w:val="24"/>
      <w:szCs w:val="24"/>
      <w:lang w:eastAsia="pl-PL" w:bidi="pl-PL"/>
    </w:rPr>
  </w:style>
  <w:style w:type="paragraph" w:customStyle="1" w:styleId="NumPar1">
    <w:name w:val="NumPar 1"/>
    <w:basedOn w:val="Normalny"/>
    <w:next w:val="Normalny"/>
    <w:rsid w:val="00AE403C"/>
    <w:pPr>
      <w:numPr>
        <w:numId w:val="39"/>
      </w:numPr>
      <w:spacing w:before="120" w:after="120" w:line="240" w:lineRule="auto"/>
    </w:pPr>
    <w:rPr>
      <w:rFonts w:eastAsia="Calibri"/>
      <w:sz w:val="24"/>
      <w:lang w:eastAsia="en-GB"/>
    </w:rPr>
  </w:style>
  <w:style w:type="paragraph" w:customStyle="1" w:styleId="NumPar2">
    <w:name w:val="NumPar 2"/>
    <w:basedOn w:val="Normalny"/>
    <w:next w:val="Normalny"/>
    <w:rsid w:val="00AE403C"/>
    <w:pPr>
      <w:numPr>
        <w:ilvl w:val="1"/>
        <w:numId w:val="39"/>
      </w:numPr>
      <w:spacing w:before="120" w:after="120" w:line="240" w:lineRule="auto"/>
    </w:pPr>
    <w:rPr>
      <w:rFonts w:eastAsia="Calibri"/>
      <w:sz w:val="24"/>
      <w:lang w:eastAsia="en-GB"/>
    </w:rPr>
  </w:style>
  <w:style w:type="paragraph" w:customStyle="1" w:styleId="NumPar3">
    <w:name w:val="NumPar 3"/>
    <w:basedOn w:val="Normalny"/>
    <w:next w:val="Normalny"/>
    <w:rsid w:val="00AE403C"/>
    <w:pPr>
      <w:numPr>
        <w:ilvl w:val="2"/>
        <w:numId w:val="39"/>
      </w:numPr>
      <w:spacing w:before="120" w:after="120" w:line="240" w:lineRule="auto"/>
    </w:pPr>
    <w:rPr>
      <w:rFonts w:eastAsia="Calibri"/>
      <w:sz w:val="24"/>
      <w:lang w:eastAsia="en-GB"/>
    </w:rPr>
  </w:style>
  <w:style w:type="paragraph" w:customStyle="1" w:styleId="NumPar4">
    <w:name w:val="NumPar 4"/>
    <w:basedOn w:val="Normalny"/>
    <w:next w:val="Normalny"/>
    <w:rsid w:val="00AE403C"/>
    <w:pPr>
      <w:numPr>
        <w:ilvl w:val="3"/>
        <w:numId w:val="39"/>
      </w:numPr>
      <w:spacing w:before="120" w:after="120" w:line="240" w:lineRule="auto"/>
    </w:pPr>
    <w:rPr>
      <w:rFonts w:eastAsia="Calibri"/>
      <w:sz w:val="24"/>
      <w:lang w:eastAsia="en-GB"/>
    </w:rPr>
  </w:style>
  <w:style w:type="character" w:customStyle="1" w:styleId="FontStyle2207">
    <w:name w:val="Font Style2207"/>
    <w:uiPriority w:val="99"/>
    <w:rsid w:val="00713B25"/>
    <w:rPr>
      <w:rFonts w:ascii="Segoe UI" w:hAnsi="Segoe UI" w:cs="Segoe UI"/>
      <w:color w:val="000000"/>
      <w:sz w:val="20"/>
      <w:szCs w:val="20"/>
    </w:rPr>
  </w:style>
  <w:style w:type="character" w:customStyle="1" w:styleId="FontStyle1843">
    <w:name w:val="Font Style1843"/>
    <w:uiPriority w:val="99"/>
    <w:rsid w:val="00713B25"/>
    <w:rPr>
      <w:rFonts w:ascii="Segoe UI" w:hAnsi="Segoe UI" w:cs="Segoe UI"/>
      <w:b/>
      <w:bCs/>
      <w:color w:val="000000"/>
      <w:sz w:val="20"/>
      <w:szCs w:val="20"/>
    </w:rPr>
  </w:style>
  <w:style w:type="paragraph" w:customStyle="1" w:styleId="Style10">
    <w:name w:val="Style10"/>
    <w:basedOn w:val="Normalny"/>
    <w:uiPriority w:val="99"/>
    <w:rsid w:val="00713B25"/>
    <w:pPr>
      <w:widowControl w:val="0"/>
      <w:autoSpaceDE w:val="0"/>
      <w:autoSpaceDN w:val="0"/>
      <w:adjustRightInd w:val="0"/>
      <w:spacing w:line="240" w:lineRule="auto"/>
    </w:pPr>
    <w:rPr>
      <w:sz w:val="24"/>
      <w:szCs w:val="24"/>
      <w:lang w:eastAsia="pl-PL"/>
    </w:rPr>
  </w:style>
  <w:style w:type="paragraph" w:customStyle="1" w:styleId="Style14">
    <w:name w:val="Style14"/>
    <w:basedOn w:val="Normalny"/>
    <w:uiPriority w:val="99"/>
    <w:rsid w:val="00713B25"/>
    <w:pPr>
      <w:widowControl w:val="0"/>
      <w:autoSpaceDE w:val="0"/>
      <w:autoSpaceDN w:val="0"/>
      <w:adjustRightInd w:val="0"/>
      <w:spacing w:line="274" w:lineRule="exact"/>
      <w:ind w:hanging="1800"/>
    </w:pPr>
    <w:rPr>
      <w:sz w:val="24"/>
      <w:szCs w:val="24"/>
      <w:lang w:eastAsia="pl-PL"/>
    </w:rPr>
  </w:style>
  <w:style w:type="paragraph" w:customStyle="1" w:styleId="Zwykytekst1">
    <w:name w:val="Zwykły tekst1"/>
    <w:basedOn w:val="Normalny"/>
    <w:rsid w:val="00713B25"/>
    <w:pPr>
      <w:suppressAutoHyphens/>
      <w:spacing w:line="240" w:lineRule="auto"/>
      <w:jc w:val="left"/>
    </w:pPr>
    <w:rPr>
      <w:rFonts w:ascii="Courier New" w:hAnsi="Courier New" w:cs="Courier New"/>
      <w:sz w:val="20"/>
      <w:szCs w:val="20"/>
      <w:lang w:eastAsia="ar-SA"/>
    </w:rPr>
  </w:style>
  <w:style w:type="character" w:customStyle="1" w:styleId="FontStyle1845">
    <w:name w:val="Font Style1845"/>
    <w:uiPriority w:val="99"/>
    <w:rsid w:val="00713B25"/>
    <w:rPr>
      <w:rFonts w:ascii="Segoe UI" w:hAnsi="Segoe UI" w:cs="Segoe UI"/>
      <w:i/>
      <w:iCs/>
      <w:color w:val="000000"/>
      <w:sz w:val="20"/>
      <w:szCs w:val="20"/>
    </w:rPr>
  </w:style>
  <w:style w:type="character" w:customStyle="1" w:styleId="FontStyle3319">
    <w:name w:val="Font Style3319"/>
    <w:uiPriority w:val="99"/>
    <w:rsid w:val="00713B25"/>
    <w:rPr>
      <w:rFonts w:ascii="Segoe UI" w:hAnsi="Segoe UI" w:cs="Segoe UI"/>
      <w:i/>
      <w:iCs/>
      <w:color w:val="000000"/>
      <w:sz w:val="16"/>
      <w:szCs w:val="16"/>
    </w:rPr>
  </w:style>
  <w:style w:type="character" w:customStyle="1" w:styleId="FontStyle2371">
    <w:name w:val="Font Style2371"/>
    <w:uiPriority w:val="99"/>
    <w:rsid w:val="00713B25"/>
    <w:rPr>
      <w:rFonts w:ascii="Segoe UI" w:hAnsi="Segoe UI" w:cs="Segoe UI"/>
      <w:b/>
      <w:bCs/>
      <w:color w:val="000000"/>
      <w:sz w:val="20"/>
      <w:szCs w:val="20"/>
    </w:rPr>
  </w:style>
  <w:style w:type="paragraph" w:customStyle="1" w:styleId="Style140">
    <w:name w:val="Style140"/>
    <w:basedOn w:val="Normalny"/>
    <w:uiPriority w:val="99"/>
    <w:rsid w:val="00713B25"/>
    <w:pPr>
      <w:widowControl w:val="0"/>
      <w:autoSpaceDE w:val="0"/>
      <w:autoSpaceDN w:val="0"/>
      <w:adjustRightInd w:val="0"/>
      <w:spacing w:line="196" w:lineRule="exact"/>
      <w:jc w:val="center"/>
    </w:pPr>
    <w:rPr>
      <w:rFonts w:ascii="Segoe UI" w:hAnsi="Segoe UI" w:cs="Segoe UI"/>
      <w:sz w:val="24"/>
      <w:szCs w:val="24"/>
      <w:lang w:eastAsia="pl-PL"/>
    </w:rPr>
  </w:style>
  <w:style w:type="paragraph" w:customStyle="1" w:styleId="Style16">
    <w:name w:val="Style16"/>
    <w:basedOn w:val="Normalny"/>
    <w:uiPriority w:val="99"/>
    <w:rsid w:val="00713B25"/>
    <w:pPr>
      <w:widowControl w:val="0"/>
      <w:autoSpaceDE w:val="0"/>
      <w:autoSpaceDN w:val="0"/>
      <w:adjustRightInd w:val="0"/>
      <w:spacing w:line="240" w:lineRule="auto"/>
      <w:jc w:val="left"/>
    </w:pPr>
    <w:rPr>
      <w:rFonts w:ascii="Segoe UI" w:hAnsi="Segoe UI" w:cs="Segoe UI"/>
      <w:sz w:val="24"/>
      <w:szCs w:val="24"/>
      <w:lang w:eastAsia="pl-PL"/>
    </w:rPr>
  </w:style>
  <w:style w:type="paragraph" w:customStyle="1" w:styleId="Style103">
    <w:name w:val="Style103"/>
    <w:basedOn w:val="Normalny"/>
    <w:uiPriority w:val="99"/>
    <w:rsid w:val="00713B25"/>
    <w:pPr>
      <w:widowControl w:val="0"/>
      <w:autoSpaceDE w:val="0"/>
      <w:autoSpaceDN w:val="0"/>
      <w:adjustRightInd w:val="0"/>
      <w:spacing w:line="240" w:lineRule="auto"/>
      <w:jc w:val="left"/>
    </w:pPr>
    <w:rPr>
      <w:rFonts w:ascii="Segoe UI" w:hAnsi="Segoe UI" w:cs="Segoe UI"/>
      <w:sz w:val="24"/>
      <w:szCs w:val="24"/>
      <w:lang w:eastAsia="pl-PL"/>
    </w:rPr>
  </w:style>
  <w:style w:type="paragraph" w:customStyle="1" w:styleId="Style432">
    <w:name w:val="Style432"/>
    <w:basedOn w:val="Normalny"/>
    <w:uiPriority w:val="99"/>
    <w:rsid w:val="00713B25"/>
    <w:pPr>
      <w:widowControl w:val="0"/>
      <w:autoSpaceDE w:val="0"/>
      <w:autoSpaceDN w:val="0"/>
      <w:adjustRightInd w:val="0"/>
      <w:spacing w:line="194" w:lineRule="exact"/>
      <w:ind w:hanging="963"/>
    </w:pPr>
    <w:rPr>
      <w:rFonts w:ascii="Segoe UI" w:hAnsi="Segoe UI" w:cs="Segoe UI"/>
      <w:sz w:val="24"/>
      <w:szCs w:val="24"/>
      <w:lang w:eastAsia="pl-PL"/>
    </w:rPr>
  </w:style>
  <w:style w:type="character" w:customStyle="1" w:styleId="FontStyle3321">
    <w:name w:val="Font Style3321"/>
    <w:uiPriority w:val="99"/>
    <w:rsid w:val="00713B25"/>
    <w:rPr>
      <w:rFonts w:ascii="MS Reference Sans Serif" w:hAnsi="MS Reference Sans Serif" w:cs="MS Reference Sans Serif"/>
      <w:b/>
      <w:bCs/>
      <w:i/>
      <w:iCs/>
      <w:color w:val="000000"/>
      <w:spacing w:val="10"/>
      <w:sz w:val="14"/>
      <w:szCs w:val="14"/>
    </w:rPr>
  </w:style>
</w:styles>
</file>

<file path=word/webSettings.xml><?xml version="1.0" encoding="utf-8"?>
<w:webSettings xmlns:r="http://schemas.openxmlformats.org/officeDocument/2006/relationships" xmlns:w="http://schemas.openxmlformats.org/wordprocessingml/2006/main">
  <w:divs>
    <w:div w:id="91828870">
      <w:bodyDiv w:val="1"/>
      <w:marLeft w:val="0"/>
      <w:marRight w:val="0"/>
      <w:marTop w:val="0"/>
      <w:marBottom w:val="0"/>
      <w:divBdr>
        <w:top w:val="none" w:sz="0" w:space="0" w:color="auto"/>
        <w:left w:val="none" w:sz="0" w:space="0" w:color="auto"/>
        <w:bottom w:val="none" w:sz="0" w:space="0" w:color="auto"/>
        <w:right w:val="none" w:sz="0" w:space="0" w:color="auto"/>
      </w:divBdr>
    </w:div>
    <w:div w:id="138033791">
      <w:bodyDiv w:val="1"/>
      <w:marLeft w:val="0"/>
      <w:marRight w:val="0"/>
      <w:marTop w:val="0"/>
      <w:marBottom w:val="0"/>
      <w:divBdr>
        <w:top w:val="none" w:sz="0" w:space="0" w:color="auto"/>
        <w:left w:val="none" w:sz="0" w:space="0" w:color="auto"/>
        <w:bottom w:val="none" w:sz="0" w:space="0" w:color="auto"/>
        <w:right w:val="none" w:sz="0" w:space="0" w:color="auto"/>
      </w:divBdr>
    </w:div>
    <w:div w:id="296495871">
      <w:bodyDiv w:val="1"/>
      <w:marLeft w:val="0"/>
      <w:marRight w:val="0"/>
      <w:marTop w:val="0"/>
      <w:marBottom w:val="0"/>
      <w:divBdr>
        <w:top w:val="none" w:sz="0" w:space="0" w:color="auto"/>
        <w:left w:val="none" w:sz="0" w:space="0" w:color="auto"/>
        <w:bottom w:val="none" w:sz="0" w:space="0" w:color="auto"/>
        <w:right w:val="none" w:sz="0" w:space="0" w:color="auto"/>
      </w:divBdr>
    </w:div>
    <w:div w:id="468596181">
      <w:bodyDiv w:val="1"/>
      <w:marLeft w:val="0"/>
      <w:marRight w:val="0"/>
      <w:marTop w:val="0"/>
      <w:marBottom w:val="0"/>
      <w:divBdr>
        <w:top w:val="none" w:sz="0" w:space="0" w:color="auto"/>
        <w:left w:val="none" w:sz="0" w:space="0" w:color="auto"/>
        <w:bottom w:val="none" w:sz="0" w:space="0" w:color="auto"/>
        <w:right w:val="none" w:sz="0" w:space="0" w:color="auto"/>
      </w:divBdr>
      <w:divsChild>
        <w:div w:id="950169455">
          <w:marLeft w:val="0"/>
          <w:marRight w:val="0"/>
          <w:marTop w:val="0"/>
          <w:marBottom w:val="0"/>
          <w:divBdr>
            <w:top w:val="none" w:sz="0" w:space="0" w:color="auto"/>
            <w:left w:val="none" w:sz="0" w:space="0" w:color="auto"/>
            <w:bottom w:val="none" w:sz="0" w:space="0" w:color="auto"/>
            <w:right w:val="none" w:sz="0" w:space="0" w:color="auto"/>
          </w:divBdr>
        </w:div>
        <w:div w:id="587470351">
          <w:marLeft w:val="0"/>
          <w:marRight w:val="0"/>
          <w:marTop w:val="0"/>
          <w:marBottom w:val="0"/>
          <w:divBdr>
            <w:top w:val="none" w:sz="0" w:space="0" w:color="auto"/>
            <w:left w:val="none" w:sz="0" w:space="0" w:color="auto"/>
            <w:bottom w:val="none" w:sz="0" w:space="0" w:color="auto"/>
            <w:right w:val="none" w:sz="0" w:space="0" w:color="auto"/>
          </w:divBdr>
        </w:div>
        <w:div w:id="1323195929">
          <w:marLeft w:val="0"/>
          <w:marRight w:val="0"/>
          <w:marTop w:val="0"/>
          <w:marBottom w:val="0"/>
          <w:divBdr>
            <w:top w:val="none" w:sz="0" w:space="0" w:color="auto"/>
            <w:left w:val="none" w:sz="0" w:space="0" w:color="auto"/>
            <w:bottom w:val="none" w:sz="0" w:space="0" w:color="auto"/>
            <w:right w:val="none" w:sz="0" w:space="0" w:color="auto"/>
          </w:divBdr>
        </w:div>
      </w:divsChild>
    </w:div>
    <w:div w:id="542712368">
      <w:bodyDiv w:val="1"/>
      <w:marLeft w:val="0"/>
      <w:marRight w:val="0"/>
      <w:marTop w:val="0"/>
      <w:marBottom w:val="0"/>
      <w:divBdr>
        <w:top w:val="none" w:sz="0" w:space="0" w:color="auto"/>
        <w:left w:val="none" w:sz="0" w:space="0" w:color="auto"/>
        <w:bottom w:val="none" w:sz="0" w:space="0" w:color="auto"/>
        <w:right w:val="none" w:sz="0" w:space="0" w:color="auto"/>
      </w:divBdr>
    </w:div>
    <w:div w:id="670525116">
      <w:bodyDiv w:val="1"/>
      <w:marLeft w:val="0"/>
      <w:marRight w:val="0"/>
      <w:marTop w:val="0"/>
      <w:marBottom w:val="0"/>
      <w:divBdr>
        <w:top w:val="none" w:sz="0" w:space="0" w:color="auto"/>
        <w:left w:val="none" w:sz="0" w:space="0" w:color="auto"/>
        <w:bottom w:val="none" w:sz="0" w:space="0" w:color="auto"/>
        <w:right w:val="none" w:sz="0" w:space="0" w:color="auto"/>
      </w:divBdr>
    </w:div>
    <w:div w:id="693113056">
      <w:bodyDiv w:val="1"/>
      <w:marLeft w:val="0"/>
      <w:marRight w:val="0"/>
      <w:marTop w:val="0"/>
      <w:marBottom w:val="0"/>
      <w:divBdr>
        <w:top w:val="none" w:sz="0" w:space="0" w:color="auto"/>
        <w:left w:val="none" w:sz="0" w:space="0" w:color="auto"/>
        <w:bottom w:val="none" w:sz="0" w:space="0" w:color="auto"/>
        <w:right w:val="none" w:sz="0" w:space="0" w:color="auto"/>
      </w:divBdr>
    </w:div>
    <w:div w:id="778329650">
      <w:bodyDiv w:val="1"/>
      <w:marLeft w:val="0"/>
      <w:marRight w:val="0"/>
      <w:marTop w:val="0"/>
      <w:marBottom w:val="0"/>
      <w:divBdr>
        <w:top w:val="none" w:sz="0" w:space="0" w:color="auto"/>
        <w:left w:val="none" w:sz="0" w:space="0" w:color="auto"/>
        <w:bottom w:val="none" w:sz="0" w:space="0" w:color="auto"/>
        <w:right w:val="none" w:sz="0" w:space="0" w:color="auto"/>
      </w:divBdr>
    </w:div>
    <w:div w:id="863784418">
      <w:bodyDiv w:val="1"/>
      <w:marLeft w:val="0"/>
      <w:marRight w:val="0"/>
      <w:marTop w:val="0"/>
      <w:marBottom w:val="0"/>
      <w:divBdr>
        <w:top w:val="none" w:sz="0" w:space="0" w:color="auto"/>
        <w:left w:val="none" w:sz="0" w:space="0" w:color="auto"/>
        <w:bottom w:val="none" w:sz="0" w:space="0" w:color="auto"/>
        <w:right w:val="none" w:sz="0" w:space="0" w:color="auto"/>
      </w:divBdr>
    </w:div>
    <w:div w:id="1030226299">
      <w:bodyDiv w:val="1"/>
      <w:marLeft w:val="0"/>
      <w:marRight w:val="0"/>
      <w:marTop w:val="0"/>
      <w:marBottom w:val="0"/>
      <w:divBdr>
        <w:top w:val="none" w:sz="0" w:space="0" w:color="auto"/>
        <w:left w:val="none" w:sz="0" w:space="0" w:color="auto"/>
        <w:bottom w:val="none" w:sz="0" w:space="0" w:color="auto"/>
        <w:right w:val="none" w:sz="0" w:space="0" w:color="auto"/>
      </w:divBdr>
    </w:div>
    <w:div w:id="1139960567">
      <w:bodyDiv w:val="1"/>
      <w:marLeft w:val="0"/>
      <w:marRight w:val="0"/>
      <w:marTop w:val="0"/>
      <w:marBottom w:val="0"/>
      <w:divBdr>
        <w:top w:val="none" w:sz="0" w:space="0" w:color="auto"/>
        <w:left w:val="none" w:sz="0" w:space="0" w:color="auto"/>
        <w:bottom w:val="none" w:sz="0" w:space="0" w:color="auto"/>
        <w:right w:val="none" w:sz="0" w:space="0" w:color="auto"/>
      </w:divBdr>
    </w:div>
    <w:div w:id="1220288315">
      <w:bodyDiv w:val="1"/>
      <w:marLeft w:val="0"/>
      <w:marRight w:val="0"/>
      <w:marTop w:val="0"/>
      <w:marBottom w:val="0"/>
      <w:divBdr>
        <w:top w:val="none" w:sz="0" w:space="0" w:color="auto"/>
        <w:left w:val="none" w:sz="0" w:space="0" w:color="auto"/>
        <w:bottom w:val="none" w:sz="0" w:space="0" w:color="auto"/>
        <w:right w:val="none" w:sz="0" w:space="0" w:color="auto"/>
      </w:divBdr>
    </w:div>
    <w:div w:id="1535465722">
      <w:marLeft w:val="0"/>
      <w:marRight w:val="0"/>
      <w:marTop w:val="0"/>
      <w:marBottom w:val="0"/>
      <w:divBdr>
        <w:top w:val="none" w:sz="0" w:space="0" w:color="auto"/>
        <w:left w:val="none" w:sz="0" w:space="0" w:color="auto"/>
        <w:bottom w:val="none" w:sz="0" w:space="0" w:color="auto"/>
        <w:right w:val="none" w:sz="0" w:space="0" w:color="auto"/>
      </w:divBdr>
    </w:div>
    <w:div w:id="1535465723">
      <w:marLeft w:val="0"/>
      <w:marRight w:val="0"/>
      <w:marTop w:val="0"/>
      <w:marBottom w:val="0"/>
      <w:divBdr>
        <w:top w:val="none" w:sz="0" w:space="0" w:color="auto"/>
        <w:left w:val="none" w:sz="0" w:space="0" w:color="auto"/>
        <w:bottom w:val="none" w:sz="0" w:space="0" w:color="auto"/>
        <w:right w:val="none" w:sz="0" w:space="0" w:color="auto"/>
      </w:divBdr>
    </w:div>
    <w:div w:id="1535465724">
      <w:marLeft w:val="0"/>
      <w:marRight w:val="0"/>
      <w:marTop w:val="0"/>
      <w:marBottom w:val="0"/>
      <w:divBdr>
        <w:top w:val="none" w:sz="0" w:space="0" w:color="auto"/>
        <w:left w:val="none" w:sz="0" w:space="0" w:color="auto"/>
        <w:bottom w:val="none" w:sz="0" w:space="0" w:color="auto"/>
        <w:right w:val="none" w:sz="0" w:space="0" w:color="auto"/>
      </w:divBdr>
    </w:div>
    <w:div w:id="1535465725">
      <w:marLeft w:val="0"/>
      <w:marRight w:val="0"/>
      <w:marTop w:val="0"/>
      <w:marBottom w:val="0"/>
      <w:divBdr>
        <w:top w:val="none" w:sz="0" w:space="0" w:color="auto"/>
        <w:left w:val="none" w:sz="0" w:space="0" w:color="auto"/>
        <w:bottom w:val="none" w:sz="0" w:space="0" w:color="auto"/>
        <w:right w:val="none" w:sz="0" w:space="0" w:color="auto"/>
      </w:divBdr>
    </w:div>
    <w:div w:id="1535465726">
      <w:marLeft w:val="0"/>
      <w:marRight w:val="0"/>
      <w:marTop w:val="0"/>
      <w:marBottom w:val="0"/>
      <w:divBdr>
        <w:top w:val="none" w:sz="0" w:space="0" w:color="auto"/>
        <w:left w:val="none" w:sz="0" w:space="0" w:color="auto"/>
        <w:bottom w:val="none" w:sz="0" w:space="0" w:color="auto"/>
        <w:right w:val="none" w:sz="0" w:space="0" w:color="auto"/>
      </w:divBdr>
    </w:div>
    <w:div w:id="1535465727">
      <w:marLeft w:val="0"/>
      <w:marRight w:val="0"/>
      <w:marTop w:val="0"/>
      <w:marBottom w:val="0"/>
      <w:divBdr>
        <w:top w:val="none" w:sz="0" w:space="0" w:color="auto"/>
        <w:left w:val="none" w:sz="0" w:space="0" w:color="auto"/>
        <w:bottom w:val="none" w:sz="0" w:space="0" w:color="auto"/>
        <w:right w:val="none" w:sz="0" w:space="0" w:color="auto"/>
      </w:divBdr>
    </w:div>
    <w:div w:id="1535465728">
      <w:marLeft w:val="0"/>
      <w:marRight w:val="0"/>
      <w:marTop w:val="0"/>
      <w:marBottom w:val="0"/>
      <w:divBdr>
        <w:top w:val="none" w:sz="0" w:space="0" w:color="auto"/>
        <w:left w:val="none" w:sz="0" w:space="0" w:color="auto"/>
        <w:bottom w:val="none" w:sz="0" w:space="0" w:color="auto"/>
        <w:right w:val="none" w:sz="0" w:space="0" w:color="auto"/>
      </w:divBdr>
    </w:div>
    <w:div w:id="1535465729">
      <w:marLeft w:val="0"/>
      <w:marRight w:val="0"/>
      <w:marTop w:val="0"/>
      <w:marBottom w:val="0"/>
      <w:divBdr>
        <w:top w:val="none" w:sz="0" w:space="0" w:color="auto"/>
        <w:left w:val="none" w:sz="0" w:space="0" w:color="auto"/>
        <w:bottom w:val="none" w:sz="0" w:space="0" w:color="auto"/>
        <w:right w:val="none" w:sz="0" w:space="0" w:color="auto"/>
      </w:divBdr>
    </w:div>
    <w:div w:id="1535465730">
      <w:marLeft w:val="0"/>
      <w:marRight w:val="0"/>
      <w:marTop w:val="0"/>
      <w:marBottom w:val="0"/>
      <w:divBdr>
        <w:top w:val="none" w:sz="0" w:space="0" w:color="auto"/>
        <w:left w:val="none" w:sz="0" w:space="0" w:color="auto"/>
        <w:bottom w:val="none" w:sz="0" w:space="0" w:color="auto"/>
        <w:right w:val="none" w:sz="0" w:space="0" w:color="auto"/>
      </w:divBdr>
    </w:div>
    <w:div w:id="1535465731">
      <w:marLeft w:val="0"/>
      <w:marRight w:val="0"/>
      <w:marTop w:val="0"/>
      <w:marBottom w:val="0"/>
      <w:divBdr>
        <w:top w:val="none" w:sz="0" w:space="0" w:color="auto"/>
        <w:left w:val="none" w:sz="0" w:space="0" w:color="auto"/>
        <w:bottom w:val="none" w:sz="0" w:space="0" w:color="auto"/>
        <w:right w:val="none" w:sz="0" w:space="0" w:color="auto"/>
      </w:divBdr>
    </w:div>
    <w:div w:id="1535465732">
      <w:marLeft w:val="0"/>
      <w:marRight w:val="0"/>
      <w:marTop w:val="0"/>
      <w:marBottom w:val="0"/>
      <w:divBdr>
        <w:top w:val="none" w:sz="0" w:space="0" w:color="auto"/>
        <w:left w:val="none" w:sz="0" w:space="0" w:color="auto"/>
        <w:bottom w:val="none" w:sz="0" w:space="0" w:color="auto"/>
        <w:right w:val="none" w:sz="0" w:space="0" w:color="auto"/>
      </w:divBdr>
    </w:div>
    <w:div w:id="1535465733">
      <w:marLeft w:val="0"/>
      <w:marRight w:val="0"/>
      <w:marTop w:val="0"/>
      <w:marBottom w:val="0"/>
      <w:divBdr>
        <w:top w:val="none" w:sz="0" w:space="0" w:color="auto"/>
        <w:left w:val="none" w:sz="0" w:space="0" w:color="auto"/>
        <w:bottom w:val="none" w:sz="0" w:space="0" w:color="auto"/>
        <w:right w:val="none" w:sz="0" w:space="0" w:color="auto"/>
      </w:divBdr>
    </w:div>
    <w:div w:id="1607154424">
      <w:bodyDiv w:val="1"/>
      <w:marLeft w:val="0"/>
      <w:marRight w:val="0"/>
      <w:marTop w:val="0"/>
      <w:marBottom w:val="0"/>
      <w:divBdr>
        <w:top w:val="none" w:sz="0" w:space="0" w:color="auto"/>
        <w:left w:val="none" w:sz="0" w:space="0" w:color="auto"/>
        <w:bottom w:val="none" w:sz="0" w:space="0" w:color="auto"/>
        <w:right w:val="none" w:sz="0" w:space="0" w:color="auto"/>
      </w:divBdr>
    </w:div>
    <w:div w:id="1642465485">
      <w:bodyDiv w:val="1"/>
      <w:marLeft w:val="0"/>
      <w:marRight w:val="0"/>
      <w:marTop w:val="0"/>
      <w:marBottom w:val="0"/>
      <w:divBdr>
        <w:top w:val="none" w:sz="0" w:space="0" w:color="auto"/>
        <w:left w:val="none" w:sz="0" w:space="0" w:color="auto"/>
        <w:bottom w:val="none" w:sz="0" w:space="0" w:color="auto"/>
        <w:right w:val="none" w:sz="0" w:space="0" w:color="auto"/>
      </w:divBdr>
    </w:div>
    <w:div w:id="1742829043">
      <w:bodyDiv w:val="1"/>
      <w:marLeft w:val="0"/>
      <w:marRight w:val="0"/>
      <w:marTop w:val="0"/>
      <w:marBottom w:val="0"/>
      <w:divBdr>
        <w:top w:val="none" w:sz="0" w:space="0" w:color="auto"/>
        <w:left w:val="none" w:sz="0" w:space="0" w:color="auto"/>
        <w:bottom w:val="none" w:sz="0" w:space="0" w:color="auto"/>
        <w:right w:val="none" w:sz="0" w:space="0" w:color="auto"/>
      </w:divBdr>
    </w:div>
    <w:div w:id="1815415700">
      <w:bodyDiv w:val="1"/>
      <w:marLeft w:val="0"/>
      <w:marRight w:val="0"/>
      <w:marTop w:val="0"/>
      <w:marBottom w:val="0"/>
      <w:divBdr>
        <w:top w:val="none" w:sz="0" w:space="0" w:color="auto"/>
        <w:left w:val="none" w:sz="0" w:space="0" w:color="auto"/>
        <w:bottom w:val="none" w:sz="0" w:space="0" w:color="auto"/>
        <w:right w:val="none" w:sz="0" w:space="0" w:color="auto"/>
      </w:divBdr>
    </w:div>
    <w:div w:id="2053536333">
      <w:bodyDiv w:val="1"/>
      <w:marLeft w:val="0"/>
      <w:marRight w:val="0"/>
      <w:marTop w:val="0"/>
      <w:marBottom w:val="0"/>
      <w:divBdr>
        <w:top w:val="none" w:sz="0" w:space="0" w:color="auto"/>
        <w:left w:val="none" w:sz="0" w:space="0" w:color="auto"/>
        <w:bottom w:val="none" w:sz="0" w:space="0" w:color="auto"/>
        <w:right w:val="none" w:sz="0" w:space="0" w:color="auto"/>
      </w:divBdr>
      <w:divsChild>
        <w:div w:id="107165004">
          <w:marLeft w:val="0"/>
          <w:marRight w:val="0"/>
          <w:marTop w:val="0"/>
          <w:marBottom w:val="0"/>
          <w:divBdr>
            <w:top w:val="none" w:sz="0" w:space="0" w:color="auto"/>
            <w:left w:val="none" w:sz="0" w:space="0" w:color="auto"/>
            <w:bottom w:val="none" w:sz="0" w:space="0" w:color="auto"/>
            <w:right w:val="none" w:sz="0" w:space="0" w:color="auto"/>
          </w:divBdr>
        </w:div>
        <w:div w:id="862934540">
          <w:marLeft w:val="0"/>
          <w:marRight w:val="0"/>
          <w:marTop w:val="0"/>
          <w:marBottom w:val="0"/>
          <w:divBdr>
            <w:top w:val="none" w:sz="0" w:space="0" w:color="auto"/>
            <w:left w:val="none" w:sz="0" w:space="0" w:color="auto"/>
            <w:bottom w:val="none" w:sz="0" w:space="0" w:color="auto"/>
            <w:right w:val="none" w:sz="0" w:space="0" w:color="auto"/>
          </w:divBdr>
        </w:div>
        <w:div w:id="423694207">
          <w:marLeft w:val="0"/>
          <w:marRight w:val="0"/>
          <w:marTop w:val="0"/>
          <w:marBottom w:val="0"/>
          <w:divBdr>
            <w:top w:val="none" w:sz="0" w:space="0" w:color="auto"/>
            <w:left w:val="none" w:sz="0" w:space="0" w:color="auto"/>
            <w:bottom w:val="none" w:sz="0" w:space="0" w:color="auto"/>
            <w:right w:val="none" w:sz="0" w:space="0" w:color="auto"/>
          </w:divBdr>
        </w:div>
        <w:div w:id="139420668">
          <w:marLeft w:val="0"/>
          <w:marRight w:val="0"/>
          <w:marTop w:val="0"/>
          <w:marBottom w:val="0"/>
          <w:divBdr>
            <w:top w:val="none" w:sz="0" w:space="0" w:color="auto"/>
            <w:left w:val="none" w:sz="0" w:space="0" w:color="auto"/>
            <w:bottom w:val="none" w:sz="0" w:space="0" w:color="auto"/>
            <w:right w:val="none" w:sz="0" w:space="0" w:color="auto"/>
          </w:divBdr>
        </w:div>
        <w:div w:id="1831017434">
          <w:marLeft w:val="0"/>
          <w:marRight w:val="0"/>
          <w:marTop w:val="0"/>
          <w:marBottom w:val="0"/>
          <w:divBdr>
            <w:top w:val="none" w:sz="0" w:space="0" w:color="auto"/>
            <w:left w:val="none" w:sz="0" w:space="0" w:color="auto"/>
            <w:bottom w:val="none" w:sz="0" w:space="0" w:color="auto"/>
            <w:right w:val="none" w:sz="0" w:space="0" w:color="auto"/>
          </w:divBdr>
        </w:div>
        <w:div w:id="141893745">
          <w:marLeft w:val="0"/>
          <w:marRight w:val="0"/>
          <w:marTop w:val="0"/>
          <w:marBottom w:val="0"/>
          <w:divBdr>
            <w:top w:val="none" w:sz="0" w:space="0" w:color="auto"/>
            <w:left w:val="none" w:sz="0" w:space="0" w:color="auto"/>
            <w:bottom w:val="none" w:sz="0" w:space="0" w:color="auto"/>
            <w:right w:val="none" w:sz="0" w:space="0" w:color="auto"/>
          </w:divBdr>
        </w:div>
        <w:div w:id="758985486">
          <w:marLeft w:val="0"/>
          <w:marRight w:val="0"/>
          <w:marTop w:val="0"/>
          <w:marBottom w:val="0"/>
          <w:divBdr>
            <w:top w:val="none" w:sz="0" w:space="0" w:color="auto"/>
            <w:left w:val="none" w:sz="0" w:space="0" w:color="auto"/>
            <w:bottom w:val="none" w:sz="0" w:space="0" w:color="auto"/>
            <w:right w:val="none" w:sz="0" w:space="0" w:color="auto"/>
          </w:divBdr>
        </w:div>
        <w:div w:id="786778254">
          <w:marLeft w:val="0"/>
          <w:marRight w:val="0"/>
          <w:marTop w:val="0"/>
          <w:marBottom w:val="0"/>
          <w:divBdr>
            <w:top w:val="none" w:sz="0" w:space="0" w:color="auto"/>
            <w:left w:val="none" w:sz="0" w:space="0" w:color="auto"/>
            <w:bottom w:val="none" w:sz="0" w:space="0" w:color="auto"/>
            <w:right w:val="none" w:sz="0" w:space="0" w:color="auto"/>
          </w:divBdr>
        </w:div>
        <w:div w:id="280454903">
          <w:marLeft w:val="0"/>
          <w:marRight w:val="0"/>
          <w:marTop w:val="0"/>
          <w:marBottom w:val="0"/>
          <w:divBdr>
            <w:top w:val="none" w:sz="0" w:space="0" w:color="auto"/>
            <w:left w:val="none" w:sz="0" w:space="0" w:color="auto"/>
            <w:bottom w:val="none" w:sz="0" w:space="0" w:color="auto"/>
            <w:right w:val="none" w:sz="0" w:space="0" w:color="auto"/>
          </w:divBdr>
        </w:div>
        <w:div w:id="764032803">
          <w:marLeft w:val="0"/>
          <w:marRight w:val="0"/>
          <w:marTop w:val="0"/>
          <w:marBottom w:val="0"/>
          <w:divBdr>
            <w:top w:val="none" w:sz="0" w:space="0" w:color="auto"/>
            <w:left w:val="none" w:sz="0" w:space="0" w:color="auto"/>
            <w:bottom w:val="none" w:sz="0" w:space="0" w:color="auto"/>
            <w:right w:val="none" w:sz="0" w:space="0" w:color="auto"/>
          </w:divBdr>
        </w:div>
        <w:div w:id="1632588442">
          <w:marLeft w:val="0"/>
          <w:marRight w:val="0"/>
          <w:marTop w:val="0"/>
          <w:marBottom w:val="0"/>
          <w:divBdr>
            <w:top w:val="none" w:sz="0" w:space="0" w:color="auto"/>
            <w:left w:val="none" w:sz="0" w:space="0" w:color="auto"/>
            <w:bottom w:val="none" w:sz="0" w:space="0" w:color="auto"/>
            <w:right w:val="none" w:sz="0" w:space="0" w:color="auto"/>
          </w:divBdr>
        </w:div>
        <w:div w:id="2080707488">
          <w:marLeft w:val="0"/>
          <w:marRight w:val="0"/>
          <w:marTop w:val="0"/>
          <w:marBottom w:val="0"/>
          <w:divBdr>
            <w:top w:val="none" w:sz="0" w:space="0" w:color="auto"/>
            <w:left w:val="none" w:sz="0" w:space="0" w:color="auto"/>
            <w:bottom w:val="none" w:sz="0" w:space="0" w:color="auto"/>
            <w:right w:val="none" w:sz="0" w:space="0" w:color="auto"/>
          </w:divBdr>
        </w:div>
        <w:div w:id="1876577431">
          <w:marLeft w:val="0"/>
          <w:marRight w:val="0"/>
          <w:marTop w:val="0"/>
          <w:marBottom w:val="0"/>
          <w:divBdr>
            <w:top w:val="none" w:sz="0" w:space="0" w:color="auto"/>
            <w:left w:val="none" w:sz="0" w:space="0" w:color="auto"/>
            <w:bottom w:val="none" w:sz="0" w:space="0" w:color="auto"/>
            <w:right w:val="none" w:sz="0" w:space="0" w:color="auto"/>
          </w:divBdr>
        </w:div>
        <w:div w:id="1679431164">
          <w:marLeft w:val="0"/>
          <w:marRight w:val="0"/>
          <w:marTop w:val="0"/>
          <w:marBottom w:val="0"/>
          <w:divBdr>
            <w:top w:val="none" w:sz="0" w:space="0" w:color="auto"/>
            <w:left w:val="none" w:sz="0" w:space="0" w:color="auto"/>
            <w:bottom w:val="none" w:sz="0" w:space="0" w:color="auto"/>
            <w:right w:val="none" w:sz="0" w:space="0" w:color="auto"/>
          </w:divBdr>
        </w:div>
        <w:div w:id="63457029">
          <w:marLeft w:val="0"/>
          <w:marRight w:val="0"/>
          <w:marTop w:val="0"/>
          <w:marBottom w:val="0"/>
          <w:divBdr>
            <w:top w:val="none" w:sz="0" w:space="0" w:color="auto"/>
            <w:left w:val="none" w:sz="0" w:space="0" w:color="auto"/>
            <w:bottom w:val="none" w:sz="0" w:space="0" w:color="auto"/>
            <w:right w:val="none" w:sz="0" w:space="0" w:color="auto"/>
          </w:divBdr>
        </w:div>
        <w:div w:id="987977972">
          <w:marLeft w:val="0"/>
          <w:marRight w:val="0"/>
          <w:marTop w:val="0"/>
          <w:marBottom w:val="0"/>
          <w:divBdr>
            <w:top w:val="none" w:sz="0" w:space="0" w:color="auto"/>
            <w:left w:val="none" w:sz="0" w:space="0" w:color="auto"/>
            <w:bottom w:val="none" w:sz="0" w:space="0" w:color="auto"/>
            <w:right w:val="none" w:sz="0" w:space="0" w:color="auto"/>
          </w:divBdr>
        </w:div>
        <w:div w:id="442919312">
          <w:marLeft w:val="0"/>
          <w:marRight w:val="0"/>
          <w:marTop w:val="0"/>
          <w:marBottom w:val="0"/>
          <w:divBdr>
            <w:top w:val="none" w:sz="0" w:space="0" w:color="auto"/>
            <w:left w:val="none" w:sz="0" w:space="0" w:color="auto"/>
            <w:bottom w:val="none" w:sz="0" w:space="0" w:color="auto"/>
            <w:right w:val="none" w:sz="0" w:space="0" w:color="auto"/>
          </w:divBdr>
        </w:div>
        <w:div w:id="1499226858">
          <w:marLeft w:val="0"/>
          <w:marRight w:val="0"/>
          <w:marTop w:val="0"/>
          <w:marBottom w:val="0"/>
          <w:divBdr>
            <w:top w:val="none" w:sz="0" w:space="0" w:color="auto"/>
            <w:left w:val="none" w:sz="0" w:space="0" w:color="auto"/>
            <w:bottom w:val="none" w:sz="0" w:space="0" w:color="auto"/>
            <w:right w:val="none" w:sz="0" w:space="0" w:color="auto"/>
          </w:divBdr>
        </w:div>
        <w:div w:id="1304308752">
          <w:marLeft w:val="0"/>
          <w:marRight w:val="0"/>
          <w:marTop w:val="0"/>
          <w:marBottom w:val="0"/>
          <w:divBdr>
            <w:top w:val="none" w:sz="0" w:space="0" w:color="auto"/>
            <w:left w:val="none" w:sz="0" w:space="0" w:color="auto"/>
            <w:bottom w:val="none" w:sz="0" w:space="0" w:color="auto"/>
            <w:right w:val="none" w:sz="0" w:space="0" w:color="auto"/>
          </w:divBdr>
        </w:div>
      </w:divsChild>
    </w:div>
    <w:div w:id="2070684663">
      <w:bodyDiv w:val="1"/>
      <w:marLeft w:val="0"/>
      <w:marRight w:val="0"/>
      <w:marTop w:val="0"/>
      <w:marBottom w:val="0"/>
      <w:divBdr>
        <w:top w:val="none" w:sz="0" w:space="0" w:color="auto"/>
        <w:left w:val="none" w:sz="0" w:space="0" w:color="auto"/>
        <w:bottom w:val="none" w:sz="0" w:space="0" w:color="auto"/>
        <w:right w:val="none" w:sz="0" w:space="0" w:color="auto"/>
      </w:divBdr>
      <w:divsChild>
        <w:div w:id="1020202097">
          <w:marLeft w:val="0"/>
          <w:marRight w:val="0"/>
          <w:marTop w:val="0"/>
          <w:marBottom w:val="0"/>
          <w:divBdr>
            <w:top w:val="none" w:sz="0" w:space="0" w:color="auto"/>
            <w:left w:val="none" w:sz="0" w:space="0" w:color="auto"/>
            <w:bottom w:val="none" w:sz="0" w:space="0" w:color="auto"/>
            <w:right w:val="none" w:sz="0" w:space="0" w:color="auto"/>
          </w:divBdr>
        </w:div>
        <w:div w:id="1715931677">
          <w:marLeft w:val="0"/>
          <w:marRight w:val="0"/>
          <w:marTop w:val="0"/>
          <w:marBottom w:val="0"/>
          <w:divBdr>
            <w:top w:val="none" w:sz="0" w:space="0" w:color="auto"/>
            <w:left w:val="none" w:sz="0" w:space="0" w:color="auto"/>
            <w:bottom w:val="none" w:sz="0" w:space="0" w:color="auto"/>
            <w:right w:val="none" w:sz="0" w:space="0" w:color="auto"/>
          </w:divBdr>
        </w:div>
        <w:div w:id="401753172">
          <w:marLeft w:val="0"/>
          <w:marRight w:val="0"/>
          <w:marTop w:val="0"/>
          <w:marBottom w:val="0"/>
          <w:divBdr>
            <w:top w:val="none" w:sz="0" w:space="0" w:color="auto"/>
            <w:left w:val="none" w:sz="0" w:space="0" w:color="auto"/>
            <w:bottom w:val="none" w:sz="0" w:space="0" w:color="auto"/>
            <w:right w:val="none" w:sz="0" w:space="0" w:color="auto"/>
          </w:divBdr>
        </w:div>
        <w:div w:id="1877935386">
          <w:marLeft w:val="0"/>
          <w:marRight w:val="0"/>
          <w:marTop w:val="0"/>
          <w:marBottom w:val="0"/>
          <w:divBdr>
            <w:top w:val="none" w:sz="0" w:space="0" w:color="auto"/>
            <w:left w:val="none" w:sz="0" w:space="0" w:color="auto"/>
            <w:bottom w:val="none" w:sz="0" w:space="0" w:color="auto"/>
            <w:right w:val="none" w:sz="0" w:space="0" w:color="auto"/>
          </w:divBdr>
        </w:div>
        <w:div w:id="1390882149">
          <w:marLeft w:val="0"/>
          <w:marRight w:val="0"/>
          <w:marTop w:val="0"/>
          <w:marBottom w:val="0"/>
          <w:divBdr>
            <w:top w:val="none" w:sz="0" w:space="0" w:color="auto"/>
            <w:left w:val="none" w:sz="0" w:space="0" w:color="auto"/>
            <w:bottom w:val="none" w:sz="0" w:space="0" w:color="auto"/>
            <w:right w:val="none" w:sz="0" w:space="0" w:color="auto"/>
          </w:divBdr>
        </w:div>
        <w:div w:id="604073129">
          <w:marLeft w:val="0"/>
          <w:marRight w:val="0"/>
          <w:marTop w:val="0"/>
          <w:marBottom w:val="0"/>
          <w:divBdr>
            <w:top w:val="none" w:sz="0" w:space="0" w:color="auto"/>
            <w:left w:val="none" w:sz="0" w:space="0" w:color="auto"/>
            <w:bottom w:val="none" w:sz="0" w:space="0" w:color="auto"/>
            <w:right w:val="none" w:sz="0" w:space="0" w:color="auto"/>
          </w:divBdr>
        </w:div>
        <w:div w:id="1074351114">
          <w:marLeft w:val="0"/>
          <w:marRight w:val="0"/>
          <w:marTop w:val="0"/>
          <w:marBottom w:val="0"/>
          <w:divBdr>
            <w:top w:val="none" w:sz="0" w:space="0" w:color="auto"/>
            <w:left w:val="none" w:sz="0" w:space="0" w:color="auto"/>
            <w:bottom w:val="none" w:sz="0" w:space="0" w:color="auto"/>
            <w:right w:val="none" w:sz="0" w:space="0" w:color="auto"/>
          </w:divBdr>
        </w:div>
        <w:div w:id="1219786809">
          <w:marLeft w:val="0"/>
          <w:marRight w:val="0"/>
          <w:marTop w:val="0"/>
          <w:marBottom w:val="0"/>
          <w:divBdr>
            <w:top w:val="none" w:sz="0" w:space="0" w:color="auto"/>
            <w:left w:val="none" w:sz="0" w:space="0" w:color="auto"/>
            <w:bottom w:val="none" w:sz="0" w:space="0" w:color="auto"/>
            <w:right w:val="none" w:sz="0" w:space="0" w:color="auto"/>
          </w:divBdr>
        </w:div>
        <w:div w:id="1378353859">
          <w:marLeft w:val="0"/>
          <w:marRight w:val="0"/>
          <w:marTop w:val="0"/>
          <w:marBottom w:val="0"/>
          <w:divBdr>
            <w:top w:val="none" w:sz="0" w:space="0" w:color="auto"/>
            <w:left w:val="none" w:sz="0" w:space="0" w:color="auto"/>
            <w:bottom w:val="none" w:sz="0" w:space="0" w:color="auto"/>
            <w:right w:val="none" w:sz="0" w:space="0" w:color="auto"/>
          </w:divBdr>
        </w:div>
        <w:div w:id="2018532793">
          <w:marLeft w:val="0"/>
          <w:marRight w:val="0"/>
          <w:marTop w:val="0"/>
          <w:marBottom w:val="0"/>
          <w:divBdr>
            <w:top w:val="none" w:sz="0" w:space="0" w:color="auto"/>
            <w:left w:val="none" w:sz="0" w:space="0" w:color="auto"/>
            <w:bottom w:val="none" w:sz="0" w:space="0" w:color="auto"/>
            <w:right w:val="none" w:sz="0" w:space="0" w:color="auto"/>
          </w:divBdr>
        </w:div>
        <w:div w:id="544877837">
          <w:marLeft w:val="0"/>
          <w:marRight w:val="0"/>
          <w:marTop w:val="0"/>
          <w:marBottom w:val="0"/>
          <w:divBdr>
            <w:top w:val="none" w:sz="0" w:space="0" w:color="auto"/>
            <w:left w:val="none" w:sz="0" w:space="0" w:color="auto"/>
            <w:bottom w:val="none" w:sz="0" w:space="0" w:color="auto"/>
            <w:right w:val="none" w:sz="0" w:space="0" w:color="auto"/>
          </w:divBdr>
        </w:div>
        <w:div w:id="1735469163">
          <w:marLeft w:val="0"/>
          <w:marRight w:val="0"/>
          <w:marTop w:val="0"/>
          <w:marBottom w:val="0"/>
          <w:divBdr>
            <w:top w:val="none" w:sz="0" w:space="0" w:color="auto"/>
            <w:left w:val="none" w:sz="0" w:space="0" w:color="auto"/>
            <w:bottom w:val="none" w:sz="0" w:space="0" w:color="auto"/>
            <w:right w:val="none" w:sz="0" w:space="0" w:color="auto"/>
          </w:divBdr>
        </w:div>
        <w:div w:id="356472684">
          <w:marLeft w:val="0"/>
          <w:marRight w:val="0"/>
          <w:marTop w:val="0"/>
          <w:marBottom w:val="0"/>
          <w:divBdr>
            <w:top w:val="none" w:sz="0" w:space="0" w:color="auto"/>
            <w:left w:val="none" w:sz="0" w:space="0" w:color="auto"/>
            <w:bottom w:val="none" w:sz="0" w:space="0" w:color="auto"/>
            <w:right w:val="none" w:sz="0" w:space="0" w:color="auto"/>
          </w:divBdr>
        </w:div>
        <w:div w:id="1766340011">
          <w:marLeft w:val="0"/>
          <w:marRight w:val="0"/>
          <w:marTop w:val="0"/>
          <w:marBottom w:val="0"/>
          <w:divBdr>
            <w:top w:val="none" w:sz="0" w:space="0" w:color="auto"/>
            <w:left w:val="none" w:sz="0" w:space="0" w:color="auto"/>
            <w:bottom w:val="none" w:sz="0" w:space="0" w:color="auto"/>
            <w:right w:val="none" w:sz="0" w:space="0" w:color="auto"/>
          </w:divBdr>
        </w:div>
        <w:div w:id="1899391031">
          <w:marLeft w:val="0"/>
          <w:marRight w:val="0"/>
          <w:marTop w:val="0"/>
          <w:marBottom w:val="0"/>
          <w:divBdr>
            <w:top w:val="none" w:sz="0" w:space="0" w:color="auto"/>
            <w:left w:val="none" w:sz="0" w:space="0" w:color="auto"/>
            <w:bottom w:val="none" w:sz="0" w:space="0" w:color="auto"/>
            <w:right w:val="none" w:sz="0" w:space="0" w:color="auto"/>
          </w:divBdr>
        </w:div>
        <w:div w:id="831799913">
          <w:marLeft w:val="0"/>
          <w:marRight w:val="0"/>
          <w:marTop w:val="0"/>
          <w:marBottom w:val="0"/>
          <w:divBdr>
            <w:top w:val="none" w:sz="0" w:space="0" w:color="auto"/>
            <w:left w:val="none" w:sz="0" w:space="0" w:color="auto"/>
            <w:bottom w:val="none" w:sz="0" w:space="0" w:color="auto"/>
            <w:right w:val="none" w:sz="0" w:space="0" w:color="auto"/>
          </w:divBdr>
        </w:div>
        <w:div w:id="1549099425">
          <w:marLeft w:val="0"/>
          <w:marRight w:val="0"/>
          <w:marTop w:val="0"/>
          <w:marBottom w:val="0"/>
          <w:divBdr>
            <w:top w:val="none" w:sz="0" w:space="0" w:color="auto"/>
            <w:left w:val="none" w:sz="0" w:space="0" w:color="auto"/>
            <w:bottom w:val="none" w:sz="0" w:space="0" w:color="auto"/>
            <w:right w:val="none" w:sz="0" w:space="0" w:color="auto"/>
          </w:divBdr>
        </w:div>
        <w:div w:id="12540940">
          <w:marLeft w:val="0"/>
          <w:marRight w:val="0"/>
          <w:marTop w:val="0"/>
          <w:marBottom w:val="0"/>
          <w:divBdr>
            <w:top w:val="none" w:sz="0" w:space="0" w:color="auto"/>
            <w:left w:val="none" w:sz="0" w:space="0" w:color="auto"/>
            <w:bottom w:val="none" w:sz="0" w:space="0" w:color="auto"/>
            <w:right w:val="none" w:sz="0" w:space="0" w:color="auto"/>
          </w:divBdr>
        </w:div>
        <w:div w:id="1582518078">
          <w:marLeft w:val="0"/>
          <w:marRight w:val="0"/>
          <w:marTop w:val="0"/>
          <w:marBottom w:val="0"/>
          <w:divBdr>
            <w:top w:val="none" w:sz="0" w:space="0" w:color="auto"/>
            <w:left w:val="none" w:sz="0" w:space="0" w:color="auto"/>
            <w:bottom w:val="none" w:sz="0" w:space="0" w:color="auto"/>
            <w:right w:val="none" w:sz="0" w:space="0" w:color="auto"/>
          </w:divBdr>
        </w:div>
        <w:div w:id="492910234">
          <w:marLeft w:val="0"/>
          <w:marRight w:val="0"/>
          <w:marTop w:val="0"/>
          <w:marBottom w:val="0"/>
          <w:divBdr>
            <w:top w:val="none" w:sz="0" w:space="0" w:color="auto"/>
            <w:left w:val="none" w:sz="0" w:space="0" w:color="auto"/>
            <w:bottom w:val="none" w:sz="0" w:space="0" w:color="auto"/>
            <w:right w:val="none" w:sz="0" w:space="0" w:color="auto"/>
          </w:divBdr>
        </w:div>
        <w:div w:id="1030881625">
          <w:marLeft w:val="0"/>
          <w:marRight w:val="0"/>
          <w:marTop w:val="0"/>
          <w:marBottom w:val="0"/>
          <w:divBdr>
            <w:top w:val="none" w:sz="0" w:space="0" w:color="auto"/>
            <w:left w:val="none" w:sz="0" w:space="0" w:color="auto"/>
            <w:bottom w:val="none" w:sz="0" w:space="0" w:color="auto"/>
            <w:right w:val="none" w:sz="0" w:space="0" w:color="auto"/>
          </w:divBdr>
        </w:div>
        <w:div w:id="755711619">
          <w:marLeft w:val="0"/>
          <w:marRight w:val="0"/>
          <w:marTop w:val="0"/>
          <w:marBottom w:val="0"/>
          <w:divBdr>
            <w:top w:val="none" w:sz="0" w:space="0" w:color="auto"/>
            <w:left w:val="none" w:sz="0" w:space="0" w:color="auto"/>
            <w:bottom w:val="none" w:sz="0" w:space="0" w:color="auto"/>
            <w:right w:val="none" w:sz="0" w:space="0" w:color="auto"/>
          </w:divBdr>
        </w:div>
        <w:div w:id="1257863255">
          <w:marLeft w:val="0"/>
          <w:marRight w:val="0"/>
          <w:marTop w:val="0"/>
          <w:marBottom w:val="0"/>
          <w:divBdr>
            <w:top w:val="none" w:sz="0" w:space="0" w:color="auto"/>
            <w:left w:val="none" w:sz="0" w:space="0" w:color="auto"/>
            <w:bottom w:val="none" w:sz="0" w:space="0" w:color="auto"/>
            <w:right w:val="none" w:sz="0" w:space="0" w:color="auto"/>
          </w:divBdr>
        </w:div>
        <w:div w:id="1065957489">
          <w:marLeft w:val="0"/>
          <w:marRight w:val="0"/>
          <w:marTop w:val="0"/>
          <w:marBottom w:val="0"/>
          <w:divBdr>
            <w:top w:val="none" w:sz="0" w:space="0" w:color="auto"/>
            <w:left w:val="none" w:sz="0" w:space="0" w:color="auto"/>
            <w:bottom w:val="none" w:sz="0" w:space="0" w:color="auto"/>
            <w:right w:val="none" w:sz="0" w:space="0" w:color="auto"/>
          </w:divBdr>
        </w:div>
        <w:div w:id="1502425316">
          <w:marLeft w:val="0"/>
          <w:marRight w:val="0"/>
          <w:marTop w:val="0"/>
          <w:marBottom w:val="0"/>
          <w:divBdr>
            <w:top w:val="none" w:sz="0" w:space="0" w:color="auto"/>
            <w:left w:val="none" w:sz="0" w:space="0" w:color="auto"/>
            <w:bottom w:val="none" w:sz="0" w:space="0" w:color="auto"/>
            <w:right w:val="none" w:sz="0" w:space="0" w:color="auto"/>
          </w:divBdr>
        </w:div>
        <w:div w:id="916210901">
          <w:marLeft w:val="0"/>
          <w:marRight w:val="0"/>
          <w:marTop w:val="0"/>
          <w:marBottom w:val="0"/>
          <w:divBdr>
            <w:top w:val="none" w:sz="0" w:space="0" w:color="auto"/>
            <w:left w:val="none" w:sz="0" w:space="0" w:color="auto"/>
            <w:bottom w:val="none" w:sz="0" w:space="0" w:color="auto"/>
            <w:right w:val="none" w:sz="0" w:space="0" w:color="auto"/>
          </w:divBdr>
        </w:div>
        <w:div w:id="1165055464">
          <w:marLeft w:val="0"/>
          <w:marRight w:val="0"/>
          <w:marTop w:val="0"/>
          <w:marBottom w:val="0"/>
          <w:divBdr>
            <w:top w:val="none" w:sz="0" w:space="0" w:color="auto"/>
            <w:left w:val="none" w:sz="0" w:space="0" w:color="auto"/>
            <w:bottom w:val="none" w:sz="0" w:space="0" w:color="auto"/>
            <w:right w:val="none" w:sz="0" w:space="0" w:color="auto"/>
          </w:divBdr>
        </w:div>
        <w:div w:id="1408378484">
          <w:marLeft w:val="0"/>
          <w:marRight w:val="0"/>
          <w:marTop w:val="0"/>
          <w:marBottom w:val="0"/>
          <w:divBdr>
            <w:top w:val="none" w:sz="0" w:space="0" w:color="auto"/>
            <w:left w:val="none" w:sz="0" w:space="0" w:color="auto"/>
            <w:bottom w:val="none" w:sz="0" w:space="0" w:color="auto"/>
            <w:right w:val="none" w:sz="0" w:space="0" w:color="auto"/>
          </w:divBdr>
        </w:div>
        <w:div w:id="1135175167">
          <w:marLeft w:val="0"/>
          <w:marRight w:val="0"/>
          <w:marTop w:val="0"/>
          <w:marBottom w:val="0"/>
          <w:divBdr>
            <w:top w:val="none" w:sz="0" w:space="0" w:color="auto"/>
            <w:left w:val="none" w:sz="0" w:space="0" w:color="auto"/>
            <w:bottom w:val="none" w:sz="0" w:space="0" w:color="auto"/>
            <w:right w:val="none" w:sz="0" w:space="0" w:color="auto"/>
          </w:divBdr>
        </w:div>
        <w:div w:id="361905039">
          <w:marLeft w:val="0"/>
          <w:marRight w:val="0"/>
          <w:marTop w:val="0"/>
          <w:marBottom w:val="0"/>
          <w:divBdr>
            <w:top w:val="none" w:sz="0" w:space="0" w:color="auto"/>
            <w:left w:val="none" w:sz="0" w:space="0" w:color="auto"/>
            <w:bottom w:val="none" w:sz="0" w:space="0" w:color="auto"/>
            <w:right w:val="none" w:sz="0" w:space="0" w:color="auto"/>
          </w:divBdr>
        </w:div>
        <w:div w:id="2113427354">
          <w:marLeft w:val="0"/>
          <w:marRight w:val="0"/>
          <w:marTop w:val="0"/>
          <w:marBottom w:val="0"/>
          <w:divBdr>
            <w:top w:val="none" w:sz="0" w:space="0" w:color="auto"/>
            <w:left w:val="none" w:sz="0" w:space="0" w:color="auto"/>
            <w:bottom w:val="none" w:sz="0" w:space="0" w:color="auto"/>
            <w:right w:val="none" w:sz="0" w:space="0" w:color="auto"/>
          </w:divBdr>
        </w:div>
        <w:div w:id="1596548694">
          <w:marLeft w:val="0"/>
          <w:marRight w:val="0"/>
          <w:marTop w:val="0"/>
          <w:marBottom w:val="0"/>
          <w:divBdr>
            <w:top w:val="none" w:sz="0" w:space="0" w:color="auto"/>
            <w:left w:val="none" w:sz="0" w:space="0" w:color="auto"/>
            <w:bottom w:val="none" w:sz="0" w:space="0" w:color="auto"/>
            <w:right w:val="none" w:sz="0" w:space="0" w:color="auto"/>
          </w:divBdr>
        </w:div>
        <w:div w:id="417292481">
          <w:marLeft w:val="0"/>
          <w:marRight w:val="0"/>
          <w:marTop w:val="0"/>
          <w:marBottom w:val="0"/>
          <w:divBdr>
            <w:top w:val="none" w:sz="0" w:space="0" w:color="auto"/>
            <w:left w:val="none" w:sz="0" w:space="0" w:color="auto"/>
            <w:bottom w:val="none" w:sz="0" w:space="0" w:color="auto"/>
            <w:right w:val="none" w:sz="0" w:space="0" w:color="auto"/>
          </w:divBdr>
        </w:div>
        <w:div w:id="1632400075">
          <w:marLeft w:val="0"/>
          <w:marRight w:val="0"/>
          <w:marTop w:val="0"/>
          <w:marBottom w:val="0"/>
          <w:divBdr>
            <w:top w:val="none" w:sz="0" w:space="0" w:color="auto"/>
            <w:left w:val="none" w:sz="0" w:space="0" w:color="auto"/>
            <w:bottom w:val="none" w:sz="0" w:space="0" w:color="auto"/>
            <w:right w:val="none" w:sz="0" w:space="0" w:color="auto"/>
          </w:divBdr>
        </w:div>
        <w:div w:id="277371482">
          <w:marLeft w:val="0"/>
          <w:marRight w:val="0"/>
          <w:marTop w:val="0"/>
          <w:marBottom w:val="0"/>
          <w:divBdr>
            <w:top w:val="none" w:sz="0" w:space="0" w:color="auto"/>
            <w:left w:val="none" w:sz="0" w:space="0" w:color="auto"/>
            <w:bottom w:val="none" w:sz="0" w:space="0" w:color="auto"/>
            <w:right w:val="none" w:sz="0" w:space="0" w:color="auto"/>
          </w:divBdr>
        </w:div>
        <w:div w:id="1238588222">
          <w:marLeft w:val="0"/>
          <w:marRight w:val="0"/>
          <w:marTop w:val="0"/>
          <w:marBottom w:val="0"/>
          <w:divBdr>
            <w:top w:val="none" w:sz="0" w:space="0" w:color="auto"/>
            <w:left w:val="none" w:sz="0" w:space="0" w:color="auto"/>
            <w:bottom w:val="none" w:sz="0" w:space="0" w:color="auto"/>
            <w:right w:val="none" w:sz="0" w:space="0" w:color="auto"/>
          </w:divBdr>
        </w:div>
        <w:div w:id="1913202044">
          <w:marLeft w:val="0"/>
          <w:marRight w:val="0"/>
          <w:marTop w:val="0"/>
          <w:marBottom w:val="0"/>
          <w:divBdr>
            <w:top w:val="none" w:sz="0" w:space="0" w:color="auto"/>
            <w:left w:val="none" w:sz="0" w:space="0" w:color="auto"/>
            <w:bottom w:val="none" w:sz="0" w:space="0" w:color="auto"/>
            <w:right w:val="none" w:sz="0" w:space="0" w:color="auto"/>
          </w:divBdr>
        </w:div>
        <w:div w:id="673074356">
          <w:marLeft w:val="0"/>
          <w:marRight w:val="0"/>
          <w:marTop w:val="0"/>
          <w:marBottom w:val="0"/>
          <w:divBdr>
            <w:top w:val="none" w:sz="0" w:space="0" w:color="auto"/>
            <w:left w:val="none" w:sz="0" w:space="0" w:color="auto"/>
            <w:bottom w:val="none" w:sz="0" w:space="0" w:color="auto"/>
            <w:right w:val="none" w:sz="0" w:space="0" w:color="auto"/>
          </w:divBdr>
        </w:div>
        <w:div w:id="1183201681">
          <w:marLeft w:val="0"/>
          <w:marRight w:val="0"/>
          <w:marTop w:val="0"/>
          <w:marBottom w:val="0"/>
          <w:divBdr>
            <w:top w:val="none" w:sz="0" w:space="0" w:color="auto"/>
            <w:left w:val="none" w:sz="0" w:space="0" w:color="auto"/>
            <w:bottom w:val="none" w:sz="0" w:space="0" w:color="auto"/>
            <w:right w:val="none" w:sz="0" w:space="0" w:color="auto"/>
          </w:divBdr>
        </w:div>
        <w:div w:id="2043556911">
          <w:marLeft w:val="0"/>
          <w:marRight w:val="0"/>
          <w:marTop w:val="0"/>
          <w:marBottom w:val="0"/>
          <w:divBdr>
            <w:top w:val="none" w:sz="0" w:space="0" w:color="auto"/>
            <w:left w:val="none" w:sz="0" w:space="0" w:color="auto"/>
            <w:bottom w:val="none" w:sz="0" w:space="0" w:color="auto"/>
            <w:right w:val="none" w:sz="0" w:space="0" w:color="auto"/>
          </w:divBdr>
        </w:div>
        <w:div w:id="1999989524">
          <w:marLeft w:val="0"/>
          <w:marRight w:val="0"/>
          <w:marTop w:val="0"/>
          <w:marBottom w:val="0"/>
          <w:divBdr>
            <w:top w:val="none" w:sz="0" w:space="0" w:color="auto"/>
            <w:left w:val="none" w:sz="0" w:space="0" w:color="auto"/>
            <w:bottom w:val="none" w:sz="0" w:space="0" w:color="auto"/>
            <w:right w:val="none" w:sz="0" w:space="0" w:color="auto"/>
          </w:divBdr>
        </w:div>
        <w:div w:id="208802976">
          <w:marLeft w:val="0"/>
          <w:marRight w:val="0"/>
          <w:marTop w:val="0"/>
          <w:marBottom w:val="0"/>
          <w:divBdr>
            <w:top w:val="none" w:sz="0" w:space="0" w:color="auto"/>
            <w:left w:val="none" w:sz="0" w:space="0" w:color="auto"/>
            <w:bottom w:val="none" w:sz="0" w:space="0" w:color="auto"/>
            <w:right w:val="none" w:sz="0" w:space="0" w:color="auto"/>
          </w:divBdr>
        </w:div>
        <w:div w:id="1526289478">
          <w:marLeft w:val="0"/>
          <w:marRight w:val="0"/>
          <w:marTop w:val="0"/>
          <w:marBottom w:val="0"/>
          <w:divBdr>
            <w:top w:val="none" w:sz="0" w:space="0" w:color="auto"/>
            <w:left w:val="none" w:sz="0" w:space="0" w:color="auto"/>
            <w:bottom w:val="none" w:sz="0" w:space="0" w:color="auto"/>
            <w:right w:val="none" w:sz="0" w:space="0" w:color="auto"/>
          </w:divBdr>
        </w:div>
        <w:div w:id="681203739">
          <w:marLeft w:val="0"/>
          <w:marRight w:val="0"/>
          <w:marTop w:val="0"/>
          <w:marBottom w:val="0"/>
          <w:divBdr>
            <w:top w:val="none" w:sz="0" w:space="0" w:color="auto"/>
            <w:left w:val="none" w:sz="0" w:space="0" w:color="auto"/>
            <w:bottom w:val="none" w:sz="0" w:space="0" w:color="auto"/>
            <w:right w:val="none" w:sz="0" w:space="0" w:color="auto"/>
          </w:divBdr>
        </w:div>
        <w:div w:id="668827159">
          <w:marLeft w:val="0"/>
          <w:marRight w:val="0"/>
          <w:marTop w:val="0"/>
          <w:marBottom w:val="0"/>
          <w:divBdr>
            <w:top w:val="none" w:sz="0" w:space="0" w:color="auto"/>
            <w:left w:val="none" w:sz="0" w:space="0" w:color="auto"/>
            <w:bottom w:val="none" w:sz="0" w:space="0" w:color="auto"/>
            <w:right w:val="none" w:sz="0" w:space="0" w:color="auto"/>
          </w:divBdr>
        </w:div>
        <w:div w:id="1823933994">
          <w:marLeft w:val="0"/>
          <w:marRight w:val="0"/>
          <w:marTop w:val="0"/>
          <w:marBottom w:val="0"/>
          <w:divBdr>
            <w:top w:val="none" w:sz="0" w:space="0" w:color="auto"/>
            <w:left w:val="none" w:sz="0" w:space="0" w:color="auto"/>
            <w:bottom w:val="none" w:sz="0" w:space="0" w:color="auto"/>
            <w:right w:val="none" w:sz="0" w:space="0" w:color="auto"/>
          </w:divBdr>
        </w:div>
        <w:div w:id="2016031268">
          <w:marLeft w:val="0"/>
          <w:marRight w:val="0"/>
          <w:marTop w:val="0"/>
          <w:marBottom w:val="0"/>
          <w:divBdr>
            <w:top w:val="none" w:sz="0" w:space="0" w:color="auto"/>
            <w:left w:val="none" w:sz="0" w:space="0" w:color="auto"/>
            <w:bottom w:val="none" w:sz="0" w:space="0" w:color="auto"/>
            <w:right w:val="none" w:sz="0" w:space="0" w:color="auto"/>
          </w:divBdr>
        </w:div>
        <w:div w:id="756441485">
          <w:marLeft w:val="0"/>
          <w:marRight w:val="0"/>
          <w:marTop w:val="0"/>
          <w:marBottom w:val="0"/>
          <w:divBdr>
            <w:top w:val="none" w:sz="0" w:space="0" w:color="auto"/>
            <w:left w:val="none" w:sz="0" w:space="0" w:color="auto"/>
            <w:bottom w:val="none" w:sz="0" w:space="0" w:color="auto"/>
            <w:right w:val="none" w:sz="0" w:space="0" w:color="auto"/>
          </w:divBdr>
        </w:div>
        <w:div w:id="2051875165">
          <w:marLeft w:val="0"/>
          <w:marRight w:val="0"/>
          <w:marTop w:val="0"/>
          <w:marBottom w:val="0"/>
          <w:divBdr>
            <w:top w:val="none" w:sz="0" w:space="0" w:color="auto"/>
            <w:left w:val="none" w:sz="0" w:space="0" w:color="auto"/>
            <w:bottom w:val="none" w:sz="0" w:space="0" w:color="auto"/>
            <w:right w:val="none" w:sz="0" w:space="0" w:color="auto"/>
          </w:divBdr>
        </w:div>
        <w:div w:id="145125950">
          <w:marLeft w:val="0"/>
          <w:marRight w:val="0"/>
          <w:marTop w:val="0"/>
          <w:marBottom w:val="0"/>
          <w:divBdr>
            <w:top w:val="none" w:sz="0" w:space="0" w:color="auto"/>
            <w:left w:val="none" w:sz="0" w:space="0" w:color="auto"/>
            <w:bottom w:val="none" w:sz="0" w:space="0" w:color="auto"/>
            <w:right w:val="none" w:sz="0" w:space="0" w:color="auto"/>
          </w:divBdr>
        </w:div>
        <w:div w:id="1293832080">
          <w:marLeft w:val="0"/>
          <w:marRight w:val="0"/>
          <w:marTop w:val="0"/>
          <w:marBottom w:val="0"/>
          <w:divBdr>
            <w:top w:val="none" w:sz="0" w:space="0" w:color="auto"/>
            <w:left w:val="none" w:sz="0" w:space="0" w:color="auto"/>
            <w:bottom w:val="none" w:sz="0" w:space="0" w:color="auto"/>
            <w:right w:val="none" w:sz="0" w:space="0" w:color="auto"/>
          </w:divBdr>
        </w:div>
        <w:div w:id="1835024652">
          <w:marLeft w:val="0"/>
          <w:marRight w:val="0"/>
          <w:marTop w:val="0"/>
          <w:marBottom w:val="0"/>
          <w:divBdr>
            <w:top w:val="none" w:sz="0" w:space="0" w:color="auto"/>
            <w:left w:val="none" w:sz="0" w:space="0" w:color="auto"/>
            <w:bottom w:val="none" w:sz="0" w:space="0" w:color="auto"/>
            <w:right w:val="none" w:sz="0" w:space="0" w:color="auto"/>
          </w:divBdr>
        </w:div>
        <w:div w:id="81723689">
          <w:marLeft w:val="0"/>
          <w:marRight w:val="0"/>
          <w:marTop w:val="0"/>
          <w:marBottom w:val="0"/>
          <w:divBdr>
            <w:top w:val="none" w:sz="0" w:space="0" w:color="auto"/>
            <w:left w:val="none" w:sz="0" w:space="0" w:color="auto"/>
            <w:bottom w:val="none" w:sz="0" w:space="0" w:color="auto"/>
            <w:right w:val="none" w:sz="0" w:space="0" w:color="auto"/>
          </w:divBdr>
        </w:div>
      </w:divsChild>
    </w:div>
    <w:div w:id="2079018065">
      <w:bodyDiv w:val="1"/>
      <w:marLeft w:val="0"/>
      <w:marRight w:val="0"/>
      <w:marTop w:val="0"/>
      <w:marBottom w:val="0"/>
      <w:divBdr>
        <w:top w:val="none" w:sz="0" w:space="0" w:color="auto"/>
        <w:left w:val="none" w:sz="0" w:space="0" w:color="auto"/>
        <w:bottom w:val="none" w:sz="0" w:space="0" w:color="auto"/>
        <w:right w:val="none" w:sz="0" w:space="0" w:color="auto"/>
      </w:divBdr>
    </w:div>
    <w:div w:id="208124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milakowo.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p.milakowo.e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E618C1DFA9C4D05BE9D54533D2FD60D"/>
        <w:category>
          <w:name w:val="Ogólne"/>
          <w:gallery w:val="placeholder"/>
        </w:category>
        <w:types>
          <w:type w:val="bbPlcHdr"/>
        </w:types>
        <w:behaviors>
          <w:behavior w:val="content"/>
        </w:behaviors>
        <w:guid w:val="{58F96B10-A61A-4115-9311-76F70C79607A}"/>
      </w:docPartPr>
      <w:docPartBody>
        <w:p w:rsidR="002C4654" w:rsidRDefault="002C4654">
          <w:r w:rsidRPr="009902E6">
            <w:rPr>
              <w:rStyle w:val="Tekstzastpczy"/>
            </w:rPr>
            <w:t>[Temat]</w:t>
          </w:r>
        </w:p>
      </w:docPartBody>
    </w:docPart>
    <w:docPart>
      <w:docPartPr>
        <w:name w:val="94EEB6517EE641B686883563F62BB2AF"/>
        <w:category>
          <w:name w:val="Ogólne"/>
          <w:gallery w:val="placeholder"/>
        </w:category>
        <w:types>
          <w:type w:val="bbPlcHdr"/>
        </w:types>
        <w:behaviors>
          <w:behavior w:val="content"/>
        </w:behaviors>
        <w:guid w:val="{7FB8BE79-F3BE-4B6B-975B-E02C9293A1F7}"/>
      </w:docPartPr>
      <w:docPartBody>
        <w:p w:rsidR="00162873" w:rsidRDefault="00162873">
          <w:r w:rsidRPr="00B57AD3">
            <w:rPr>
              <w:rStyle w:val="Tekstzastpczy"/>
            </w:rPr>
            <w:t>[Kategoria]</w:t>
          </w:r>
        </w:p>
      </w:docPartBody>
    </w:docPart>
    <w:docPart>
      <w:docPartPr>
        <w:name w:val="9142E903E6EE40969C97B6B56F361135"/>
        <w:category>
          <w:name w:val="Ogólne"/>
          <w:gallery w:val="placeholder"/>
        </w:category>
        <w:types>
          <w:type w:val="bbPlcHdr"/>
        </w:types>
        <w:behaviors>
          <w:behavior w:val="content"/>
        </w:behaviors>
        <w:guid w:val="{76272764-E978-4FFA-B5CB-FFACCF3AB1E4}"/>
      </w:docPartPr>
      <w:docPartBody>
        <w:p w:rsidR="00162873" w:rsidRDefault="00162873">
          <w:r w:rsidRPr="00B57AD3">
            <w:rPr>
              <w:rStyle w:val="Tekstzastpczy"/>
            </w:rPr>
            <w:t>[Kategoria]</w:t>
          </w:r>
        </w:p>
      </w:docPartBody>
    </w:docPart>
    <w:docPart>
      <w:docPartPr>
        <w:name w:val="0A69F3072CD3426ABA1CD52E4D64CC40"/>
        <w:category>
          <w:name w:val="Ogólne"/>
          <w:gallery w:val="placeholder"/>
        </w:category>
        <w:types>
          <w:type w:val="bbPlcHdr"/>
        </w:types>
        <w:behaviors>
          <w:behavior w:val="content"/>
        </w:behaviors>
        <w:guid w:val="{E9C84830-E486-4C1F-8C84-F15701084E2C}"/>
      </w:docPartPr>
      <w:docPartBody>
        <w:p w:rsidR="00162873" w:rsidRDefault="00162873">
          <w:r w:rsidRPr="00B57AD3">
            <w:rPr>
              <w:rStyle w:val="Tekstzastpczy"/>
            </w:rPr>
            <w:t>[Temat]</w:t>
          </w:r>
        </w:p>
      </w:docPartBody>
    </w:docPart>
    <w:docPart>
      <w:docPartPr>
        <w:name w:val="0AA908DC9DEA4A29ABCD3BBC5BCADDCE"/>
        <w:category>
          <w:name w:val="Ogólne"/>
          <w:gallery w:val="placeholder"/>
        </w:category>
        <w:types>
          <w:type w:val="bbPlcHdr"/>
        </w:types>
        <w:behaviors>
          <w:behavior w:val="content"/>
        </w:behaviors>
        <w:guid w:val="{C8B7E908-B19E-42CD-BB29-DDEE2EC722DB}"/>
      </w:docPartPr>
      <w:docPartBody>
        <w:p w:rsidR="00162873" w:rsidRDefault="00162873">
          <w:r w:rsidRPr="00B57AD3">
            <w:rPr>
              <w:rStyle w:val="Tekstzastpczy"/>
            </w:rPr>
            <w:t>[Temat]</w:t>
          </w:r>
        </w:p>
      </w:docPartBody>
    </w:docPart>
    <w:docPart>
      <w:docPartPr>
        <w:name w:val="A19B012B01B543D6AD3D91AAD65BCE62"/>
        <w:category>
          <w:name w:val="Ogólne"/>
          <w:gallery w:val="placeholder"/>
        </w:category>
        <w:types>
          <w:type w:val="bbPlcHdr"/>
        </w:types>
        <w:behaviors>
          <w:behavior w:val="content"/>
        </w:behaviors>
        <w:guid w:val="{A8EE4603-F146-4AA3-A45D-03778598F39E}"/>
      </w:docPartPr>
      <w:docPartBody>
        <w:p w:rsidR="00CF3078" w:rsidRDefault="00162873">
          <w:r w:rsidRPr="00B57AD3">
            <w:rPr>
              <w:rStyle w:val="Tekstzastpczy"/>
            </w:rPr>
            <w:t>[Temat]</w:t>
          </w:r>
        </w:p>
      </w:docPartBody>
    </w:docPart>
    <w:docPart>
      <w:docPartPr>
        <w:name w:val="F7D8960A51134194ACEFFFC2B28E5461"/>
        <w:category>
          <w:name w:val="Ogólne"/>
          <w:gallery w:val="placeholder"/>
        </w:category>
        <w:types>
          <w:type w:val="bbPlcHdr"/>
        </w:types>
        <w:behaviors>
          <w:behavior w:val="content"/>
        </w:behaviors>
        <w:guid w:val="{C2F2C03E-4A9F-4CF2-A8A8-1B9D9BBEFD74}"/>
      </w:docPartPr>
      <w:docPartBody>
        <w:p w:rsidR="00A3306A" w:rsidRDefault="00CF3078">
          <w:r w:rsidRPr="00A942D4">
            <w:rPr>
              <w:rStyle w:val="Tekstzastpczy"/>
            </w:rPr>
            <w:t>[Temat]</w:t>
          </w:r>
        </w:p>
      </w:docPartBody>
    </w:docPart>
    <w:docPart>
      <w:docPartPr>
        <w:name w:val="B4F03DDA47554E3D88932CC24F40E83C"/>
        <w:category>
          <w:name w:val="Ogólne"/>
          <w:gallery w:val="placeholder"/>
        </w:category>
        <w:types>
          <w:type w:val="bbPlcHdr"/>
        </w:types>
        <w:behaviors>
          <w:behavior w:val="content"/>
        </w:behaviors>
        <w:guid w:val="{E7BD5190-8B38-446F-AD80-2A55F62D3BF8}"/>
      </w:docPartPr>
      <w:docPartBody>
        <w:p w:rsidR="007C2D9F" w:rsidRDefault="007C2D9F" w:rsidP="007C2D9F">
          <w:pPr>
            <w:pStyle w:val="B4F03DDA47554E3D88932CC24F40E83C"/>
          </w:pPr>
          <w:r w:rsidRPr="00B57AD3">
            <w:rPr>
              <w:rStyle w:val="Tekstzastpczy"/>
            </w:rPr>
            <w:t>[Temat]</w:t>
          </w:r>
        </w:p>
      </w:docPartBody>
    </w:docPart>
    <w:docPart>
      <w:docPartPr>
        <w:name w:val="6FD58586184441DD894DA39D459D75DB"/>
        <w:category>
          <w:name w:val="Ogólne"/>
          <w:gallery w:val="placeholder"/>
        </w:category>
        <w:types>
          <w:type w:val="bbPlcHdr"/>
        </w:types>
        <w:behaviors>
          <w:behavior w:val="content"/>
        </w:behaviors>
        <w:guid w:val="{0586500F-4F58-47B9-813B-A7011E6D86DB}"/>
      </w:docPartPr>
      <w:docPartBody>
        <w:p w:rsidR="00DD7E2E" w:rsidRDefault="00DD7E2E" w:rsidP="00DD7E2E">
          <w:pPr>
            <w:pStyle w:val="6FD58586184441DD894DA39D459D75DB"/>
          </w:pPr>
          <w:r w:rsidRPr="00B57AD3">
            <w:rPr>
              <w:rStyle w:val="Tekstzastpczy"/>
            </w:rPr>
            <w:t>[Temat]</w:t>
          </w:r>
        </w:p>
      </w:docPartBody>
    </w:docPart>
    <w:docPart>
      <w:docPartPr>
        <w:name w:val="D2A0D813E2EF489DAF2100D3E5AC337F"/>
        <w:category>
          <w:name w:val="Ogólne"/>
          <w:gallery w:val="placeholder"/>
        </w:category>
        <w:types>
          <w:type w:val="bbPlcHdr"/>
        </w:types>
        <w:behaviors>
          <w:behavior w:val="content"/>
        </w:behaviors>
        <w:guid w:val="{6532AB13-39B1-42C8-B51E-FA7030D12FDD}"/>
      </w:docPartPr>
      <w:docPartBody>
        <w:p w:rsidR="00DD7E2E" w:rsidRDefault="00DD7E2E" w:rsidP="00DD7E2E">
          <w:pPr>
            <w:pStyle w:val="D2A0D813E2EF489DAF2100D3E5AC337F"/>
          </w:pPr>
          <w:r w:rsidRPr="00B57AD3">
            <w:rPr>
              <w:rStyle w:val="Tekstzastpczy"/>
            </w:rPr>
            <w:t>[Kategoria]</w:t>
          </w:r>
        </w:p>
      </w:docPartBody>
    </w:docPart>
    <w:docPart>
      <w:docPartPr>
        <w:name w:val="7EC77801DD874F94B469E02AE152740E"/>
        <w:category>
          <w:name w:val="Ogólne"/>
          <w:gallery w:val="placeholder"/>
        </w:category>
        <w:types>
          <w:type w:val="bbPlcHdr"/>
        </w:types>
        <w:behaviors>
          <w:behavior w:val="content"/>
        </w:behaviors>
        <w:guid w:val="{0585FA48-D1B5-45CE-B820-3FA101BAE3FE}"/>
      </w:docPartPr>
      <w:docPartBody>
        <w:p w:rsidR="007A6AD3" w:rsidRDefault="007A6AD3" w:rsidP="007A6AD3">
          <w:pPr>
            <w:pStyle w:val="7EC77801DD874F94B469E02AE152740E"/>
          </w:pPr>
          <w:r w:rsidRPr="00A942D4">
            <w:rPr>
              <w:rStyle w:val="Tekstzastpczy"/>
            </w:rPr>
            <w:t>[Temat]</w:t>
          </w:r>
        </w:p>
      </w:docPartBody>
    </w:docPart>
    <w:docPart>
      <w:docPartPr>
        <w:name w:val="408BCE4570BD499C82FCD4EE2802056F"/>
        <w:category>
          <w:name w:val="Ogólne"/>
          <w:gallery w:val="placeholder"/>
        </w:category>
        <w:types>
          <w:type w:val="bbPlcHdr"/>
        </w:types>
        <w:behaviors>
          <w:behavior w:val="content"/>
        </w:behaviors>
        <w:guid w:val="{07516698-416F-44A3-AD03-C6A6229D109D}"/>
      </w:docPartPr>
      <w:docPartBody>
        <w:p w:rsidR="00F76193" w:rsidRDefault="008A27BE" w:rsidP="008A27BE">
          <w:pPr>
            <w:pStyle w:val="408BCE4570BD499C82FCD4EE2802056F"/>
          </w:pPr>
          <w:r w:rsidRPr="00A942D4">
            <w:rPr>
              <w:rStyle w:val="Tekstzastpczy"/>
            </w:rPr>
            <w:t>[Temat]</w:t>
          </w:r>
        </w:p>
      </w:docPartBody>
    </w:docPart>
    <w:docPart>
      <w:docPartPr>
        <w:name w:val="AB7E01907EED436180E888AD10768468"/>
        <w:category>
          <w:name w:val="Ogólne"/>
          <w:gallery w:val="placeholder"/>
        </w:category>
        <w:types>
          <w:type w:val="bbPlcHdr"/>
        </w:types>
        <w:behaviors>
          <w:behavior w:val="content"/>
        </w:behaviors>
        <w:guid w:val="{9AC3260F-FA6F-4E4B-A411-F92900241DDC}"/>
      </w:docPartPr>
      <w:docPartBody>
        <w:p w:rsidR="008F4527" w:rsidRDefault="008F4527" w:rsidP="008F4527">
          <w:pPr>
            <w:pStyle w:val="AB7E01907EED436180E888AD10768468"/>
          </w:pPr>
          <w:r w:rsidRPr="00B57AD3">
            <w:rPr>
              <w:rStyle w:val="Tekstzastpczy"/>
            </w:rPr>
            <w:t>[Słowa kluczowe]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Reference Sans Serif">
    <w:panose1 w:val="020B0604030504040204"/>
    <w:charset w:val="EE"/>
    <w:family w:val="swiss"/>
    <w:pitch w:val="variable"/>
    <w:sig w:usb0="20000287" w:usb1="00000000"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C4654"/>
    <w:rsid w:val="0004621D"/>
    <w:rsid w:val="00046875"/>
    <w:rsid w:val="0010334B"/>
    <w:rsid w:val="00116B54"/>
    <w:rsid w:val="0014327A"/>
    <w:rsid w:val="00156DF4"/>
    <w:rsid w:val="00162873"/>
    <w:rsid w:val="002C4654"/>
    <w:rsid w:val="003C6DA8"/>
    <w:rsid w:val="004106C3"/>
    <w:rsid w:val="00410EC5"/>
    <w:rsid w:val="00416D73"/>
    <w:rsid w:val="00564A2C"/>
    <w:rsid w:val="005826BB"/>
    <w:rsid w:val="00742654"/>
    <w:rsid w:val="007A6AD3"/>
    <w:rsid w:val="007C2D9F"/>
    <w:rsid w:val="00882B0B"/>
    <w:rsid w:val="008958EA"/>
    <w:rsid w:val="008A27BE"/>
    <w:rsid w:val="008F4527"/>
    <w:rsid w:val="00985E78"/>
    <w:rsid w:val="00A3306A"/>
    <w:rsid w:val="00A57BDA"/>
    <w:rsid w:val="00A66250"/>
    <w:rsid w:val="00A80221"/>
    <w:rsid w:val="00B5639B"/>
    <w:rsid w:val="00BF5F86"/>
    <w:rsid w:val="00CB0F89"/>
    <w:rsid w:val="00CF3078"/>
    <w:rsid w:val="00D02136"/>
    <w:rsid w:val="00DD7E2E"/>
    <w:rsid w:val="00DF2A6C"/>
    <w:rsid w:val="00F76193"/>
    <w:rsid w:val="00F848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52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uiPriority w:val="99"/>
    <w:semiHidden/>
    <w:rsid w:val="008F4527"/>
    <w:rPr>
      <w:rFonts w:cs="Times New Roman"/>
      <w:color w:val="808080"/>
    </w:rPr>
  </w:style>
  <w:style w:type="paragraph" w:customStyle="1" w:styleId="DED2C9C15B5B4C349F84E2148987E07B">
    <w:name w:val="DED2C9C15B5B4C349F84E2148987E07B"/>
    <w:rsid w:val="00162873"/>
  </w:style>
  <w:style w:type="paragraph" w:customStyle="1" w:styleId="11ADFB4410824DD2912735B32A6B373A">
    <w:name w:val="11ADFB4410824DD2912735B32A6B373A"/>
    <w:rsid w:val="00162873"/>
  </w:style>
  <w:style w:type="paragraph" w:customStyle="1" w:styleId="68BE5A41D46A45D88A0578E0DD10733F">
    <w:name w:val="68BE5A41D46A45D88A0578E0DD10733F"/>
    <w:rsid w:val="00A3306A"/>
  </w:style>
  <w:style w:type="paragraph" w:customStyle="1" w:styleId="843050BB190B49B693371D8ACBF9FF4D">
    <w:name w:val="843050BB190B49B693371D8ACBF9FF4D"/>
    <w:rsid w:val="00A3306A"/>
  </w:style>
  <w:style w:type="paragraph" w:customStyle="1" w:styleId="CA0D2D08D41F496299770A3D8B5A9DED">
    <w:name w:val="CA0D2D08D41F496299770A3D8B5A9DED"/>
    <w:rsid w:val="00A3306A"/>
  </w:style>
  <w:style w:type="paragraph" w:customStyle="1" w:styleId="4A49F00939AC40689F11841E3F40BD2B">
    <w:name w:val="4A49F00939AC40689F11841E3F40BD2B"/>
    <w:rsid w:val="00A3306A"/>
  </w:style>
  <w:style w:type="paragraph" w:customStyle="1" w:styleId="CC120458C5494C1988B0482F3974F9C8">
    <w:name w:val="CC120458C5494C1988B0482F3974F9C8"/>
    <w:rsid w:val="00A3306A"/>
  </w:style>
  <w:style w:type="paragraph" w:customStyle="1" w:styleId="4E9DEBCE44934D9CA7450F2D468E2132">
    <w:name w:val="4E9DEBCE44934D9CA7450F2D468E2132"/>
    <w:rsid w:val="00A3306A"/>
  </w:style>
  <w:style w:type="paragraph" w:customStyle="1" w:styleId="DC908364EE6F46F4AA0AA95D357EBDDA">
    <w:name w:val="DC908364EE6F46F4AA0AA95D357EBDDA"/>
    <w:rsid w:val="008958EA"/>
  </w:style>
  <w:style w:type="paragraph" w:customStyle="1" w:styleId="B4F03DDA47554E3D88932CC24F40E83C">
    <w:name w:val="B4F03DDA47554E3D88932CC24F40E83C"/>
    <w:rsid w:val="007C2D9F"/>
  </w:style>
  <w:style w:type="paragraph" w:customStyle="1" w:styleId="D26BB3CF398941528F7D5555F906A84E">
    <w:name w:val="D26BB3CF398941528F7D5555F906A84E"/>
    <w:rsid w:val="00DD7E2E"/>
  </w:style>
  <w:style w:type="paragraph" w:customStyle="1" w:styleId="A47E2C7CF7E24C87803FF9489E27ACF1">
    <w:name w:val="A47E2C7CF7E24C87803FF9489E27ACF1"/>
    <w:rsid w:val="00DD7E2E"/>
  </w:style>
  <w:style w:type="paragraph" w:customStyle="1" w:styleId="6FD58586184441DD894DA39D459D75DB">
    <w:name w:val="6FD58586184441DD894DA39D459D75DB"/>
    <w:rsid w:val="00DD7E2E"/>
  </w:style>
  <w:style w:type="paragraph" w:customStyle="1" w:styleId="D2A0D813E2EF489DAF2100D3E5AC337F">
    <w:name w:val="D2A0D813E2EF489DAF2100D3E5AC337F"/>
    <w:rsid w:val="00DD7E2E"/>
  </w:style>
  <w:style w:type="paragraph" w:customStyle="1" w:styleId="9FD0A8F77F1B44F090FF984CDF9C1E51">
    <w:name w:val="9FD0A8F77F1B44F090FF984CDF9C1E51"/>
    <w:rsid w:val="007A6AD3"/>
  </w:style>
  <w:style w:type="paragraph" w:customStyle="1" w:styleId="7EC77801DD874F94B469E02AE152740E">
    <w:name w:val="7EC77801DD874F94B469E02AE152740E"/>
    <w:rsid w:val="007A6AD3"/>
  </w:style>
  <w:style w:type="paragraph" w:customStyle="1" w:styleId="408BCE4570BD499C82FCD4EE2802056F">
    <w:name w:val="408BCE4570BD499C82FCD4EE2802056F"/>
    <w:rsid w:val="008A27BE"/>
  </w:style>
  <w:style w:type="paragraph" w:customStyle="1" w:styleId="AB7E01907EED436180E888AD10768468">
    <w:name w:val="AB7E01907EED436180E888AD10768468"/>
    <w:rsid w:val="008F4527"/>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2B600-4871-40E1-BA81-B79E8294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4291</TotalTime>
  <Pages>59</Pages>
  <Words>17788</Words>
  <Characters>106733</Characters>
  <Application>Microsoft Office Word</Application>
  <DocSecurity>0</DocSecurity>
  <Lines>889</Lines>
  <Paragraphs>248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124273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Budowa placu rekreacyjnego w parku miejskim w Miłakowie</dc:subject>
  <dc:creator>Sławek J.</dc:creator>
  <cp:keywords>03.07.2017</cp:keywords>
  <dc:description/>
  <cp:lastModifiedBy>Karol Żabik</cp:lastModifiedBy>
  <cp:revision>164</cp:revision>
  <cp:lastPrinted>2017-05-26T10:06:00Z</cp:lastPrinted>
  <dcterms:created xsi:type="dcterms:W3CDTF">2015-01-16T14:56:00Z</dcterms:created>
  <dcterms:modified xsi:type="dcterms:W3CDTF">2017-07-04T09:20:00Z</dcterms:modified>
  <cp:category>19.07.2017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ogłoszenia">
    <vt:lpwstr>27.08.2015</vt:lpwstr>
  </property>
</Properties>
</file>