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51A21" w14:textId="3716E53A" w:rsidR="0067092A" w:rsidRPr="00D83317" w:rsidRDefault="00284314" w:rsidP="006709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</w:p>
    <w:p w14:paraId="4F613AF0" w14:textId="25AA2AEB" w:rsidR="0067092A" w:rsidRPr="00D83317" w:rsidRDefault="00F82E81" w:rsidP="0067092A">
      <w:pPr>
        <w:jc w:val="center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 xml:space="preserve">UCHWAŁA </w:t>
      </w:r>
      <w:r w:rsidR="0067092A" w:rsidRPr="00D83317">
        <w:rPr>
          <w:rFonts w:ascii="Times New Roman" w:hAnsi="Times New Roman" w:cs="Times New Roman"/>
        </w:rPr>
        <w:t>N</w:t>
      </w:r>
      <w:r w:rsidR="00D83317">
        <w:rPr>
          <w:rFonts w:ascii="Times New Roman" w:hAnsi="Times New Roman" w:cs="Times New Roman"/>
        </w:rPr>
        <w:t>R</w:t>
      </w:r>
      <w:r w:rsidR="0067092A" w:rsidRPr="00D83317">
        <w:rPr>
          <w:rFonts w:ascii="Times New Roman" w:hAnsi="Times New Roman" w:cs="Times New Roman"/>
        </w:rPr>
        <w:t xml:space="preserve"> </w:t>
      </w:r>
      <w:r w:rsidR="00D83317">
        <w:rPr>
          <w:rFonts w:ascii="Times New Roman" w:hAnsi="Times New Roman" w:cs="Times New Roman"/>
        </w:rPr>
        <w:t>…/…/</w:t>
      </w:r>
      <w:r w:rsidR="00ED25B1">
        <w:rPr>
          <w:rFonts w:ascii="Times New Roman" w:hAnsi="Times New Roman" w:cs="Times New Roman"/>
        </w:rPr>
        <w:t>…</w:t>
      </w:r>
    </w:p>
    <w:p w14:paraId="549636D6" w14:textId="6B907145" w:rsidR="0067092A" w:rsidRDefault="00D83317" w:rsidP="006709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RADY </w:t>
      </w:r>
      <w:r w:rsidR="002B2AE5">
        <w:rPr>
          <w:rFonts w:ascii="Times New Roman" w:hAnsi="Times New Roman" w:cs="Times New Roman"/>
        </w:rPr>
        <w:t>MIEJSKIEJ W MIŁAKOWIE</w:t>
      </w:r>
    </w:p>
    <w:p w14:paraId="14B65DC5" w14:textId="71E0A210" w:rsidR="00D83317" w:rsidRPr="00D83317" w:rsidRDefault="009B2A90" w:rsidP="006709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83317">
        <w:rPr>
          <w:rFonts w:ascii="Times New Roman" w:hAnsi="Times New Roman" w:cs="Times New Roman"/>
        </w:rPr>
        <w:t xml:space="preserve"> dnia …… …………… </w:t>
      </w:r>
      <w:r w:rsidR="00ED25B1">
        <w:rPr>
          <w:rFonts w:ascii="Times New Roman" w:hAnsi="Times New Roman" w:cs="Times New Roman"/>
        </w:rPr>
        <w:t>…</w:t>
      </w:r>
      <w:r w:rsidR="00D83317">
        <w:rPr>
          <w:rFonts w:ascii="Times New Roman" w:hAnsi="Times New Roman" w:cs="Times New Roman"/>
        </w:rPr>
        <w:t xml:space="preserve"> r.</w:t>
      </w:r>
    </w:p>
    <w:p w14:paraId="4996BF93" w14:textId="06004A6E" w:rsidR="0067092A" w:rsidRPr="00D83317" w:rsidRDefault="0067092A" w:rsidP="0067092A">
      <w:pPr>
        <w:jc w:val="center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>w sprawie uchwalenia planu ogólnego gminy</w:t>
      </w:r>
      <w:r w:rsidR="00ED0509">
        <w:rPr>
          <w:rFonts w:ascii="Times New Roman" w:hAnsi="Times New Roman" w:cs="Times New Roman"/>
        </w:rPr>
        <w:t xml:space="preserve"> </w:t>
      </w:r>
      <w:r w:rsidR="00340BEC">
        <w:rPr>
          <w:rFonts w:ascii="Times New Roman" w:hAnsi="Times New Roman" w:cs="Times New Roman"/>
        </w:rPr>
        <w:t>Miłakowo</w:t>
      </w:r>
    </w:p>
    <w:p w14:paraId="69D5A2E5" w14:textId="77777777" w:rsidR="0067092A" w:rsidRPr="00D83317" w:rsidRDefault="0067092A" w:rsidP="0067092A">
      <w:pPr>
        <w:jc w:val="center"/>
        <w:rPr>
          <w:rFonts w:ascii="Times New Roman" w:hAnsi="Times New Roman" w:cs="Times New Roman"/>
        </w:rPr>
      </w:pPr>
    </w:p>
    <w:p w14:paraId="6268D1DD" w14:textId="03E87149" w:rsidR="0067092A" w:rsidRPr="00D83317" w:rsidRDefault="0067092A" w:rsidP="0067092A">
      <w:pPr>
        <w:ind w:firstLine="708"/>
        <w:jc w:val="both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>Na podstawie art. 18 ust. 2 pkt 5 ustawy z dnia 8 marca 1990 r. o samorządzie gminnym (Dz. U. 202</w:t>
      </w:r>
      <w:r w:rsidR="00124683">
        <w:rPr>
          <w:rFonts w:ascii="Times New Roman" w:hAnsi="Times New Roman" w:cs="Times New Roman"/>
        </w:rPr>
        <w:t>5</w:t>
      </w:r>
      <w:r w:rsidRPr="00D83317">
        <w:rPr>
          <w:rFonts w:ascii="Times New Roman" w:hAnsi="Times New Roman" w:cs="Times New Roman"/>
        </w:rPr>
        <w:t xml:space="preserve"> poz. 1</w:t>
      </w:r>
      <w:r w:rsidR="00124683">
        <w:rPr>
          <w:rFonts w:ascii="Times New Roman" w:hAnsi="Times New Roman" w:cs="Times New Roman"/>
        </w:rPr>
        <w:t>153</w:t>
      </w:r>
      <w:r w:rsidRPr="00D83317">
        <w:rPr>
          <w:rFonts w:ascii="Times New Roman" w:hAnsi="Times New Roman" w:cs="Times New Roman"/>
        </w:rPr>
        <w:t xml:space="preserve"> z późn. zm.) oraz art. 13a ust. 1 ustawy z dnia 27 marca 2003 r. o planowaniu i zagospodarowaniu przestrzennym (Dz. U. 2024 poz. 1130 z późn. zm.), w związku z </w:t>
      </w:r>
      <w:r w:rsidR="00C82239">
        <w:rPr>
          <w:rFonts w:ascii="Times New Roman" w:hAnsi="Times New Roman" w:cs="Times New Roman"/>
        </w:rPr>
        <w:t>U</w:t>
      </w:r>
      <w:r w:rsidRPr="00D83317">
        <w:rPr>
          <w:rFonts w:ascii="Times New Roman" w:hAnsi="Times New Roman" w:cs="Times New Roman"/>
        </w:rPr>
        <w:t xml:space="preserve">chwałą </w:t>
      </w:r>
      <w:r w:rsidR="00340BEC">
        <w:rPr>
          <w:rFonts w:ascii="Times New Roman" w:hAnsi="Times New Roman" w:cs="Times New Roman"/>
        </w:rPr>
        <w:t xml:space="preserve">nr </w:t>
      </w:r>
      <w:r w:rsidR="00340BEC" w:rsidRPr="00340BEC">
        <w:rPr>
          <w:rFonts w:ascii="Times New Roman" w:hAnsi="Times New Roman" w:cs="Times New Roman"/>
        </w:rPr>
        <w:t>VII/54/2024 Rady Miejskiej w Miłakowie z dnia 29 października 2024 r. w sprawie przystąpienia do sporządzenia planu ogólnego gminy Miłakowo</w:t>
      </w:r>
      <w:r w:rsidRPr="00D83317">
        <w:rPr>
          <w:rFonts w:ascii="Times New Roman" w:hAnsi="Times New Roman" w:cs="Times New Roman"/>
        </w:rPr>
        <w:t xml:space="preserve">, Rada </w:t>
      </w:r>
      <w:r w:rsidR="00340BEC">
        <w:rPr>
          <w:rFonts w:ascii="Times New Roman" w:hAnsi="Times New Roman" w:cs="Times New Roman"/>
        </w:rPr>
        <w:t>Miejska w Miłakowie</w:t>
      </w:r>
      <w:r w:rsidR="00C82239">
        <w:rPr>
          <w:rFonts w:ascii="Times New Roman" w:hAnsi="Times New Roman" w:cs="Times New Roman"/>
        </w:rPr>
        <w:t xml:space="preserve"> </w:t>
      </w:r>
      <w:r w:rsidRPr="00D83317">
        <w:rPr>
          <w:rFonts w:ascii="Times New Roman" w:hAnsi="Times New Roman" w:cs="Times New Roman"/>
        </w:rPr>
        <w:t xml:space="preserve">uchwala, co następuje: </w:t>
      </w:r>
    </w:p>
    <w:p w14:paraId="6453011B" w14:textId="77F15C5E" w:rsidR="0067092A" w:rsidRDefault="0067092A" w:rsidP="0067092A">
      <w:pPr>
        <w:jc w:val="both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 xml:space="preserve">§1. Uchwala się plan ogólny gminy </w:t>
      </w:r>
      <w:r w:rsidR="00485A3C">
        <w:rPr>
          <w:rFonts w:ascii="Times New Roman" w:hAnsi="Times New Roman" w:cs="Times New Roman"/>
        </w:rPr>
        <w:t>Miłakowo</w:t>
      </w:r>
      <w:r w:rsidR="00407F2D">
        <w:rPr>
          <w:rFonts w:ascii="Times New Roman" w:hAnsi="Times New Roman" w:cs="Times New Roman"/>
        </w:rPr>
        <w:t>.</w:t>
      </w:r>
    </w:p>
    <w:p w14:paraId="204DF84B" w14:textId="48401926" w:rsidR="009B2A90" w:rsidRPr="00D83317" w:rsidRDefault="009B2A90" w:rsidP="0067092A">
      <w:pPr>
        <w:jc w:val="both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>§2.</w:t>
      </w:r>
      <w:r>
        <w:rPr>
          <w:rFonts w:ascii="Times New Roman" w:hAnsi="Times New Roman" w:cs="Times New Roman"/>
        </w:rPr>
        <w:t xml:space="preserve"> </w:t>
      </w:r>
      <w:r w:rsidR="00407F2D" w:rsidRPr="000822ED">
        <w:rPr>
          <w:rFonts w:ascii="Times New Roman" w:hAnsi="Times New Roman" w:cs="Times New Roman"/>
        </w:rPr>
        <w:t>Załącznikiem do niniejszej uchwały są dane przestrzenne.</w:t>
      </w:r>
    </w:p>
    <w:p w14:paraId="42AD3C16" w14:textId="64D6D0EA" w:rsidR="0067092A" w:rsidRPr="00D83317" w:rsidRDefault="0067092A" w:rsidP="0067092A">
      <w:pPr>
        <w:jc w:val="both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>§</w:t>
      </w:r>
      <w:r w:rsidR="00407F2D">
        <w:rPr>
          <w:rFonts w:ascii="Times New Roman" w:hAnsi="Times New Roman" w:cs="Times New Roman"/>
        </w:rPr>
        <w:t>3</w:t>
      </w:r>
      <w:r w:rsidRPr="00D83317">
        <w:rPr>
          <w:rFonts w:ascii="Times New Roman" w:hAnsi="Times New Roman" w:cs="Times New Roman"/>
        </w:rPr>
        <w:t xml:space="preserve">. Wykonanie uchwały powierza się </w:t>
      </w:r>
      <w:r w:rsidR="00485A3C">
        <w:rPr>
          <w:rFonts w:ascii="Times New Roman" w:hAnsi="Times New Roman" w:cs="Times New Roman"/>
        </w:rPr>
        <w:t>Burmistrzowi Miłakowa</w:t>
      </w:r>
      <w:r w:rsidR="009B2A90">
        <w:rPr>
          <w:rFonts w:ascii="Times New Roman" w:hAnsi="Times New Roman" w:cs="Times New Roman"/>
        </w:rPr>
        <w:t>.</w:t>
      </w:r>
      <w:r w:rsidRPr="00D83317">
        <w:rPr>
          <w:rFonts w:ascii="Times New Roman" w:hAnsi="Times New Roman" w:cs="Times New Roman"/>
        </w:rPr>
        <w:t xml:space="preserve"> </w:t>
      </w:r>
    </w:p>
    <w:p w14:paraId="30C831F1" w14:textId="0ECC6E83" w:rsidR="0067092A" w:rsidRDefault="0067092A" w:rsidP="0067092A">
      <w:pPr>
        <w:jc w:val="both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>§</w:t>
      </w:r>
      <w:r w:rsidR="00407F2D">
        <w:rPr>
          <w:rFonts w:ascii="Times New Roman" w:hAnsi="Times New Roman" w:cs="Times New Roman"/>
        </w:rPr>
        <w:t>4</w:t>
      </w:r>
      <w:r w:rsidRPr="00D83317">
        <w:rPr>
          <w:rFonts w:ascii="Times New Roman" w:hAnsi="Times New Roman" w:cs="Times New Roman"/>
        </w:rPr>
        <w:t>. Uchwała wchodzi w życie po upływie 14 dni od dnia jej ogłoszenia w Dzienniku Urzędowym Województwa Warmińsko-Mazurskiego.</w:t>
      </w:r>
    </w:p>
    <w:p w14:paraId="49A6E25A" w14:textId="77777777" w:rsidR="00C82239" w:rsidRDefault="00C82239" w:rsidP="0067092A">
      <w:pPr>
        <w:jc w:val="both"/>
        <w:rPr>
          <w:rFonts w:ascii="Times New Roman" w:hAnsi="Times New Roman" w:cs="Times New Roman"/>
        </w:rPr>
      </w:pPr>
    </w:p>
    <w:p w14:paraId="1492D9E6" w14:textId="77777777" w:rsidR="00986B7E" w:rsidRDefault="00C82239" w:rsidP="00986B7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</w:t>
      </w:r>
      <w:r w:rsidR="00986B7E">
        <w:rPr>
          <w:rFonts w:ascii="Times New Roman" w:hAnsi="Times New Roman" w:cs="Times New Roman"/>
        </w:rPr>
        <w:t xml:space="preserve">Rady </w:t>
      </w:r>
    </w:p>
    <w:p w14:paraId="026C540D" w14:textId="1D897E36" w:rsidR="00C82239" w:rsidRPr="00D83317" w:rsidRDefault="00485A3C" w:rsidP="00986B7E">
      <w:pPr>
        <w:spacing w:after="0"/>
        <w:ind w:left="70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Miejskiej</w:t>
      </w:r>
    </w:p>
    <w:sectPr w:rsidR="00C82239" w:rsidRPr="00D83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2A"/>
    <w:rsid w:val="00055BC5"/>
    <w:rsid w:val="000F44DF"/>
    <w:rsid w:val="00124683"/>
    <w:rsid w:val="00276713"/>
    <w:rsid w:val="00284314"/>
    <w:rsid w:val="002B2AE5"/>
    <w:rsid w:val="00340BEC"/>
    <w:rsid w:val="00387B7B"/>
    <w:rsid w:val="00407F2D"/>
    <w:rsid w:val="00485A3C"/>
    <w:rsid w:val="005A7649"/>
    <w:rsid w:val="0067092A"/>
    <w:rsid w:val="007A53BB"/>
    <w:rsid w:val="00914F5F"/>
    <w:rsid w:val="00924F88"/>
    <w:rsid w:val="00986B7E"/>
    <w:rsid w:val="00997C70"/>
    <w:rsid w:val="009B2A90"/>
    <w:rsid w:val="009D3B93"/>
    <w:rsid w:val="00C82239"/>
    <w:rsid w:val="00C91453"/>
    <w:rsid w:val="00D83317"/>
    <w:rsid w:val="00D84CC4"/>
    <w:rsid w:val="00E55272"/>
    <w:rsid w:val="00E77148"/>
    <w:rsid w:val="00ED0509"/>
    <w:rsid w:val="00ED25B1"/>
    <w:rsid w:val="00F8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3382"/>
  <w15:chartTrackingRefBased/>
  <w15:docId w15:val="{424C0E06-DE66-4B5F-8B83-4C54B044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0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9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9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9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9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9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9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9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9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9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9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9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9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PC</cp:lastModifiedBy>
  <cp:revision>9</cp:revision>
  <dcterms:created xsi:type="dcterms:W3CDTF">2025-06-12T11:58:00Z</dcterms:created>
  <dcterms:modified xsi:type="dcterms:W3CDTF">2026-03-06T13:05:00Z</dcterms:modified>
</cp:coreProperties>
</file>