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DDE0" w14:textId="77777777" w:rsidR="00CC522C" w:rsidRDefault="00CC522C" w:rsidP="00CC522C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4BD8DC7" w14:textId="77777777" w:rsidR="00CC522C" w:rsidRDefault="00CC522C" w:rsidP="00CC522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1</w:t>
      </w:r>
    </w:p>
    <w:p w14:paraId="16F4D600" w14:textId="77777777" w:rsidR="00CC522C" w:rsidRPr="00B01A54" w:rsidRDefault="00CC522C" w:rsidP="00CC522C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9C280A6" w14:textId="77777777" w:rsidR="00CC522C" w:rsidRPr="00A42608" w:rsidRDefault="00CC522C" w:rsidP="00CC522C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 xml:space="preserve">OFERTA REALIZACJI ZADANIA PUBLICZNEGO* / </w:t>
      </w:r>
    </w:p>
    <w:p w14:paraId="45CE3CCE" w14:textId="77777777" w:rsidR="00CC522C" w:rsidRPr="00A42608" w:rsidRDefault="00CC522C" w:rsidP="00CC522C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B077FA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*, </w:t>
      </w:r>
    </w:p>
    <w:p w14:paraId="13FF7A90" w14:textId="77777777" w:rsidR="00CC522C" w:rsidRDefault="00CC522C" w:rsidP="00CC522C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B0DA3FA" w14:textId="77777777" w:rsidR="00CC522C" w:rsidRDefault="00CC522C" w:rsidP="00CC522C">
      <w:pPr>
        <w:jc w:val="center"/>
        <w:rPr>
          <w:rFonts w:asciiTheme="minorHAnsi" w:eastAsia="Arial" w:hAnsiTheme="minorHAnsi" w:cstheme="minorHAnsi"/>
          <w:bCs/>
        </w:rPr>
      </w:pPr>
    </w:p>
    <w:p w14:paraId="65589A77" w14:textId="77777777" w:rsidR="00CC522C" w:rsidRDefault="00CC522C" w:rsidP="00CC522C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POUCZENIE co do sposobu wypełniania oferty:</w:t>
      </w:r>
    </w:p>
    <w:p w14:paraId="132AAF9C" w14:textId="77777777" w:rsidR="00CC522C" w:rsidRDefault="00CC522C" w:rsidP="00CC522C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16"/>
          <w:szCs w:val="16"/>
        </w:rPr>
      </w:pPr>
    </w:p>
    <w:p w14:paraId="679FA81F" w14:textId="77777777" w:rsidR="00CC522C" w:rsidRDefault="00CC522C" w:rsidP="00CC522C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73018CCB" w14:textId="77777777" w:rsidR="00CC522C" w:rsidRDefault="00CC522C" w:rsidP="00CC522C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1D83384A" w14:textId="77777777" w:rsidR="00CC522C" w:rsidRDefault="00CC522C" w:rsidP="00CC522C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przypadku pól, które nie dotyczą danej oferty, należy wpisać „nie dotyczy” lub przekreślić pole.</w:t>
      </w:r>
    </w:p>
    <w:p w14:paraId="4E134221" w14:textId="77777777" w:rsidR="00CC522C" w:rsidRDefault="00CC522C" w:rsidP="00CC522C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53DCBE42" w14:textId="77777777" w:rsidR="00CC522C" w:rsidRDefault="00CC522C" w:rsidP="00CC522C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sz w:val="16"/>
          <w:szCs w:val="16"/>
        </w:rPr>
        <w:t>/</w:t>
      </w:r>
      <w:r w:rsidRPr="00F718F2">
        <w:rPr>
          <w:rFonts w:ascii="Calibri" w:hAnsi="Calibri" w:cs="Calibri"/>
          <w:strike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>”.</w:t>
      </w:r>
    </w:p>
    <w:p w14:paraId="567BD4C0" w14:textId="77777777" w:rsidR="00CC522C" w:rsidRDefault="00CC522C" w:rsidP="00CC522C">
      <w:pPr>
        <w:jc w:val="center"/>
        <w:rPr>
          <w:rFonts w:asciiTheme="minorHAnsi" w:eastAsia="Arial" w:hAnsiTheme="minorHAnsi" w:cstheme="minorHAnsi"/>
          <w:bCs/>
        </w:rPr>
      </w:pPr>
    </w:p>
    <w:p w14:paraId="679D9D5E" w14:textId="77777777" w:rsidR="00CC522C" w:rsidRPr="00A92300" w:rsidRDefault="00CC522C" w:rsidP="00CC522C">
      <w:pPr>
        <w:jc w:val="center"/>
        <w:rPr>
          <w:rFonts w:asciiTheme="minorHAnsi" w:eastAsia="Arial" w:hAnsiTheme="minorHAnsi" w:cstheme="minorHAnsi"/>
          <w:bCs/>
        </w:rPr>
      </w:pPr>
    </w:p>
    <w:p w14:paraId="24AB1443" w14:textId="77777777" w:rsidR="00CC522C" w:rsidRPr="00D97AAD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14:paraId="52352482" w14:textId="77777777" w:rsidR="00CC522C" w:rsidRPr="00D97AAD" w:rsidRDefault="00CC522C" w:rsidP="00CC522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C522C" w:rsidRPr="00D97AAD" w14:paraId="48DB652C" w14:textId="77777777" w:rsidTr="005C5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BC664B8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512CA59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CE99A91" w14:textId="2946828C" w:rsidR="00CC522C" w:rsidRPr="00D97AAD" w:rsidRDefault="00532371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Miłakowa</w:t>
            </w:r>
          </w:p>
        </w:tc>
      </w:tr>
      <w:tr w:rsidR="00CC522C" w:rsidRPr="00D97AAD" w14:paraId="16B291F3" w14:textId="77777777" w:rsidTr="005C5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3C5212D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C968D2B" w14:textId="21598C2C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Zgodnie z ogłoszeniem</w:t>
            </w:r>
            <w:r w:rsidR="00532371">
              <w:rPr>
                <w:rFonts w:asciiTheme="minorHAnsi" w:eastAsia="Arial" w:hAnsiTheme="minorHAnsi" w:cs="Calibri"/>
                <w:sz w:val="20"/>
                <w:szCs w:val="20"/>
              </w:rPr>
              <w:t xml:space="preserve"> (wsparcie/powierzenie)</w:t>
            </w:r>
          </w:p>
        </w:tc>
      </w:tr>
    </w:tbl>
    <w:p w14:paraId="5B95DD42" w14:textId="77777777" w:rsidR="00CC522C" w:rsidRPr="00D97AAD" w:rsidRDefault="00CC522C" w:rsidP="00CC522C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F561FD8" w14:textId="77777777" w:rsidR="00CC522C" w:rsidRPr="00D97AAD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) </w:t>
      </w:r>
    </w:p>
    <w:p w14:paraId="46106667" w14:textId="77777777" w:rsidR="00CC522C" w:rsidRPr="00D97AAD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C522C" w:rsidRPr="00D97AAD" w14:paraId="60024968" w14:textId="77777777" w:rsidTr="005C5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E355B73" w14:textId="77777777" w:rsidR="00CC522C" w:rsidRPr="00D97AAD" w:rsidRDefault="00CC522C" w:rsidP="005C5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C522C" w:rsidRPr="00D97AAD" w14:paraId="69BFDB8B" w14:textId="77777777" w:rsidTr="005C5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C6F3B8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80CAFD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28F80A07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4EA57846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D03E514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59780D53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6DA419EB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4B83345F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037CFEDA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6D49989B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3B7060FA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61453B99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80C4230" w14:textId="769A6E98" w:rsidR="00CC522C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="006F39E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, nr konta bankowego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4953EA9A" w14:textId="77777777" w:rsidR="00CC522C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5BF482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CC522C" w:rsidRPr="00D97AAD" w14:paraId="7F63EC5E" w14:textId="77777777" w:rsidTr="005C5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05645CE" w14:textId="77777777" w:rsidR="00CC522C" w:rsidRPr="00D97AAD" w:rsidRDefault="00CC522C" w:rsidP="005C5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8C0AF4E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311F10B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42591392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6E5097C3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4DAF7DF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376FC17E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14:paraId="555ED59D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sz w:val="22"/>
          <w:szCs w:val="22"/>
        </w:rPr>
        <w:t>Opis zadania</w:t>
      </w:r>
    </w:p>
    <w:p w14:paraId="3235D5E2" w14:textId="77777777" w:rsidR="00CC522C" w:rsidRPr="007B60CF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C522C" w:rsidRPr="00D97AAD" w14:paraId="54F9562B" w14:textId="77777777" w:rsidTr="005C50C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65AFD84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7BBC968D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0CE8AB1E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CC522C" w:rsidRPr="00D97AAD" w14:paraId="6809B887" w14:textId="77777777" w:rsidTr="005C50C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6B9944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6E3CA40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D2DF87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53D6158F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5705EEC8" w14:textId="77777777" w:rsidR="00CC522C" w:rsidRPr="00A42608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19A654B6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D0C8CBB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57FA7C5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D53EF23" w14:textId="77777777" w:rsidR="00CC522C" w:rsidRPr="00D97AAD" w:rsidRDefault="00CC522C" w:rsidP="005C5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CC522C" w:rsidRPr="00D97AAD" w14:paraId="0428A5D4" w14:textId="77777777" w:rsidTr="005C5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F054" w14:textId="77777777" w:rsidR="00CC522C" w:rsidRPr="00964E80" w:rsidRDefault="00CC522C" w:rsidP="005C50C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C522C" w:rsidRPr="00D97AAD" w14:paraId="00DB1707" w14:textId="77777777" w:rsidTr="005C5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6B4B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16D557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0803542F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C14002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? Kto będzie grupą docelową – </w:t>
            </w:r>
            <w:r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4AC1314B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CD64C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 potrzeba aktywizacji osób niepełnosprawnych.</w:t>
            </w:r>
          </w:p>
          <w:p w14:paraId="66062076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183CA4" w14:textId="77777777" w:rsidR="00CC522C" w:rsidRPr="00D97AAD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lastRenderedPageBreak/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 że nasze działanie uzupełnia zdiagnozowane braki np. do tej pory seniorzy z terenu osiedla nie mieli zapewnionego miejsca w którym mogliby się cykliczne spotykać i otrzymać wsparcie</w:t>
            </w:r>
          </w:p>
        </w:tc>
      </w:tr>
      <w:tr w:rsidR="00CC522C" w:rsidRPr="00D97AAD" w14:paraId="0CAE312A" w14:textId="77777777" w:rsidTr="005C5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2AE7" w14:textId="77777777" w:rsidR="00CC522C" w:rsidRPr="007B60CF" w:rsidRDefault="00CC522C" w:rsidP="005C5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………….</w:t>
            </w:r>
          </w:p>
          <w:p w14:paraId="10EDC513" w14:textId="77777777" w:rsidR="00CC522C" w:rsidRPr="007B60CF" w:rsidRDefault="00CC522C" w:rsidP="005C5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CC522C" w:rsidRPr="00D97AAD" w14:paraId="40F3D910" w14:textId="77777777" w:rsidTr="005C5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1A0C1C5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366E2B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2D4C06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2CA6B4E" w14:textId="77777777" w:rsidR="00CC522C" w:rsidRPr="0073200B" w:rsidRDefault="00CC522C" w:rsidP="005C50CF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A83631B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D7DDF7E" w14:textId="77777777" w:rsidR="00CC522C" w:rsidRPr="0073200B" w:rsidRDefault="00CC522C" w:rsidP="005C50CF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CC522C" w:rsidRPr="00D97AAD" w14:paraId="59DEB524" w14:textId="77777777" w:rsidTr="005C5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5DB110E" w14:textId="77777777" w:rsidR="00CC522C" w:rsidRPr="0073200B" w:rsidRDefault="00CC522C" w:rsidP="005C50CF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2A228D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7C343F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6ED1121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B6FA54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AE2C19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C522C" w:rsidRPr="00D97AAD" w14:paraId="2F3FD44B" w14:textId="77777777" w:rsidTr="005C5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FD7FBCC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BE39328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13B66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2A09809" w14:textId="77777777" w:rsidR="00CC522C" w:rsidRPr="00B90B68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5F58542" w14:textId="77777777" w:rsidR="00CC522C" w:rsidRPr="00B90B68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770615B5" w14:textId="77777777" w:rsidR="00CC522C" w:rsidRPr="00B90B68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BADB3" w14:textId="77777777" w:rsidR="00CC522C" w:rsidRPr="00B90B68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C38A11" w14:textId="77777777" w:rsidR="00CC522C" w:rsidRPr="00B90B68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946015" w14:textId="77777777" w:rsidR="00CC522C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sz w:val="22"/>
                <w:szCs w:val="22"/>
              </w:rPr>
              <w:t>Ten punkt wypełniamy jedynie w przypadku gdy cześć zadania jest wykonywana jest na zasadzie partnerstwa z innym podmiotem, który nie obciąży na za to kosztami np. przy organizacji koncertu opiekę nad częścią artystyczną zapewni Fundacja X.</w:t>
            </w:r>
          </w:p>
          <w:p w14:paraId="5536B80E" w14:textId="77777777" w:rsidR="00CC522C" w:rsidRPr="00B90B68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Z kolei jeśli przy realizacji projektu Wnioskodawca korzysta z usługodawców, którzy wystawią faktury/rachunki na Wnioskodawcę w tym miejscu powinno być wpisane „nie dotyczy”</w:t>
            </w:r>
          </w:p>
        </w:tc>
      </w:tr>
      <w:tr w:rsidR="00CC522C" w:rsidRPr="00D97AAD" w14:paraId="7BF2653B" w14:textId="77777777" w:rsidTr="005C5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C0079B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E49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8F8394" w14:textId="77777777" w:rsidR="00CC522C" w:rsidRPr="00D97AAD" w:rsidRDefault="00CC522C" w:rsidP="005C50C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B77E50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589B8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13CB4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C522C" w:rsidRPr="00B13A7D" w14:paraId="279740DF" w14:textId="77777777" w:rsidTr="005C5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229035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2030836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ED9FB" w14:textId="77777777" w:rsidR="00CC522C" w:rsidRPr="00B13A7D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26DD4E46" w14:textId="77777777" w:rsidR="00CC522C" w:rsidRPr="00B13A7D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108FFA" w14:textId="77777777" w:rsidR="00CC522C" w:rsidRPr="00B13A7D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7D70144D" w14:textId="77777777" w:rsidR="00CC522C" w:rsidRPr="00B13A7D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C7CDCD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14:paraId="3F2F06D1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5557F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1 lutego – 30 czerwca </w:t>
            </w:r>
          </w:p>
          <w:p w14:paraId="554DAD3F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FC2800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>Nie dotyczy</w:t>
            </w:r>
          </w:p>
        </w:tc>
      </w:tr>
      <w:tr w:rsidR="00CC522C" w:rsidRPr="00D97AAD" w14:paraId="2EBC2E3F" w14:textId="77777777" w:rsidTr="005C5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0A07FAE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F19CA" w14:textId="77777777" w:rsidR="00CC522C" w:rsidRPr="00B13A7D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D9D43A8" w14:textId="77777777" w:rsidR="00CC522C" w:rsidRPr="00B13A7D" w:rsidRDefault="00CC522C" w:rsidP="005C50CF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3965BD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0D81B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6F527C" w14:textId="77777777" w:rsidR="00CC522C" w:rsidRPr="00B13A7D" w:rsidRDefault="00CC522C" w:rsidP="005C50CF">
            <w:pPr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CC522C" w:rsidRPr="00D97AAD" w14:paraId="56DC505A" w14:textId="77777777" w:rsidTr="005C50C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04470081" w14:textId="77777777" w:rsidR="00CC522C" w:rsidRPr="00033D1F" w:rsidRDefault="00CC522C" w:rsidP="005C50CF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32EB11A2" w14:textId="77777777" w:rsidR="00CC522C" w:rsidRPr="00033D1F" w:rsidRDefault="00CC522C" w:rsidP="005C50C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7F10333D" w14:textId="77777777" w:rsidR="00CC522C" w:rsidRPr="006B13DB" w:rsidRDefault="00CC522C" w:rsidP="005C50CF">
            <w:pPr>
              <w:pStyle w:val="Akapitzlist"/>
              <w:numPr>
                <w:ilvl w:val="0"/>
                <w:numId w:val="1"/>
              </w:numPr>
              <w:ind w:right="567"/>
              <w:rPr>
                <w:rFonts w:cstheme="minorHAnsi"/>
                <w:sz w:val="20"/>
              </w:rPr>
            </w:pPr>
            <w:r w:rsidRPr="006B13DB">
              <w:rPr>
                <w:rFonts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cstheme="minorHAnsi"/>
                <w:sz w:val="20"/>
              </w:rPr>
              <w:t>ików zadania) realizacji oferty?</w:t>
            </w:r>
          </w:p>
          <w:p w14:paraId="2B8A9EA0" w14:textId="77777777" w:rsidR="00CC522C" w:rsidRPr="006B13DB" w:rsidRDefault="00CC522C" w:rsidP="005C50CF">
            <w:pPr>
              <w:pStyle w:val="Akapitzlist"/>
              <w:numPr>
                <w:ilvl w:val="0"/>
                <w:numId w:val="1"/>
              </w:numPr>
              <w:ind w:right="567"/>
              <w:rPr>
                <w:rFonts w:cstheme="minorHAnsi"/>
                <w:sz w:val="20"/>
              </w:rPr>
            </w:pPr>
            <w:r w:rsidRPr="006B13DB">
              <w:rPr>
                <w:rFonts w:cstheme="minorHAnsi"/>
                <w:sz w:val="20"/>
              </w:rPr>
              <w:t>jaka zmiana społeczna zostanie osiągnięta poprzez realizację zadania?</w:t>
            </w:r>
          </w:p>
          <w:p w14:paraId="7FF43684" w14:textId="77777777" w:rsidR="00CC522C" w:rsidRPr="00E07C9D" w:rsidRDefault="00CC522C" w:rsidP="005C50CF">
            <w:pPr>
              <w:pStyle w:val="Akapitzlist"/>
              <w:numPr>
                <w:ilvl w:val="0"/>
                <w:numId w:val="1"/>
              </w:numPr>
              <w:ind w:right="567"/>
              <w:rPr>
                <w:i/>
                <w:sz w:val="20"/>
              </w:rPr>
            </w:pPr>
            <w:r w:rsidRPr="006B13DB">
              <w:rPr>
                <w:rFonts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cstheme="minorHAnsi"/>
                <w:iCs/>
                <w:sz w:val="20"/>
              </w:rPr>
              <w:t>)</w:t>
            </w:r>
          </w:p>
        </w:tc>
      </w:tr>
      <w:tr w:rsidR="00CC522C" w:rsidRPr="00D97AAD" w14:paraId="77CF5BA4" w14:textId="77777777" w:rsidTr="005C50C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5D0363D6" w14:textId="77777777" w:rsidR="00CC522C" w:rsidRPr="006402AF" w:rsidRDefault="00CC522C" w:rsidP="005C50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6402AF">
              <w:rPr>
                <w:rFonts w:cs="Calibri"/>
                <w:b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14:paraId="6619EC18" w14:textId="77777777" w:rsidR="00CC522C" w:rsidRPr="006402AF" w:rsidRDefault="00CC522C" w:rsidP="005C50CF">
            <w:pPr>
              <w:pStyle w:val="Akapitzlist"/>
              <w:jc w:val="both"/>
              <w:rPr>
                <w:rFonts w:cs="Calibri"/>
                <w:bCs/>
              </w:rPr>
            </w:pPr>
            <w:r w:rsidRPr="006402AF">
              <w:rPr>
                <w:rFonts w:cs="Calibri"/>
                <w:bCs/>
              </w:rPr>
              <w:t>Proszę wskazać rezultaty projektu.  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0B834F61" w14:textId="77777777" w:rsidR="00CC522C" w:rsidRPr="006402AF" w:rsidRDefault="00CC522C" w:rsidP="005C50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6402AF">
              <w:rPr>
                <w:rFonts w:cs="Calibri"/>
                <w:b/>
              </w:rPr>
              <w:t>jaka zmiana społeczna zostanie osiągnięta poprzez realizację zadania?</w:t>
            </w:r>
          </w:p>
          <w:p w14:paraId="4788FCFA" w14:textId="77777777" w:rsidR="00CC522C" w:rsidRDefault="00CC522C" w:rsidP="005C50CF">
            <w:pPr>
              <w:pStyle w:val="Akapitzlist"/>
              <w:jc w:val="both"/>
              <w:rPr>
                <w:rFonts w:cs="Calibri"/>
                <w:bCs/>
              </w:rPr>
            </w:pPr>
            <w:r w:rsidRPr="006402AF">
              <w:rPr>
                <w:rFonts w:cs="Calibri"/>
                <w:bCs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6D5DDA42" w14:textId="77777777" w:rsidR="00CC522C" w:rsidRPr="00C7444E" w:rsidRDefault="00CC522C" w:rsidP="005C50C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C7444E">
              <w:rPr>
                <w:rFonts w:cstheme="minorHAnsi"/>
                <w:b/>
                <w:bCs/>
                <w:iCs/>
              </w:rPr>
              <w:t>czy przewidywane jest wykorzystanie rezultatów osiągniętych w trakcie realizacji oferty w dalszych działaniach organizacji? – trwałość rezultatów zadania)</w:t>
            </w:r>
          </w:p>
          <w:p w14:paraId="448B1534" w14:textId="77777777" w:rsidR="00CC522C" w:rsidRPr="00C7444E" w:rsidRDefault="00CC522C" w:rsidP="005C50CF">
            <w:pPr>
              <w:pStyle w:val="Akapitzlist"/>
              <w:jc w:val="both"/>
              <w:rPr>
                <w:rFonts w:cs="Calibri"/>
              </w:rPr>
            </w:pPr>
            <w:r w:rsidRPr="00C7444E">
              <w:rPr>
                <w:rFonts w:cstheme="minorHAnsi"/>
                <w:iCs/>
              </w:rPr>
              <w:t>Jeśli dotyczy, mogą być takie rezultaty, które nie przewidują trwałych rezultatów</w:t>
            </w:r>
            <w:r>
              <w:rPr>
                <w:rFonts w:cstheme="minorHAnsi"/>
                <w:iCs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26B95637" w14:textId="77777777" w:rsidR="00CC522C" w:rsidRPr="006402AF" w:rsidRDefault="00CC522C" w:rsidP="005C50CF">
            <w:pPr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F2D4C28" w14:textId="77777777" w:rsidR="00CC522C" w:rsidRPr="00D97AAD" w:rsidRDefault="00CC522C" w:rsidP="005C50C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C522C" w:rsidRPr="00D97AAD" w14:paraId="17BD8E8C" w14:textId="77777777" w:rsidTr="005C50C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8FB9CDC" w14:textId="77777777" w:rsidR="00CC522C" w:rsidRPr="00D97AAD" w:rsidRDefault="00CC522C" w:rsidP="005C50CF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C522C" w:rsidRPr="00D97AAD" w14:paraId="6E3DE28D" w14:textId="77777777" w:rsidTr="005C50C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E12568B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08EE97E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A035D5" w14:textId="77777777" w:rsidR="00CC522C" w:rsidRPr="00D97AAD" w:rsidRDefault="00CC522C" w:rsidP="005C50C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CC522C" w:rsidRPr="00D97AAD" w14:paraId="5C4ED773" w14:textId="77777777" w:rsidTr="005C50C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7292D12" w14:textId="77777777" w:rsidR="00CC522C" w:rsidRPr="00D97AAD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B2F111" w14:textId="77777777" w:rsidR="00CC522C" w:rsidRPr="00D97AAD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Tu przenosimy rezultaty z pkt. 5.1 </w:t>
            </w:r>
          </w:p>
          <w:p w14:paraId="28D6F7BD" w14:textId="77777777" w:rsidR="00CC522C" w:rsidRPr="00D97AAD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9EAC9FA" w14:textId="77777777" w:rsidR="00CC522C" w:rsidRPr="00D97AAD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1F535E21" w14:textId="77777777" w:rsidR="00CC522C" w:rsidRPr="00D97AAD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  <w:tr w:rsidR="00CC522C" w:rsidRPr="00D97AAD" w14:paraId="276BE6E4" w14:textId="77777777" w:rsidTr="005C50C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7AC5136" w14:textId="77777777" w:rsidR="00CC522C" w:rsidRPr="00D97AAD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sz w:val="22"/>
                <w:szCs w:val="22"/>
              </w:rPr>
              <w:t>Przeprowadzenie cyklu  warsztatów dla młodzieży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08B456D1" w14:textId="77777777" w:rsidR="00CC522C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09734D5F" w14:textId="77777777" w:rsidR="00CC522C" w:rsidRDefault="00CC522C" w:rsidP="005C50C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F6218">
              <w:rPr>
                <w:rFonts w:asciiTheme="minorHAnsi" w:hAnsiTheme="minorHAnsi" w:cs="Calibri"/>
                <w:sz w:val="22"/>
                <w:szCs w:val="22"/>
              </w:rPr>
              <w:t>Listy obecności</w:t>
            </w:r>
          </w:p>
        </w:tc>
      </w:tr>
    </w:tbl>
    <w:p w14:paraId="71858733" w14:textId="77777777" w:rsidR="00CC522C" w:rsidRPr="00D97AAD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14:paraId="2AA0AF95" w14:textId="77777777" w:rsidR="00CC522C" w:rsidRPr="00E07C9D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Charakterystyka oferenta</w:t>
      </w:r>
    </w:p>
    <w:p w14:paraId="717CAAF0" w14:textId="77777777" w:rsidR="00CC522C" w:rsidRPr="00D97AAD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C522C" w:rsidRPr="00D97AAD" w14:paraId="37698BBD" w14:textId="77777777" w:rsidTr="005C50C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A1C9" w14:textId="77777777" w:rsidR="00CC522C" w:rsidRPr="00D97AAD" w:rsidRDefault="00CC522C" w:rsidP="005C50C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C522C" w:rsidRPr="00D97AAD" w14:paraId="371A4AAF" w14:textId="77777777" w:rsidTr="005C50C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A4D4" w14:textId="77777777" w:rsidR="00CC522C" w:rsidRPr="00D97AAD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>. Proszę wskazać projekty realizowane na zlecenie organów administracji publicznej</w:t>
            </w:r>
          </w:p>
        </w:tc>
      </w:tr>
      <w:tr w:rsidR="00CC522C" w:rsidRPr="00D97AAD" w14:paraId="24CEB30E" w14:textId="77777777" w:rsidTr="005C50C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E41C" w14:textId="77777777" w:rsidR="00CC522C" w:rsidRPr="00D97AAD" w:rsidRDefault="00CC522C" w:rsidP="005C50C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sz w:val="20"/>
                <w:szCs w:val="20"/>
              </w:rPr>
              <w:t>ferenta, które będą wykorzystane do realizacji zadania</w:t>
            </w:r>
          </w:p>
        </w:tc>
      </w:tr>
      <w:tr w:rsidR="00CC522C" w:rsidRPr="00D97AAD" w14:paraId="2A41A0C0" w14:textId="77777777" w:rsidTr="005C50C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F25C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>. Nie trzeba podawać nazwisk zaangażowanych osób, wystarczy opis, że np. terapeutą będzie osoba posiadająca co najmniej 5. Letnie doświadczenie w pracy klinicznej z dzieckiem.</w:t>
            </w:r>
          </w:p>
          <w:p w14:paraId="33D977D5" w14:textId="77777777" w:rsidR="00CC522C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8D6FA00" w14:textId="77777777" w:rsidR="00CC522C" w:rsidRPr="003F624A" w:rsidRDefault="00CC522C" w:rsidP="005C50C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orientacyjnie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 xml:space="preserve"> z jakich źródeł będą pochodzić – np. składki członkowskie, darowizny, dotacje z innych źródeł publicznych, opłaty od odbiorców zadania).</w:t>
            </w:r>
          </w:p>
        </w:tc>
      </w:tr>
    </w:tbl>
    <w:p w14:paraId="32C0BBEB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14:paraId="26F5FBDE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14:paraId="45CC30CA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Kalkulacja przewidywanych kosztów realizacji zadania publicznego</w:t>
      </w:r>
    </w:p>
    <w:p w14:paraId="4578979D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C522C" w:rsidRPr="003A2508" w14:paraId="0ACAA66D" w14:textId="77777777" w:rsidTr="005C50C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3E5D40E5" w14:textId="77777777" w:rsidR="00CC522C" w:rsidRDefault="00CC522C" w:rsidP="005C50CF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14:paraId="1A8F6962" w14:textId="77777777" w:rsidR="00CC522C" w:rsidRPr="003A2508" w:rsidRDefault="00CC522C" w:rsidP="005C50C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C522C" w:rsidRPr="003A2508" w14:paraId="4A6522FB" w14:textId="77777777" w:rsidTr="005C50C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1B5F6490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5A1AE4C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6A8661D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5622B78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22A78A1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226290C2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3A5814E7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6026C51F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C522C" w:rsidRPr="003A2508" w14:paraId="52C173F4" w14:textId="77777777" w:rsidTr="005C50C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24FBE687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EC79FBC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7B47CF34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0CE4EAEA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4514D193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4AB8C194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CE7280E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3AF85A08" w14:textId="77777777" w:rsidR="00CC522C" w:rsidRPr="003A250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4A2C08B" w14:textId="77777777" w:rsidR="00CC522C" w:rsidRPr="00F60A53" w:rsidRDefault="00CC522C" w:rsidP="005C50C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C522C" w:rsidRPr="003A2508" w14:paraId="0265127E" w14:textId="77777777" w:rsidTr="005C50CF">
        <w:tc>
          <w:tcPr>
            <w:tcW w:w="484" w:type="pct"/>
            <w:shd w:val="clear" w:color="auto" w:fill="D0CECE" w:themeFill="background2" w:themeFillShade="E6"/>
          </w:tcPr>
          <w:p w14:paraId="628A4136" w14:textId="77777777" w:rsidR="00CC522C" w:rsidRPr="003A2508" w:rsidRDefault="00CC522C" w:rsidP="005C50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CF4B232" w14:textId="77777777" w:rsidR="00CC522C" w:rsidRPr="003A2508" w:rsidRDefault="00CC522C" w:rsidP="005C50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C522C" w:rsidRPr="003A2508" w14:paraId="172CD509" w14:textId="77777777" w:rsidTr="005C50CF">
        <w:tc>
          <w:tcPr>
            <w:tcW w:w="484" w:type="pct"/>
          </w:tcPr>
          <w:p w14:paraId="7A8315A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1E2BC7B" w14:textId="77777777" w:rsidR="00CC522C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2657B3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A341610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B3F490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55E1EDA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7681F60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508886A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0A3B521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4368666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CC522C" w:rsidRPr="003A2508" w14:paraId="3070384F" w14:textId="77777777" w:rsidTr="005C50CF">
        <w:tc>
          <w:tcPr>
            <w:tcW w:w="484" w:type="pct"/>
          </w:tcPr>
          <w:p w14:paraId="2DF5716B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C0CE3B9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588FF7B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03BDF24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903F9B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8FA13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5929B77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CC522C" w:rsidRPr="003A2508" w14:paraId="26AC01AA" w14:textId="77777777" w:rsidTr="005C50CF">
        <w:tc>
          <w:tcPr>
            <w:tcW w:w="484" w:type="pct"/>
          </w:tcPr>
          <w:p w14:paraId="5C2CEDA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2A5763C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0B5A47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373BD81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39C7E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B6615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C1865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4BD73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8BBBA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2C696C41" w14:textId="77777777" w:rsidTr="005C50CF">
        <w:tc>
          <w:tcPr>
            <w:tcW w:w="484" w:type="pct"/>
          </w:tcPr>
          <w:p w14:paraId="2FC8AF79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100913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DCEF5A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B2838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66D6C1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D7E30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2E54D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7ABF1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0275A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1D3F6D06" w14:textId="77777777" w:rsidTr="005C50CF">
        <w:tc>
          <w:tcPr>
            <w:tcW w:w="484" w:type="pct"/>
          </w:tcPr>
          <w:p w14:paraId="636ABD7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0F4A0B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C604F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EBA317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38081D49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2A5853C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1994015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5E03677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43A49D9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CC522C" w:rsidRPr="003A2508" w14:paraId="7894D1D6" w14:textId="77777777" w:rsidTr="005C50CF">
        <w:tc>
          <w:tcPr>
            <w:tcW w:w="484" w:type="pct"/>
          </w:tcPr>
          <w:p w14:paraId="2546429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13766D29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146757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16341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D8737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D1E59C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625B8C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5F0DC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A1931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245F7750" w14:textId="77777777" w:rsidTr="005C50CF">
        <w:tc>
          <w:tcPr>
            <w:tcW w:w="484" w:type="pct"/>
          </w:tcPr>
          <w:p w14:paraId="004301F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5AE567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C38CE6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A5246B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6FAE66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8269A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1CFDE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45112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B10D7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5C61D3D5" w14:textId="77777777" w:rsidTr="005C50CF">
        <w:tc>
          <w:tcPr>
            <w:tcW w:w="484" w:type="pct"/>
          </w:tcPr>
          <w:p w14:paraId="7D70F81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1EBC91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D8DDC01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3E072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62A1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A92E3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5EAB81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E63E31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ECBED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1C90A7BF" w14:textId="77777777" w:rsidTr="005C50CF">
        <w:tc>
          <w:tcPr>
            <w:tcW w:w="484" w:type="pct"/>
          </w:tcPr>
          <w:p w14:paraId="3008864B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214C50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1D6CECC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8C81F4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063F4D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35B44F4B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6152C7C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3FC663AC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38EAA38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CC522C" w:rsidRPr="003A2508" w14:paraId="2A169F24" w14:textId="77777777" w:rsidTr="005C50CF">
        <w:tc>
          <w:tcPr>
            <w:tcW w:w="484" w:type="pct"/>
          </w:tcPr>
          <w:p w14:paraId="7480103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FFB194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055FA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347A8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4DE249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EF08C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30703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4ECBF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F3D3F1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04345B92" w14:textId="77777777" w:rsidTr="005C50CF">
        <w:tc>
          <w:tcPr>
            <w:tcW w:w="484" w:type="pct"/>
          </w:tcPr>
          <w:p w14:paraId="40E3F2B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3E2E04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C3959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4E440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94A4A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17D418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48C8D6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4DBB7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1CC81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499CDCDF" w14:textId="77777777" w:rsidTr="005C50CF">
        <w:tc>
          <w:tcPr>
            <w:tcW w:w="484" w:type="pct"/>
          </w:tcPr>
          <w:p w14:paraId="67A99B6C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0BC5E9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585B75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D6B75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44ED7B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57763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5E7FA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654370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D10AED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21DBBE66" w14:textId="77777777" w:rsidTr="005C50C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1D22863" w14:textId="77777777" w:rsidR="00CC522C" w:rsidRPr="003A2508" w:rsidRDefault="00CC522C" w:rsidP="005C50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6641B7C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F1C6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7118F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D6D5F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2D3BFE5F" w14:textId="77777777" w:rsidTr="005C50CF">
        <w:tc>
          <w:tcPr>
            <w:tcW w:w="484" w:type="pct"/>
            <w:shd w:val="clear" w:color="auto" w:fill="D0CECE" w:themeFill="background2" w:themeFillShade="E6"/>
          </w:tcPr>
          <w:p w14:paraId="06241C16" w14:textId="77777777" w:rsidR="00CC522C" w:rsidRPr="003A2508" w:rsidRDefault="00CC522C" w:rsidP="005C50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25620FB" w14:textId="77777777" w:rsidR="00CC522C" w:rsidRPr="003A2508" w:rsidRDefault="00CC522C" w:rsidP="005C50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C522C" w:rsidRPr="003A2508" w14:paraId="4E2D87DB" w14:textId="77777777" w:rsidTr="005C50CF">
        <w:tc>
          <w:tcPr>
            <w:tcW w:w="484" w:type="pct"/>
          </w:tcPr>
          <w:p w14:paraId="719A5D66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9FDF88E" w14:textId="77777777" w:rsidR="00CC522C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2F354C0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2AB1BC3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8DB156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D9350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D3AF3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4FBC9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6C3A10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FC7550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6C6FFE58" w14:textId="77777777" w:rsidTr="005C50CF">
        <w:tc>
          <w:tcPr>
            <w:tcW w:w="484" w:type="pct"/>
          </w:tcPr>
          <w:p w14:paraId="43C1B7E5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9B8B62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3056C6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7DBFB9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30F53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3C5D7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DA0B92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FAD77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292B5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05110BD8" w14:textId="77777777" w:rsidTr="005C50CF">
        <w:tc>
          <w:tcPr>
            <w:tcW w:w="484" w:type="pct"/>
          </w:tcPr>
          <w:p w14:paraId="1F7D651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9BE53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B5623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85E61E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D9FCC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C2CC63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27BBFF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63EACB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3360B0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0C5539EB" w14:textId="77777777" w:rsidTr="005C50C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A001104" w14:textId="77777777" w:rsidR="00CC522C" w:rsidRPr="003A2508" w:rsidRDefault="00CC522C" w:rsidP="005C50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Suma kosztów administracyjnych</w:t>
            </w:r>
          </w:p>
        </w:tc>
        <w:tc>
          <w:tcPr>
            <w:tcW w:w="666" w:type="pct"/>
          </w:tcPr>
          <w:p w14:paraId="6F99C57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38EED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FD07A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5DA378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C522C" w:rsidRPr="003A2508" w14:paraId="4AE692A7" w14:textId="77777777" w:rsidTr="005C50CF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C9BA1A5" w14:textId="77777777" w:rsidR="00CC522C" w:rsidRPr="003A2508" w:rsidRDefault="00CC522C" w:rsidP="005C50C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995166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8930A1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1B67B4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664EB7" w14:textId="77777777" w:rsidR="00CC522C" w:rsidRPr="003A2508" w:rsidRDefault="00CC522C" w:rsidP="005C50C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A94F826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C522C" w:rsidRPr="00E617D8" w14:paraId="7CEFEF0B" w14:textId="77777777" w:rsidTr="005C50CF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1000775D" w14:textId="77777777" w:rsidR="00CC522C" w:rsidRPr="00E617D8" w:rsidRDefault="00CC522C" w:rsidP="005C50C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>Źródła finansowania kosztów realizacji zadania</w:t>
            </w:r>
          </w:p>
        </w:tc>
      </w:tr>
      <w:tr w:rsidR="00CC522C" w:rsidRPr="00E617D8" w14:paraId="2343187B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1BB2650C" w14:textId="77777777" w:rsidR="00CC522C" w:rsidRPr="00E617D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5DB2E24" w14:textId="77777777" w:rsidR="00CC522C" w:rsidRPr="00E617D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6485D811" w14:textId="77777777" w:rsidR="00CC522C" w:rsidRPr="00E617D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DBEFED4" w14:textId="77777777" w:rsidR="00CC522C" w:rsidRPr="00E617D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C522C" w:rsidRPr="00E617D8" w14:paraId="256EBA4A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600EFE20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A37EA7E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E2BA796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2+3+4</w:t>
            </w:r>
          </w:p>
        </w:tc>
        <w:tc>
          <w:tcPr>
            <w:tcW w:w="2126" w:type="dxa"/>
          </w:tcPr>
          <w:p w14:paraId="3BC8E7BB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C522C" w:rsidRPr="00E617D8" w14:paraId="428996E4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23ED7C0E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8BCF063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35EF4DC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CE46F2A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  <w:tr w:rsidR="00CC522C" w:rsidRPr="00E617D8" w14:paraId="20FDEAD9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336E939A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4214E91" w14:textId="77777777" w:rsidR="00CC522C" w:rsidRPr="00F60A53" w:rsidRDefault="00CC522C" w:rsidP="005C50C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CCFDF6C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3000</w:t>
            </w:r>
          </w:p>
        </w:tc>
        <w:tc>
          <w:tcPr>
            <w:tcW w:w="2126" w:type="dxa"/>
          </w:tcPr>
          <w:p w14:paraId="4DBB2EC4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  <w:tr w:rsidR="00CC522C" w:rsidRPr="00E617D8" w14:paraId="5219B36D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482751E9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77E31A3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93B73">
              <w:rPr>
                <w:rFonts w:asciiTheme="minorHAnsi" w:hAnsiTheme="minorHAnsi"/>
                <w:sz w:val="20"/>
                <w:highlight w:val="yellow"/>
              </w:rPr>
              <w:t>Wkład własny finansowy</w:t>
            </w:r>
          </w:p>
        </w:tc>
        <w:tc>
          <w:tcPr>
            <w:tcW w:w="2123" w:type="dxa"/>
          </w:tcPr>
          <w:p w14:paraId="2F42F376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3682C704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  <w:tr w:rsidR="00CC522C" w:rsidRPr="00E617D8" w14:paraId="26FE4F02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3F0547AC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89B5A9D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AF01DAB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2000</w:t>
            </w:r>
          </w:p>
        </w:tc>
        <w:tc>
          <w:tcPr>
            <w:tcW w:w="2126" w:type="dxa"/>
          </w:tcPr>
          <w:p w14:paraId="38AEDA6D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  <w:tr w:rsidR="00CC522C" w:rsidRPr="00E617D8" w14:paraId="5E461EB5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0529B72D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C64FCB6" w14:textId="77777777" w:rsidR="00CC522C" w:rsidRPr="00E93B73" w:rsidRDefault="00CC522C" w:rsidP="005C50CF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93B73">
              <w:rPr>
                <w:rFonts w:asciiTheme="minorHAnsi" w:hAnsiTheme="minorHAnsi"/>
                <w:b/>
                <w:bCs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93F90E8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1000</w:t>
            </w:r>
          </w:p>
        </w:tc>
        <w:tc>
          <w:tcPr>
            <w:tcW w:w="2126" w:type="dxa"/>
          </w:tcPr>
          <w:p w14:paraId="56A6F65C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314E630" w14:textId="77777777" w:rsidR="00CC522C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C522C" w:rsidRPr="00E617D8" w14:paraId="1CE7B999" w14:textId="77777777" w:rsidTr="005C50CF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13CF9083" w14:textId="77777777" w:rsidR="00CC522C" w:rsidRPr="00E617D8" w:rsidRDefault="00CC522C" w:rsidP="005C50C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 xml:space="preserve">)    </w:t>
            </w:r>
          </w:p>
        </w:tc>
      </w:tr>
      <w:tr w:rsidR="00CC522C" w:rsidRPr="00E617D8" w14:paraId="47A2772F" w14:textId="77777777" w:rsidTr="005C50C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0C7EB6B" w14:textId="77777777" w:rsidR="00CC522C" w:rsidRPr="00E617D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09F0A44" w14:textId="77777777" w:rsidR="00CC522C" w:rsidRPr="00E617D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4059947E" w14:textId="77777777" w:rsidR="00CC522C" w:rsidRPr="00E617D8" w:rsidRDefault="00CC522C" w:rsidP="005C50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C522C" w:rsidRPr="00E617D8" w14:paraId="2886BEA8" w14:textId="77777777" w:rsidTr="005C50CF">
        <w:tc>
          <w:tcPr>
            <w:tcW w:w="4966" w:type="dxa"/>
            <w:gridSpan w:val="2"/>
          </w:tcPr>
          <w:p w14:paraId="3EC31A4B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5DD48F61" w14:textId="77777777" w:rsidR="00CC522C" w:rsidRPr="00E617D8" w:rsidRDefault="00CC522C" w:rsidP="005C50C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E8D57CD" w14:textId="77777777" w:rsidR="00CC522C" w:rsidRPr="00E617D8" w:rsidRDefault="00CC522C" w:rsidP="005C50C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F6E2BF6" w14:textId="77777777" w:rsidR="00CC522C" w:rsidRPr="00E617D8" w:rsidRDefault="00CC522C" w:rsidP="005C50C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0996A10" w14:textId="77777777" w:rsidR="00CC522C" w:rsidRPr="00BF7CA7" w:rsidRDefault="00CC522C" w:rsidP="005C50C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C522C" w:rsidRPr="00E617D8" w14:paraId="1580F248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544CFA83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2833585F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54D1F3C0" w14:textId="77777777" w:rsidR="00CC522C" w:rsidRPr="002658F9" w:rsidRDefault="00CC522C" w:rsidP="005C50CF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CC522C" w:rsidRPr="00E617D8" w14:paraId="1CB910CD" w14:textId="77777777" w:rsidTr="005C50CF">
        <w:tc>
          <w:tcPr>
            <w:tcW w:w="567" w:type="dxa"/>
            <w:shd w:val="clear" w:color="auto" w:fill="D0CECE" w:themeFill="background2" w:themeFillShade="E6"/>
          </w:tcPr>
          <w:p w14:paraId="0EDB6C5B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2D89B61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1ACD942F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BA8E8A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EFB1834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DC5517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  <w:tr w:rsidR="00CC522C" w:rsidRPr="00E617D8" w14:paraId="4F9E8B2A" w14:textId="77777777" w:rsidTr="005C50C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02C639DB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9A62E93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475570BB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D290AA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004930A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89B2D6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  <w:tr w:rsidR="00CC522C" w:rsidRPr="00E617D8" w14:paraId="38188951" w14:textId="77777777" w:rsidTr="005C50CF">
        <w:tc>
          <w:tcPr>
            <w:tcW w:w="567" w:type="dxa"/>
          </w:tcPr>
          <w:p w14:paraId="104DB8C8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0B68110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4820353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C6700D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587F4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FD5E53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  <w:tr w:rsidR="00CC522C" w:rsidRPr="00E617D8" w14:paraId="19900C42" w14:textId="77777777" w:rsidTr="005C50CF">
        <w:tc>
          <w:tcPr>
            <w:tcW w:w="4966" w:type="dxa"/>
            <w:gridSpan w:val="2"/>
            <w:shd w:val="clear" w:color="auto" w:fill="D0CECE" w:themeFill="background2" w:themeFillShade="E6"/>
          </w:tcPr>
          <w:p w14:paraId="2058C93C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92CD05A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41C019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07349C9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1E28187" w14:textId="77777777" w:rsidR="00CC522C" w:rsidRPr="00E617D8" w:rsidRDefault="00CC522C" w:rsidP="005C50C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6330F53" w14:textId="77777777" w:rsidR="00CC522C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2FDFCAB4" w14:textId="77777777" w:rsidR="00CC522C" w:rsidRPr="00E617D8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Inne informacje</w:t>
      </w:r>
    </w:p>
    <w:p w14:paraId="37703648" w14:textId="77777777" w:rsidR="00CC522C" w:rsidRPr="00D97AAD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C522C" w:rsidRPr="00D97AAD" w14:paraId="32064808" w14:textId="77777777" w:rsidTr="005C50C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284B" w14:textId="77777777" w:rsidR="00CC522C" w:rsidRPr="008B5E56" w:rsidRDefault="00CC522C" w:rsidP="005C5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B5E56">
              <w:rPr>
                <w:rFonts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1A19B1AC" w14:textId="77777777" w:rsidR="00CC522C" w:rsidRPr="008B5E56" w:rsidRDefault="00CC522C" w:rsidP="005C5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B5E56">
              <w:rPr>
                <w:rFonts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6C1C097" w14:textId="77777777" w:rsidR="00CC522C" w:rsidRPr="008B5E56" w:rsidRDefault="00CC522C" w:rsidP="005C50C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8B5E56">
              <w:rPr>
                <w:rFonts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CC522C" w:rsidRPr="00D97AAD" w14:paraId="741D97B2" w14:textId="77777777" w:rsidTr="005C50C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3951" w14:textId="77777777" w:rsidR="00CC522C" w:rsidRDefault="00CC522C" w:rsidP="005C50CF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Organizacja musi napisać informacje czy w ramach zadania będzie pobierała opłaty od uczestników lub takich opłat nie będzie pobierać.</w:t>
            </w:r>
          </w:p>
          <w:p w14:paraId="27D1AD2C" w14:textId="77777777" w:rsidR="00CC522C" w:rsidRDefault="00CC522C" w:rsidP="005C50CF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Punkt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31ED352C" w14:textId="77777777" w:rsidR="00CC522C" w:rsidRPr="004A54AB" w:rsidRDefault="00CC522C" w:rsidP="005C50CF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2E518924" w14:textId="77777777" w:rsidR="00CC522C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14:paraId="0906FF20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>Oświadczenia</w:t>
      </w:r>
    </w:p>
    <w:p w14:paraId="6C762851" w14:textId="77777777" w:rsidR="00CC522C" w:rsidRPr="009B5EF2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0BF5A663" w14:textId="77777777" w:rsidR="00CC522C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Oświadczam(-m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14:paraId="69FCDA49" w14:textId="77777777" w:rsidR="00CC522C" w:rsidRPr="00D97AAD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14:paraId="244F16CF" w14:textId="77777777" w:rsidR="00CC522C" w:rsidRPr="00D97AAD" w:rsidRDefault="00CC522C" w:rsidP="00CC52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1)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sz w:val="18"/>
          <w:szCs w:val="18"/>
        </w:rPr>
        <w:t>t</w:t>
      </w:r>
      <w:r w:rsidRPr="00D97AAD">
        <w:rPr>
          <w:rFonts w:asciiTheme="minorHAnsi" w:hAnsiTheme="minorHAnsi" w:cs="Verdana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sz w:val="18"/>
          <w:szCs w:val="18"/>
        </w:rPr>
        <w:t>);</w:t>
      </w:r>
    </w:p>
    <w:p w14:paraId="092AD972" w14:textId="77777777" w:rsidR="00CC522C" w:rsidRPr="00D97AAD" w:rsidRDefault="00CC522C" w:rsidP="00CC52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BE4A083" w14:textId="77777777" w:rsidR="00CC522C" w:rsidRPr="00D97AAD" w:rsidRDefault="00CC522C" w:rsidP="00CC52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3)</w:t>
      </w:r>
      <w:r w:rsidRPr="00D97AAD">
        <w:rPr>
          <w:rFonts w:asciiTheme="minorHAnsi" w:hAnsiTheme="minorHAnsi" w:cs="Verdana"/>
          <w:sz w:val="18"/>
          <w:szCs w:val="18"/>
        </w:rPr>
        <w:tab/>
      </w:r>
      <w:r w:rsidRPr="004A54AB">
        <w:rPr>
          <w:rFonts w:asciiTheme="minorHAnsi" w:hAnsiTheme="minorHAnsi" w:cs="Verdana"/>
          <w:sz w:val="18"/>
          <w:szCs w:val="18"/>
          <w:highlight w:val="yellow"/>
        </w:rPr>
        <w:t>oferent* / oferenci</w:t>
      </w:r>
      <w:r w:rsidRPr="00D97AAD">
        <w:rPr>
          <w:rFonts w:asciiTheme="minorHAnsi" w:hAnsiTheme="minorHAnsi" w:cs="Verdana"/>
          <w:sz w:val="18"/>
          <w:szCs w:val="18"/>
        </w:rPr>
        <w:t>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</w:t>
      </w:r>
      <w:r w:rsidRPr="004A54AB">
        <w:rPr>
          <w:rFonts w:asciiTheme="minorHAnsi" w:hAnsiTheme="minorHAnsi" w:cs="Verdana"/>
          <w:sz w:val="18"/>
          <w:szCs w:val="18"/>
          <w:highlight w:val="yellow"/>
        </w:rPr>
        <w:t>nie zalega(-ją)* / zalega(-ją)*</w:t>
      </w:r>
      <w:r w:rsidRPr="00D97AAD">
        <w:rPr>
          <w:rFonts w:asciiTheme="minorHAnsi" w:hAnsiTheme="minorHAnsi" w:cs="Verdana"/>
          <w:sz w:val="18"/>
          <w:szCs w:val="18"/>
        </w:rPr>
        <w:t xml:space="preserve"> z opłacaniem należności z tytułu zobowiązań podatkowych;</w:t>
      </w:r>
    </w:p>
    <w:p w14:paraId="1CEEA0FA" w14:textId="77777777" w:rsidR="00CC522C" w:rsidRPr="00D97AAD" w:rsidRDefault="00CC522C" w:rsidP="00CC52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sz w:val="18"/>
          <w:szCs w:val="18"/>
          <w:highlight w:val="yellow"/>
        </w:rPr>
        <w:t>oferent* / oferenci</w:t>
      </w:r>
      <w:r w:rsidRPr="00D97AAD">
        <w:rPr>
          <w:rFonts w:asciiTheme="minorHAnsi" w:hAnsiTheme="minorHAnsi" w:cs="Verdana"/>
          <w:sz w:val="18"/>
          <w:szCs w:val="18"/>
        </w:rPr>
        <w:t>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</w:t>
      </w:r>
      <w:r w:rsidRPr="004A54AB">
        <w:rPr>
          <w:rFonts w:asciiTheme="minorHAnsi" w:hAnsiTheme="minorHAnsi" w:cs="Verdana"/>
          <w:sz w:val="18"/>
          <w:szCs w:val="18"/>
          <w:highlight w:val="yellow"/>
        </w:rPr>
        <w:t>nie zalega(-ją)* / zalega(-ją)*</w:t>
      </w:r>
      <w:r w:rsidRPr="00D97AAD">
        <w:rPr>
          <w:rFonts w:asciiTheme="minorHAnsi" w:hAnsiTheme="minorHAnsi" w:cs="Verdana"/>
          <w:sz w:val="18"/>
          <w:szCs w:val="18"/>
        </w:rPr>
        <w:t xml:space="preserve"> z opłacaniem należności z tytułu składek na ubezpieczenia społeczne;</w:t>
      </w:r>
    </w:p>
    <w:p w14:paraId="09A25311" w14:textId="77777777" w:rsidR="00CC522C" w:rsidRPr="00D97AAD" w:rsidRDefault="00CC522C" w:rsidP="00CC52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5)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dane zawarte w części II niniejszej oferty są zgodne </w:t>
      </w:r>
      <w:r w:rsidRPr="004A54AB">
        <w:rPr>
          <w:rFonts w:asciiTheme="minorHAnsi" w:hAnsiTheme="minorHAnsi" w:cs="Verdana"/>
          <w:sz w:val="18"/>
          <w:szCs w:val="18"/>
          <w:highlight w:val="yellow"/>
        </w:rPr>
        <w:t>z Krajowym Rejestrem Sądowym* / właściwą ewidencją*;</w:t>
      </w:r>
    </w:p>
    <w:p w14:paraId="33596827" w14:textId="77777777" w:rsidR="00CC522C" w:rsidRPr="00D97AAD" w:rsidRDefault="00CC522C" w:rsidP="00CC52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lastRenderedPageBreak/>
        <w:t>6)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sz w:val="18"/>
          <w:szCs w:val="18"/>
        </w:rPr>
        <w:br/>
        <w:t>i faktycznym;</w:t>
      </w:r>
    </w:p>
    <w:p w14:paraId="07FD63C2" w14:textId="77777777" w:rsidR="00CC522C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sz w:val="18"/>
          <w:szCs w:val="18"/>
        </w:rPr>
        <w:t xml:space="preserve">z przepisami o ochronie danych osobowych. </w:t>
      </w:r>
    </w:p>
    <w:p w14:paraId="1EE8B6CF" w14:textId="77777777" w:rsidR="00CC522C" w:rsidRPr="00D97AAD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</w:p>
    <w:p w14:paraId="60B9F8EA" w14:textId="77777777" w:rsidR="00CC522C" w:rsidRPr="00D97AAD" w:rsidRDefault="00CC522C" w:rsidP="00CC52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14:paraId="598F216B" w14:textId="77777777" w:rsidR="00CC522C" w:rsidRPr="00D97AAD" w:rsidRDefault="00CC522C" w:rsidP="00CC52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sz w:val="20"/>
          <w:szCs w:val="20"/>
        </w:rPr>
        <w:t xml:space="preserve"> </w:t>
      </w:r>
      <w:r>
        <w:rPr>
          <w:rFonts w:asciiTheme="minorHAnsi" w:hAnsiTheme="minorHAnsi" w:cs="Verdana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sz w:val="20"/>
          <w:szCs w:val="20"/>
        </w:rPr>
        <w:t>Data ........................................................</w:t>
      </w:r>
    </w:p>
    <w:p w14:paraId="6301DBBD" w14:textId="77777777" w:rsidR="00CC522C" w:rsidRPr="00D97AAD" w:rsidRDefault="00CC522C" w:rsidP="00CC52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14:paraId="5957C1A4" w14:textId="77777777" w:rsidR="00CC522C" w:rsidRPr="00D97AAD" w:rsidRDefault="00CC522C" w:rsidP="00CC52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14:paraId="16ACA492" w14:textId="77777777" w:rsidR="00CC522C" w:rsidRPr="00F56D0C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14:paraId="78322F68" w14:textId="77777777" w:rsidR="00CC522C" w:rsidRPr="004A54AB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sz w:val="16"/>
          <w:szCs w:val="16"/>
          <w:highlight w:val="yellow"/>
        </w:rPr>
        <w:t xml:space="preserve">osób upoważnionych do składania oświadczeń </w:t>
      </w:r>
    </w:p>
    <w:p w14:paraId="385195BA" w14:textId="77777777" w:rsidR="00CC522C" w:rsidRPr="00D97AAD" w:rsidRDefault="00CC522C" w:rsidP="00CC52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4A54AB">
        <w:rPr>
          <w:rFonts w:asciiTheme="minorHAnsi" w:hAnsiTheme="minorHAnsi" w:cs="Verdana"/>
          <w:sz w:val="16"/>
          <w:szCs w:val="16"/>
          <w:highlight w:val="yellow"/>
        </w:rPr>
        <w:t>woli w imieniu oferentów</w:t>
      </w:r>
      <w:r w:rsidRPr="00F56D0C">
        <w:rPr>
          <w:rFonts w:asciiTheme="minorHAnsi" w:hAnsiTheme="minorHAnsi" w:cs="Verdana"/>
          <w:sz w:val="16"/>
          <w:szCs w:val="16"/>
        </w:rPr>
        <w:t>)</w:t>
      </w:r>
    </w:p>
    <w:p w14:paraId="2CE9DE9B" w14:textId="77777777" w:rsidR="00CC522C" w:rsidRPr="003A2508" w:rsidRDefault="00CC522C" w:rsidP="00CC52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p w14:paraId="2D809E31" w14:textId="79D33374" w:rsidR="0060106B" w:rsidRDefault="0060106B" w:rsidP="00CC522C"/>
    <w:sectPr w:rsidR="0060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B7A0F" w14:textId="77777777" w:rsidR="00DB7E09" w:rsidRDefault="00DB7E09" w:rsidP="00CC522C">
      <w:r>
        <w:separator/>
      </w:r>
    </w:p>
  </w:endnote>
  <w:endnote w:type="continuationSeparator" w:id="0">
    <w:p w14:paraId="2709B3F5" w14:textId="77777777" w:rsidR="00DB7E09" w:rsidRDefault="00DB7E09" w:rsidP="00CC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51055" w14:textId="77777777" w:rsidR="00DB7E09" w:rsidRDefault="00DB7E09" w:rsidP="00CC522C">
      <w:r>
        <w:separator/>
      </w:r>
    </w:p>
  </w:footnote>
  <w:footnote w:type="continuationSeparator" w:id="0">
    <w:p w14:paraId="70D9A026" w14:textId="77777777" w:rsidR="00DB7E09" w:rsidRDefault="00DB7E09" w:rsidP="00CC522C">
      <w:r>
        <w:continuationSeparator/>
      </w:r>
    </w:p>
  </w:footnote>
  <w:footnote w:id="1">
    <w:p w14:paraId="606EB831" w14:textId="77777777" w:rsidR="00CC522C" w:rsidRPr="003A2508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29D1302" w14:textId="77777777" w:rsidR="00CC522C" w:rsidRPr="003A2508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EEEFA16" w14:textId="77777777" w:rsidR="00CC522C" w:rsidRPr="00C57111" w:rsidRDefault="00CC522C" w:rsidP="00CC52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0FCE6F9" w14:textId="77777777" w:rsidR="00CC522C" w:rsidRPr="00F621DF" w:rsidRDefault="00CC522C" w:rsidP="00CC52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135B527" w14:textId="77777777" w:rsidR="00CC522C" w:rsidRPr="00F621DF" w:rsidRDefault="00CC522C" w:rsidP="00CC52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47352B7" w14:textId="77777777" w:rsidR="00CC522C" w:rsidRDefault="00CC522C" w:rsidP="00CC522C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7738FD23" w14:textId="77777777" w:rsidR="00CC522C" w:rsidRPr="00F621DF" w:rsidRDefault="00CC522C" w:rsidP="00CC52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2C"/>
    <w:rsid w:val="00532371"/>
    <w:rsid w:val="0060106B"/>
    <w:rsid w:val="006F39E0"/>
    <w:rsid w:val="00CC522C"/>
    <w:rsid w:val="00D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EA26"/>
  <w15:chartTrackingRefBased/>
  <w15:docId w15:val="{180C6ED1-A98E-4275-8704-5B81F93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52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rsid w:val="00CC522C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locked/>
    <w:rsid w:val="00CC522C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522C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CC522C"/>
    <w:rPr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522C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2201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Stani</dc:creator>
  <cp:keywords/>
  <dc:description/>
  <cp:lastModifiedBy>Wojciech Stani</cp:lastModifiedBy>
  <cp:revision>1</cp:revision>
  <dcterms:created xsi:type="dcterms:W3CDTF">2021-03-31T08:01:00Z</dcterms:created>
  <dcterms:modified xsi:type="dcterms:W3CDTF">2021-03-31T09:37:00Z</dcterms:modified>
</cp:coreProperties>
</file>