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4716" w14:textId="77777777" w:rsidR="00871350" w:rsidRPr="000A6A3B" w:rsidRDefault="00D279A5">
      <w:pPr>
        <w:tabs>
          <w:tab w:val="left" w:pos="5997"/>
        </w:tabs>
        <w:spacing w:before="90"/>
        <w:ind w:left="116"/>
        <w:jc w:val="both"/>
        <w:rPr>
          <w:rFonts w:ascii="Verdana" w:hAnsi="Verdana"/>
        </w:rPr>
      </w:pPr>
      <w:r w:rsidRPr="000A6A3B">
        <w:rPr>
          <w:rFonts w:ascii="Verdana" w:hAnsi="Verdana"/>
        </w:rPr>
        <w:t>……………………………….…………</w:t>
      </w:r>
      <w:r w:rsidR="000A6A3B">
        <w:rPr>
          <w:rFonts w:ascii="Verdana" w:hAnsi="Verdana"/>
        </w:rPr>
        <w:t>………………………..</w:t>
      </w:r>
      <w:r w:rsidR="000A6A3B">
        <w:rPr>
          <w:rFonts w:ascii="Verdana" w:hAnsi="Verdana"/>
        </w:rPr>
        <w:br/>
      </w:r>
      <w:r w:rsidRPr="000A6A3B">
        <w:rPr>
          <w:rFonts w:ascii="Verdana" w:hAnsi="Verdana"/>
        </w:rPr>
        <w:tab/>
      </w:r>
      <w:r w:rsidR="001E63A1" w:rsidRPr="000A6A3B">
        <w:rPr>
          <w:rFonts w:ascii="Verdana" w:hAnsi="Verdana"/>
        </w:rPr>
        <w:t>Miłakowo, ………………………….</w:t>
      </w:r>
    </w:p>
    <w:p w14:paraId="30C6C36D" w14:textId="77777777" w:rsidR="00871350" w:rsidRPr="000A6A3B" w:rsidRDefault="00D279A5" w:rsidP="000A6A3B">
      <w:pPr>
        <w:spacing w:before="50"/>
        <w:ind w:left="207"/>
        <w:rPr>
          <w:rFonts w:ascii="Verdana" w:hAnsi="Verdana"/>
        </w:rPr>
      </w:pPr>
      <w:r w:rsidRPr="000A6A3B">
        <w:rPr>
          <w:rFonts w:ascii="Verdana" w:hAnsi="Verdana"/>
          <w:i/>
        </w:rPr>
        <w:t>(imię</w:t>
      </w:r>
      <w:r w:rsidRPr="000A6A3B">
        <w:rPr>
          <w:rFonts w:ascii="Verdana" w:hAnsi="Verdana"/>
          <w:i/>
          <w:spacing w:val="-5"/>
        </w:rPr>
        <w:t xml:space="preserve"> </w:t>
      </w:r>
      <w:r w:rsidRPr="000A6A3B">
        <w:rPr>
          <w:rFonts w:ascii="Verdana" w:hAnsi="Verdana"/>
          <w:i/>
        </w:rPr>
        <w:t>i</w:t>
      </w:r>
      <w:r w:rsidRPr="000A6A3B">
        <w:rPr>
          <w:rFonts w:ascii="Verdana" w:hAnsi="Verdana"/>
          <w:i/>
          <w:spacing w:val="-1"/>
        </w:rPr>
        <w:t xml:space="preserve"> </w:t>
      </w:r>
      <w:r w:rsidRPr="000A6A3B">
        <w:rPr>
          <w:rFonts w:ascii="Verdana" w:hAnsi="Verdana"/>
          <w:i/>
        </w:rPr>
        <w:t>nazwisko/nazwa</w:t>
      </w:r>
      <w:r w:rsidRPr="000A6A3B">
        <w:rPr>
          <w:rFonts w:ascii="Verdana" w:hAnsi="Verdana"/>
          <w:i/>
          <w:spacing w:val="-3"/>
        </w:rPr>
        <w:t xml:space="preserve"> </w:t>
      </w:r>
      <w:r w:rsidRPr="000A6A3B">
        <w:rPr>
          <w:rFonts w:ascii="Verdana" w:hAnsi="Verdana"/>
          <w:i/>
        </w:rPr>
        <w:t>wnioskodawcy)</w:t>
      </w:r>
      <w:r w:rsidR="000A6A3B">
        <w:rPr>
          <w:rFonts w:ascii="Verdana" w:hAnsi="Verdana"/>
          <w:i/>
        </w:rPr>
        <w:br/>
      </w:r>
      <w:r w:rsidR="000A6A3B">
        <w:rPr>
          <w:rFonts w:ascii="Verdana" w:hAnsi="Verdana"/>
          <w:i/>
        </w:rPr>
        <w:br/>
      </w:r>
      <w:r w:rsidRPr="000A6A3B">
        <w:rPr>
          <w:rFonts w:ascii="Verdana" w:hAnsi="Verdana"/>
        </w:rPr>
        <w:t>…………………………………………</w:t>
      </w:r>
      <w:r w:rsidR="000A6A3B">
        <w:rPr>
          <w:rFonts w:ascii="Verdana" w:hAnsi="Verdana"/>
        </w:rPr>
        <w:t>………………………..</w:t>
      </w:r>
      <w:r w:rsidRPr="000A6A3B">
        <w:rPr>
          <w:rFonts w:ascii="Verdana" w:hAnsi="Verdana"/>
        </w:rPr>
        <w:t>.</w:t>
      </w:r>
    </w:p>
    <w:p w14:paraId="5443FB6C" w14:textId="77777777" w:rsidR="00871350" w:rsidRPr="000A6A3B" w:rsidRDefault="00D279A5">
      <w:pPr>
        <w:spacing w:before="50"/>
        <w:ind w:left="1542"/>
        <w:rPr>
          <w:rFonts w:ascii="Verdana" w:hAnsi="Verdana"/>
          <w:i/>
        </w:rPr>
      </w:pPr>
      <w:r w:rsidRPr="000A6A3B">
        <w:rPr>
          <w:rFonts w:ascii="Verdana" w:hAnsi="Verdana"/>
          <w:i/>
        </w:rPr>
        <w:t>(adres)</w:t>
      </w:r>
    </w:p>
    <w:p w14:paraId="4F1149C2" w14:textId="77777777" w:rsidR="00871350" w:rsidRPr="000A6A3B" w:rsidRDefault="00871350">
      <w:pPr>
        <w:pStyle w:val="Tekstpodstawowy"/>
        <w:spacing w:before="7"/>
        <w:rPr>
          <w:rFonts w:ascii="Verdana" w:hAnsi="Verdana"/>
          <w:i/>
        </w:rPr>
      </w:pPr>
    </w:p>
    <w:p w14:paraId="6547640D" w14:textId="77777777" w:rsidR="00871350" w:rsidRPr="000A6A3B" w:rsidRDefault="00871350">
      <w:pPr>
        <w:pStyle w:val="Tekstpodstawowy"/>
        <w:rPr>
          <w:rFonts w:ascii="Verdana" w:hAnsi="Verdana"/>
          <w:i/>
        </w:rPr>
      </w:pPr>
    </w:p>
    <w:p w14:paraId="7ED638FC" w14:textId="77777777" w:rsidR="00871350" w:rsidRPr="000A6A3B" w:rsidRDefault="00871350">
      <w:pPr>
        <w:pStyle w:val="Tekstpodstawowy"/>
        <w:rPr>
          <w:rFonts w:ascii="Verdana" w:hAnsi="Verdana"/>
          <w:i/>
        </w:rPr>
      </w:pPr>
    </w:p>
    <w:p w14:paraId="7B551BD2" w14:textId="77777777" w:rsidR="001E63A1" w:rsidRPr="000A6A3B" w:rsidRDefault="001E63A1">
      <w:pPr>
        <w:ind w:left="6057"/>
        <w:rPr>
          <w:rFonts w:ascii="Verdana" w:hAnsi="Verdana"/>
          <w:b/>
        </w:rPr>
      </w:pPr>
      <w:r w:rsidRPr="000A6A3B">
        <w:rPr>
          <w:rFonts w:ascii="Verdana" w:hAnsi="Verdana"/>
          <w:b/>
        </w:rPr>
        <w:t>Burmistrz Miłakowa</w:t>
      </w:r>
      <w:r w:rsidR="000A6A3B">
        <w:rPr>
          <w:rFonts w:ascii="Verdana" w:hAnsi="Verdana"/>
          <w:b/>
        </w:rPr>
        <w:br/>
      </w:r>
      <w:r w:rsidRPr="000A6A3B">
        <w:rPr>
          <w:rFonts w:ascii="Verdana" w:hAnsi="Verdana"/>
          <w:b/>
        </w:rPr>
        <w:t>ul. Olsztyńska 16</w:t>
      </w:r>
      <w:r w:rsidR="000A6A3B">
        <w:rPr>
          <w:rFonts w:ascii="Verdana" w:hAnsi="Verdana"/>
          <w:b/>
        </w:rPr>
        <w:br/>
      </w:r>
      <w:r w:rsidRPr="000A6A3B">
        <w:rPr>
          <w:rFonts w:ascii="Verdana" w:hAnsi="Verdana"/>
          <w:b/>
        </w:rPr>
        <w:t>14-310 Miłakowo</w:t>
      </w:r>
    </w:p>
    <w:p w14:paraId="0B19464C" w14:textId="77777777" w:rsidR="00871350" w:rsidRPr="000A6A3B" w:rsidRDefault="00871350">
      <w:pPr>
        <w:pStyle w:val="Tekstpodstawowy"/>
        <w:rPr>
          <w:rFonts w:ascii="Verdana" w:hAnsi="Verdana"/>
          <w:b/>
        </w:rPr>
      </w:pPr>
    </w:p>
    <w:p w14:paraId="63AA8096" w14:textId="77777777" w:rsidR="00871350" w:rsidRPr="000A6A3B" w:rsidRDefault="00871350">
      <w:pPr>
        <w:pStyle w:val="Tekstpodstawowy"/>
        <w:rPr>
          <w:rFonts w:ascii="Verdana" w:hAnsi="Verdana"/>
          <w:b/>
        </w:rPr>
      </w:pPr>
    </w:p>
    <w:p w14:paraId="1F13F66D" w14:textId="77777777" w:rsidR="00871350" w:rsidRPr="000A6A3B" w:rsidRDefault="00871350">
      <w:pPr>
        <w:pStyle w:val="Tekstpodstawowy"/>
        <w:rPr>
          <w:rFonts w:ascii="Verdana" w:hAnsi="Verdana"/>
          <w:b/>
        </w:rPr>
      </w:pPr>
    </w:p>
    <w:p w14:paraId="5BE177B5" w14:textId="77777777" w:rsidR="00871350" w:rsidRPr="000A6A3B" w:rsidRDefault="00D279A5">
      <w:pPr>
        <w:pStyle w:val="Tytu"/>
        <w:rPr>
          <w:rFonts w:ascii="Verdana" w:hAnsi="Verdana"/>
          <w:sz w:val="22"/>
          <w:szCs w:val="22"/>
        </w:rPr>
      </w:pPr>
      <w:r w:rsidRPr="000A6A3B">
        <w:rPr>
          <w:rFonts w:ascii="Verdana" w:hAnsi="Verdana"/>
          <w:sz w:val="22"/>
          <w:szCs w:val="22"/>
        </w:rPr>
        <w:t>WNIOSEK</w:t>
      </w:r>
    </w:p>
    <w:p w14:paraId="73BA38DC" w14:textId="77777777" w:rsidR="00871350" w:rsidRPr="000A6A3B" w:rsidRDefault="00871350">
      <w:pPr>
        <w:pStyle w:val="Tekstpodstawowy"/>
        <w:rPr>
          <w:rFonts w:ascii="Verdana" w:hAnsi="Verdana"/>
          <w:b/>
        </w:rPr>
      </w:pPr>
    </w:p>
    <w:p w14:paraId="4A245585" w14:textId="77777777" w:rsidR="00871350" w:rsidRPr="000A6A3B" w:rsidRDefault="00D279A5">
      <w:pPr>
        <w:spacing w:before="209"/>
        <w:ind w:left="343" w:right="384"/>
        <w:jc w:val="center"/>
        <w:rPr>
          <w:rFonts w:ascii="Verdana" w:hAnsi="Verdana"/>
          <w:b/>
        </w:rPr>
      </w:pPr>
      <w:r w:rsidRPr="000A6A3B">
        <w:rPr>
          <w:rFonts w:ascii="Verdana" w:hAnsi="Verdana"/>
          <w:b/>
        </w:rPr>
        <w:t>o</w:t>
      </w:r>
      <w:r w:rsidRPr="000A6A3B">
        <w:rPr>
          <w:rFonts w:ascii="Verdana" w:hAnsi="Verdana"/>
          <w:b/>
          <w:spacing w:val="-5"/>
        </w:rPr>
        <w:t xml:space="preserve"> </w:t>
      </w:r>
      <w:r w:rsidRPr="000A6A3B">
        <w:rPr>
          <w:rFonts w:ascii="Verdana" w:hAnsi="Verdana"/>
          <w:b/>
        </w:rPr>
        <w:t>wpis</w:t>
      </w:r>
      <w:r w:rsidRPr="000A6A3B">
        <w:rPr>
          <w:rFonts w:ascii="Verdana" w:hAnsi="Verdana"/>
          <w:b/>
          <w:spacing w:val="-1"/>
        </w:rPr>
        <w:t xml:space="preserve"> </w:t>
      </w:r>
      <w:r w:rsidRPr="000A6A3B">
        <w:rPr>
          <w:rFonts w:ascii="Verdana" w:hAnsi="Verdana"/>
          <w:b/>
        </w:rPr>
        <w:t>do</w:t>
      </w:r>
      <w:r w:rsidRPr="000A6A3B">
        <w:rPr>
          <w:rFonts w:ascii="Verdana" w:hAnsi="Verdana"/>
          <w:b/>
          <w:spacing w:val="-2"/>
        </w:rPr>
        <w:t xml:space="preserve"> </w:t>
      </w:r>
      <w:r w:rsidRPr="000A6A3B">
        <w:rPr>
          <w:rFonts w:ascii="Verdana" w:hAnsi="Verdana"/>
          <w:b/>
        </w:rPr>
        <w:t>rejestru</w:t>
      </w:r>
      <w:r w:rsidRPr="000A6A3B">
        <w:rPr>
          <w:rFonts w:ascii="Verdana" w:hAnsi="Verdana"/>
          <w:b/>
          <w:spacing w:val="-2"/>
        </w:rPr>
        <w:t xml:space="preserve"> </w:t>
      </w:r>
      <w:r w:rsidRPr="000A6A3B">
        <w:rPr>
          <w:rFonts w:ascii="Verdana" w:hAnsi="Verdana"/>
          <w:b/>
        </w:rPr>
        <w:t>działalności</w:t>
      </w:r>
      <w:r w:rsidRPr="000A6A3B">
        <w:rPr>
          <w:rFonts w:ascii="Verdana" w:hAnsi="Verdana"/>
          <w:b/>
          <w:spacing w:val="-2"/>
        </w:rPr>
        <w:t xml:space="preserve"> </w:t>
      </w:r>
      <w:r w:rsidRPr="000A6A3B">
        <w:rPr>
          <w:rFonts w:ascii="Verdana" w:hAnsi="Verdana"/>
          <w:b/>
        </w:rPr>
        <w:t>regulowanej</w:t>
      </w:r>
    </w:p>
    <w:p w14:paraId="6EF1A40F" w14:textId="77777777" w:rsidR="00871350" w:rsidRPr="000A6A3B" w:rsidRDefault="00D279A5">
      <w:pPr>
        <w:ind w:left="343" w:right="385"/>
        <w:jc w:val="center"/>
        <w:rPr>
          <w:rFonts w:ascii="Verdana" w:hAnsi="Verdana"/>
          <w:b/>
        </w:rPr>
      </w:pPr>
      <w:r w:rsidRPr="000A6A3B">
        <w:rPr>
          <w:rFonts w:ascii="Verdana" w:hAnsi="Verdana"/>
          <w:b/>
        </w:rPr>
        <w:t>w</w:t>
      </w:r>
      <w:r w:rsidRPr="000A6A3B">
        <w:rPr>
          <w:rFonts w:ascii="Verdana" w:hAnsi="Verdana"/>
          <w:b/>
          <w:spacing w:val="-2"/>
        </w:rPr>
        <w:t xml:space="preserve"> </w:t>
      </w:r>
      <w:r w:rsidRPr="000A6A3B">
        <w:rPr>
          <w:rFonts w:ascii="Verdana" w:hAnsi="Verdana"/>
          <w:b/>
        </w:rPr>
        <w:t>zakresie</w:t>
      </w:r>
      <w:r w:rsidRPr="000A6A3B">
        <w:rPr>
          <w:rFonts w:ascii="Verdana" w:hAnsi="Verdana"/>
          <w:b/>
          <w:spacing w:val="-4"/>
        </w:rPr>
        <w:t xml:space="preserve"> </w:t>
      </w:r>
      <w:r w:rsidRPr="000A6A3B">
        <w:rPr>
          <w:rFonts w:ascii="Verdana" w:hAnsi="Verdana"/>
          <w:b/>
        </w:rPr>
        <w:t>odbierania</w:t>
      </w:r>
      <w:r w:rsidRPr="000A6A3B">
        <w:rPr>
          <w:rFonts w:ascii="Verdana" w:hAnsi="Verdana"/>
          <w:b/>
          <w:spacing w:val="-3"/>
        </w:rPr>
        <w:t xml:space="preserve"> </w:t>
      </w:r>
      <w:r w:rsidRPr="000A6A3B">
        <w:rPr>
          <w:rFonts w:ascii="Verdana" w:hAnsi="Verdana"/>
          <w:b/>
        </w:rPr>
        <w:t>odpadów</w:t>
      </w:r>
      <w:r w:rsidRPr="000A6A3B">
        <w:rPr>
          <w:rFonts w:ascii="Verdana" w:hAnsi="Verdana"/>
          <w:b/>
          <w:spacing w:val="-2"/>
        </w:rPr>
        <w:t xml:space="preserve"> </w:t>
      </w:r>
      <w:r w:rsidRPr="000A6A3B">
        <w:rPr>
          <w:rFonts w:ascii="Verdana" w:hAnsi="Verdana"/>
          <w:b/>
        </w:rPr>
        <w:t>komunalnych</w:t>
      </w:r>
      <w:r w:rsidRPr="000A6A3B">
        <w:rPr>
          <w:rFonts w:ascii="Verdana" w:hAnsi="Verdana"/>
          <w:b/>
          <w:spacing w:val="-3"/>
        </w:rPr>
        <w:t xml:space="preserve"> </w:t>
      </w:r>
      <w:r w:rsidRPr="000A6A3B">
        <w:rPr>
          <w:rFonts w:ascii="Verdana" w:hAnsi="Verdana"/>
          <w:b/>
        </w:rPr>
        <w:t>od</w:t>
      </w:r>
      <w:r w:rsidRPr="000A6A3B">
        <w:rPr>
          <w:rFonts w:ascii="Verdana" w:hAnsi="Verdana"/>
          <w:b/>
          <w:spacing w:val="-4"/>
        </w:rPr>
        <w:t xml:space="preserve"> </w:t>
      </w:r>
      <w:r w:rsidRPr="000A6A3B">
        <w:rPr>
          <w:rFonts w:ascii="Verdana" w:hAnsi="Verdana"/>
          <w:b/>
        </w:rPr>
        <w:t>właścicieli</w:t>
      </w:r>
      <w:r w:rsidRPr="000A6A3B">
        <w:rPr>
          <w:rFonts w:ascii="Verdana" w:hAnsi="Verdana"/>
          <w:b/>
          <w:spacing w:val="-3"/>
        </w:rPr>
        <w:t xml:space="preserve"> </w:t>
      </w:r>
      <w:r w:rsidRPr="000A6A3B">
        <w:rPr>
          <w:rFonts w:ascii="Verdana" w:hAnsi="Verdana"/>
          <w:b/>
        </w:rPr>
        <w:t>nieruchomości</w:t>
      </w:r>
    </w:p>
    <w:p w14:paraId="472FBDFF" w14:textId="77777777" w:rsidR="00871350" w:rsidRPr="000A6A3B" w:rsidRDefault="00871350">
      <w:pPr>
        <w:pStyle w:val="Tekstpodstawowy"/>
        <w:rPr>
          <w:rFonts w:ascii="Verdana" w:hAnsi="Verdana"/>
          <w:b/>
        </w:rPr>
      </w:pPr>
    </w:p>
    <w:p w14:paraId="0D98C4DE" w14:textId="77777777" w:rsidR="00871350" w:rsidRPr="000A6A3B" w:rsidRDefault="00871350">
      <w:pPr>
        <w:pStyle w:val="Tekstpodstawowy"/>
        <w:spacing w:before="9"/>
        <w:rPr>
          <w:rFonts w:ascii="Verdana" w:hAnsi="Verdana"/>
          <w:b/>
        </w:rPr>
      </w:pPr>
    </w:p>
    <w:p w14:paraId="38C53B56" w14:textId="77777777" w:rsidR="00871350" w:rsidRPr="000A6A3B" w:rsidRDefault="00D279A5">
      <w:pPr>
        <w:pStyle w:val="Tekstpodstawowy"/>
        <w:spacing w:line="302" w:lineRule="auto"/>
        <w:ind w:left="116" w:right="155"/>
        <w:jc w:val="both"/>
        <w:rPr>
          <w:rFonts w:ascii="Verdana" w:hAnsi="Verdana"/>
        </w:rPr>
      </w:pPr>
      <w:r w:rsidRPr="000A6A3B">
        <w:rPr>
          <w:rFonts w:ascii="Verdana" w:hAnsi="Verdana"/>
        </w:rPr>
        <w:t>Na</w:t>
      </w:r>
      <w:r w:rsidRPr="000A6A3B">
        <w:rPr>
          <w:rFonts w:ascii="Verdana" w:hAnsi="Verdana"/>
          <w:spacing w:val="52"/>
        </w:rPr>
        <w:t xml:space="preserve"> </w:t>
      </w:r>
      <w:r w:rsidRPr="000A6A3B">
        <w:rPr>
          <w:rFonts w:ascii="Verdana" w:hAnsi="Verdana"/>
        </w:rPr>
        <w:t>podstawie</w:t>
      </w:r>
      <w:r w:rsidRPr="000A6A3B">
        <w:rPr>
          <w:rFonts w:ascii="Verdana" w:hAnsi="Verdana"/>
          <w:spacing w:val="53"/>
        </w:rPr>
        <w:t xml:space="preserve"> </w:t>
      </w:r>
      <w:r w:rsidRPr="000A6A3B">
        <w:rPr>
          <w:rFonts w:ascii="Verdana" w:hAnsi="Verdana"/>
        </w:rPr>
        <w:t>art.</w:t>
      </w:r>
      <w:r w:rsidRPr="000A6A3B">
        <w:rPr>
          <w:rFonts w:ascii="Verdana" w:hAnsi="Verdana"/>
          <w:spacing w:val="51"/>
        </w:rPr>
        <w:t xml:space="preserve"> </w:t>
      </w:r>
      <w:r w:rsidRPr="000A6A3B">
        <w:rPr>
          <w:rFonts w:ascii="Verdana" w:hAnsi="Verdana"/>
        </w:rPr>
        <w:t>9c</w:t>
      </w:r>
      <w:r w:rsidRPr="000A6A3B">
        <w:rPr>
          <w:rFonts w:ascii="Verdana" w:hAnsi="Verdana"/>
          <w:spacing w:val="51"/>
        </w:rPr>
        <w:t xml:space="preserve"> </w:t>
      </w:r>
      <w:r w:rsidRPr="000A6A3B">
        <w:rPr>
          <w:rFonts w:ascii="Verdana" w:hAnsi="Verdana"/>
        </w:rPr>
        <w:t>ust.</w:t>
      </w:r>
      <w:r w:rsidRPr="000A6A3B">
        <w:rPr>
          <w:rFonts w:ascii="Verdana" w:hAnsi="Verdana"/>
          <w:spacing w:val="51"/>
        </w:rPr>
        <w:t xml:space="preserve"> </w:t>
      </w:r>
      <w:r w:rsidRPr="000A6A3B">
        <w:rPr>
          <w:rFonts w:ascii="Verdana" w:hAnsi="Verdana"/>
        </w:rPr>
        <w:t>1</w:t>
      </w:r>
      <w:r w:rsidRPr="000A6A3B">
        <w:rPr>
          <w:rFonts w:ascii="Verdana" w:hAnsi="Verdana"/>
          <w:spacing w:val="51"/>
        </w:rPr>
        <w:t xml:space="preserve"> </w:t>
      </w:r>
      <w:r w:rsidRPr="000A6A3B">
        <w:rPr>
          <w:rFonts w:ascii="Verdana" w:hAnsi="Verdana"/>
        </w:rPr>
        <w:t>ustawy</w:t>
      </w:r>
      <w:r w:rsidRPr="000A6A3B">
        <w:rPr>
          <w:rFonts w:ascii="Verdana" w:hAnsi="Verdana"/>
          <w:spacing w:val="53"/>
        </w:rPr>
        <w:t xml:space="preserve"> </w:t>
      </w:r>
      <w:r w:rsidRPr="000A6A3B">
        <w:rPr>
          <w:rFonts w:ascii="Verdana" w:hAnsi="Verdana"/>
        </w:rPr>
        <w:t>z</w:t>
      </w:r>
      <w:r w:rsidRPr="000A6A3B">
        <w:rPr>
          <w:rFonts w:ascii="Verdana" w:hAnsi="Verdana"/>
          <w:spacing w:val="51"/>
        </w:rPr>
        <w:t xml:space="preserve"> </w:t>
      </w:r>
      <w:r w:rsidRPr="000A6A3B">
        <w:rPr>
          <w:rFonts w:ascii="Verdana" w:hAnsi="Verdana"/>
        </w:rPr>
        <w:t>dnia</w:t>
      </w:r>
      <w:r w:rsidRPr="000A6A3B">
        <w:rPr>
          <w:rFonts w:ascii="Verdana" w:hAnsi="Verdana"/>
          <w:spacing w:val="53"/>
        </w:rPr>
        <w:t xml:space="preserve"> </w:t>
      </w:r>
      <w:r w:rsidRPr="000A6A3B">
        <w:rPr>
          <w:rFonts w:ascii="Verdana" w:hAnsi="Verdana"/>
        </w:rPr>
        <w:t>13</w:t>
      </w:r>
      <w:r w:rsidRPr="000A6A3B">
        <w:rPr>
          <w:rFonts w:ascii="Verdana" w:hAnsi="Verdana"/>
          <w:spacing w:val="50"/>
        </w:rPr>
        <w:t xml:space="preserve"> </w:t>
      </w:r>
      <w:r w:rsidRPr="000A6A3B">
        <w:rPr>
          <w:rFonts w:ascii="Verdana" w:hAnsi="Verdana"/>
        </w:rPr>
        <w:t>września</w:t>
      </w:r>
      <w:r w:rsidRPr="000A6A3B">
        <w:rPr>
          <w:rFonts w:ascii="Verdana" w:hAnsi="Verdana"/>
          <w:spacing w:val="53"/>
        </w:rPr>
        <w:t xml:space="preserve"> </w:t>
      </w:r>
      <w:r w:rsidRPr="000A6A3B">
        <w:rPr>
          <w:rFonts w:ascii="Verdana" w:hAnsi="Verdana"/>
        </w:rPr>
        <w:t>1996</w:t>
      </w:r>
      <w:r w:rsidRPr="000A6A3B">
        <w:rPr>
          <w:rFonts w:ascii="Verdana" w:hAnsi="Verdana"/>
          <w:spacing w:val="52"/>
        </w:rPr>
        <w:t xml:space="preserve"> </w:t>
      </w:r>
      <w:r w:rsidRPr="000A6A3B">
        <w:rPr>
          <w:rFonts w:ascii="Verdana" w:hAnsi="Verdana"/>
        </w:rPr>
        <w:t>r.</w:t>
      </w:r>
      <w:r w:rsidRPr="000A6A3B">
        <w:rPr>
          <w:rFonts w:ascii="Verdana" w:hAnsi="Verdana"/>
          <w:spacing w:val="56"/>
        </w:rPr>
        <w:t xml:space="preserve"> </w:t>
      </w:r>
      <w:r w:rsidRPr="000A6A3B">
        <w:rPr>
          <w:rFonts w:ascii="Verdana" w:hAnsi="Verdana"/>
          <w:i/>
        </w:rPr>
        <w:t>o</w:t>
      </w:r>
      <w:r w:rsidRPr="000A6A3B">
        <w:rPr>
          <w:rFonts w:ascii="Verdana" w:hAnsi="Verdana"/>
          <w:i/>
          <w:spacing w:val="52"/>
        </w:rPr>
        <w:t xml:space="preserve"> </w:t>
      </w:r>
      <w:r w:rsidRPr="000A6A3B">
        <w:rPr>
          <w:rFonts w:ascii="Verdana" w:hAnsi="Verdana"/>
          <w:i/>
        </w:rPr>
        <w:t>utrzymaniu</w:t>
      </w:r>
      <w:r w:rsidRPr="000A6A3B">
        <w:rPr>
          <w:rFonts w:ascii="Verdana" w:hAnsi="Verdana"/>
          <w:i/>
          <w:spacing w:val="53"/>
        </w:rPr>
        <w:t xml:space="preserve"> </w:t>
      </w:r>
      <w:r w:rsidRPr="000A6A3B">
        <w:rPr>
          <w:rFonts w:ascii="Verdana" w:hAnsi="Verdana"/>
          <w:i/>
        </w:rPr>
        <w:t>czystości</w:t>
      </w:r>
      <w:r w:rsidRPr="000A6A3B">
        <w:rPr>
          <w:rFonts w:ascii="Verdana" w:hAnsi="Verdana"/>
          <w:i/>
          <w:spacing w:val="-59"/>
        </w:rPr>
        <w:t xml:space="preserve"> </w:t>
      </w:r>
      <w:r w:rsidRPr="000A6A3B">
        <w:rPr>
          <w:rFonts w:ascii="Verdana" w:hAnsi="Verdana"/>
          <w:i/>
        </w:rPr>
        <w:t>i</w:t>
      </w:r>
      <w:r w:rsidRPr="000A6A3B">
        <w:rPr>
          <w:rFonts w:ascii="Verdana" w:hAnsi="Verdana"/>
          <w:i/>
          <w:spacing w:val="52"/>
        </w:rPr>
        <w:t xml:space="preserve"> </w:t>
      </w:r>
      <w:r w:rsidRPr="000A6A3B">
        <w:rPr>
          <w:rFonts w:ascii="Verdana" w:hAnsi="Verdana"/>
          <w:i/>
        </w:rPr>
        <w:t>porządku</w:t>
      </w:r>
      <w:r w:rsidRPr="000A6A3B">
        <w:rPr>
          <w:rFonts w:ascii="Verdana" w:hAnsi="Verdana"/>
          <w:i/>
          <w:spacing w:val="52"/>
        </w:rPr>
        <w:t xml:space="preserve"> </w:t>
      </w:r>
      <w:r w:rsidRPr="000A6A3B">
        <w:rPr>
          <w:rFonts w:ascii="Verdana" w:hAnsi="Verdana"/>
          <w:i/>
        </w:rPr>
        <w:t>w</w:t>
      </w:r>
      <w:r w:rsidRPr="000A6A3B">
        <w:rPr>
          <w:rFonts w:ascii="Verdana" w:hAnsi="Verdana"/>
          <w:i/>
          <w:spacing w:val="54"/>
        </w:rPr>
        <w:t xml:space="preserve"> </w:t>
      </w:r>
      <w:r w:rsidRPr="000A6A3B">
        <w:rPr>
          <w:rFonts w:ascii="Verdana" w:hAnsi="Verdana"/>
          <w:i/>
        </w:rPr>
        <w:t>gminach</w:t>
      </w:r>
      <w:r w:rsidRPr="000A6A3B">
        <w:rPr>
          <w:rFonts w:ascii="Verdana" w:hAnsi="Verdana"/>
          <w:i/>
          <w:spacing w:val="114"/>
        </w:rPr>
        <w:t xml:space="preserve"> </w:t>
      </w:r>
      <w:r w:rsidRPr="000A6A3B">
        <w:rPr>
          <w:rFonts w:ascii="Verdana" w:hAnsi="Verdana"/>
        </w:rPr>
        <w:t>(Dz.</w:t>
      </w:r>
      <w:r w:rsidRPr="000A6A3B">
        <w:rPr>
          <w:rFonts w:ascii="Verdana" w:hAnsi="Verdana"/>
          <w:spacing w:val="115"/>
        </w:rPr>
        <w:t xml:space="preserve"> </w:t>
      </w:r>
      <w:r w:rsidRPr="000A6A3B">
        <w:rPr>
          <w:rFonts w:ascii="Verdana" w:hAnsi="Verdana"/>
        </w:rPr>
        <w:t>U.</w:t>
      </w:r>
      <w:r w:rsidRPr="000A6A3B">
        <w:rPr>
          <w:rFonts w:ascii="Verdana" w:hAnsi="Verdana"/>
          <w:spacing w:val="112"/>
        </w:rPr>
        <w:t xml:space="preserve"> </w:t>
      </w:r>
      <w:r w:rsidRPr="000A6A3B">
        <w:rPr>
          <w:rFonts w:ascii="Verdana" w:hAnsi="Verdana"/>
        </w:rPr>
        <w:t>z</w:t>
      </w:r>
      <w:r w:rsidRPr="000A6A3B">
        <w:rPr>
          <w:rFonts w:ascii="Verdana" w:hAnsi="Verdana"/>
          <w:spacing w:val="111"/>
        </w:rPr>
        <w:t xml:space="preserve"> </w:t>
      </w:r>
      <w:r w:rsidRPr="000A6A3B">
        <w:rPr>
          <w:rFonts w:ascii="Verdana" w:hAnsi="Verdana"/>
        </w:rPr>
        <w:t>2021</w:t>
      </w:r>
      <w:r w:rsidRPr="000A6A3B">
        <w:rPr>
          <w:rFonts w:ascii="Verdana" w:hAnsi="Verdana"/>
          <w:spacing w:val="111"/>
        </w:rPr>
        <w:t xml:space="preserve"> </w:t>
      </w:r>
      <w:r w:rsidRPr="000A6A3B">
        <w:rPr>
          <w:rFonts w:ascii="Verdana" w:hAnsi="Verdana"/>
        </w:rPr>
        <w:t>r.</w:t>
      </w:r>
      <w:r w:rsidRPr="000A6A3B">
        <w:rPr>
          <w:rFonts w:ascii="Verdana" w:hAnsi="Verdana"/>
          <w:spacing w:val="112"/>
        </w:rPr>
        <w:t xml:space="preserve"> </w:t>
      </w:r>
      <w:r w:rsidRPr="000A6A3B">
        <w:rPr>
          <w:rFonts w:ascii="Verdana" w:hAnsi="Verdana"/>
        </w:rPr>
        <w:t>poz.</w:t>
      </w:r>
      <w:r w:rsidRPr="000A6A3B">
        <w:rPr>
          <w:rFonts w:ascii="Verdana" w:hAnsi="Verdana"/>
          <w:spacing w:val="116"/>
        </w:rPr>
        <w:t xml:space="preserve"> </w:t>
      </w:r>
      <w:r w:rsidRPr="000A6A3B">
        <w:rPr>
          <w:rFonts w:ascii="Verdana" w:hAnsi="Verdana"/>
        </w:rPr>
        <w:t>888)</w:t>
      </w:r>
      <w:r w:rsidRPr="000A6A3B">
        <w:rPr>
          <w:rFonts w:ascii="Verdana" w:hAnsi="Verdana"/>
          <w:spacing w:val="112"/>
        </w:rPr>
        <w:t xml:space="preserve"> </w:t>
      </w:r>
      <w:r w:rsidRPr="000A6A3B">
        <w:rPr>
          <w:rFonts w:ascii="Verdana" w:hAnsi="Verdana"/>
        </w:rPr>
        <w:t>wnoszę</w:t>
      </w:r>
      <w:r w:rsidRPr="000A6A3B">
        <w:rPr>
          <w:rFonts w:ascii="Verdana" w:hAnsi="Verdana"/>
          <w:spacing w:val="113"/>
        </w:rPr>
        <w:t xml:space="preserve"> </w:t>
      </w:r>
      <w:r w:rsidRPr="000A6A3B">
        <w:rPr>
          <w:rFonts w:ascii="Verdana" w:hAnsi="Verdana"/>
        </w:rPr>
        <w:t>o</w:t>
      </w:r>
      <w:r w:rsidRPr="000A6A3B">
        <w:rPr>
          <w:rFonts w:ascii="Verdana" w:hAnsi="Verdana"/>
          <w:spacing w:val="113"/>
        </w:rPr>
        <w:t xml:space="preserve"> </w:t>
      </w:r>
      <w:r w:rsidRPr="000A6A3B">
        <w:rPr>
          <w:rFonts w:ascii="Verdana" w:hAnsi="Verdana"/>
        </w:rPr>
        <w:t>dokonanie</w:t>
      </w:r>
      <w:r w:rsidRPr="000A6A3B">
        <w:rPr>
          <w:rFonts w:ascii="Verdana" w:hAnsi="Verdana"/>
          <w:spacing w:val="113"/>
        </w:rPr>
        <w:t xml:space="preserve"> </w:t>
      </w:r>
      <w:r w:rsidRPr="000A6A3B">
        <w:rPr>
          <w:rFonts w:ascii="Verdana" w:hAnsi="Verdana"/>
        </w:rPr>
        <w:t>wpisu</w:t>
      </w:r>
      <w:r w:rsidRPr="000A6A3B">
        <w:rPr>
          <w:rFonts w:ascii="Verdana" w:hAnsi="Verdana"/>
          <w:spacing w:val="-59"/>
        </w:rPr>
        <w:t xml:space="preserve"> </w:t>
      </w:r>
      <w:r w:rsidR="001E63A1" w:rsidRPr="000A6A3B">
        <w:rPr>
          <w:rFonts w:ascii="Verdana" w:hAnsi="Verdana"/>
          <w:spacing w:val="-59"/>
        </w:rPr>
        <w:t xml:space="preserve">   </w:t>
      </w:r>
      <w:r w:rsidR="001E63A1" w:rsidRPr="000A6A3B">
        <w:rPr>
          <w:rFonts w:ascii="Verdana" w:hAnsi="Verdana"/>
        </w:rPr>
        <w:t xml:space="preserve"> </w:t>
      </w:r>
      <w:r w:rsidRPr="000A6A3B">
        <w:rPr>
          <w:rFonts w:ascii="Verdana" w:hAnsi="Verdana"/>
        </w:rPr>
        <w:t>do</w:t>
      </w:r>
      <w:r w:rsidRPr="000A6A3B">
        <w:rPr>
          <w:rFonts w:ascii="Verdana" w:hAnsi="Verdana"/>
          <w:spacing w:val="62"/>
        </w:rPr>
        <w:t xml:space="preserve"> </w:t>
      </w:r>
      <w:r w:rsidRPr="000A6A3B">
        <w:rPr>
          <w:rFonts w:ascii="Verdana" w:hAnsi="Verdana"/>
        </w:rPr>
        <w:t>rejestru</w:t>
      </w:r>
      <w:r w:rsidRPr="000A6A3B">
        <w:rPr>
          <w:rFonts w:ascii="Verdana" w:hAnsi="Verdana"/>
          <w:spacing w:val="62"/>
        </w:rPr>
        <w:t xml:space="preserve"> </w:t>
      </w:r>
      <w:r w:rsidR="000A6A3B">
        <w:rPr>
          <w:rFonts w:ascii="Verdana" w:hAnsi="Verdana"/>
        </w:rPr>
        <w:t xml:space="preserve">działalności   regulowanej w </w:t>
      </w:r>
      <w:r w:rsidRPr="000A6A3B">
        <w:rPr>
          <w:rFonts w:ascii="Verdana" w:hAnsi="Verdana"/>
        </w:rPr>
        <w:t>za</w:t>
      </w:r>
      <w:r w:rsidR="000A6A3B">
        <w:rPr>
          <w:rFonts w:ascii="Verdana" w:hAnsi="Verdana"/>
        </w:rPr>
        <w:t xml:space="preserve">kresie odbierania odpadów </w:t>
      </w:r>
      <w:r w:rsidRPr="000A6A3B">
        <w:rPr>
          <w:rFonts w:ascii="Verdana" w:hAnsi="Verdana"/>
        </w:rPr>
        <w:t>komunalnych</w:t>
      </w:r>
      <w:r w:rsidRPr="000A6A3B">
        <w:rPr>
          <w:rFonts w:ascii="Verdana" w:hAnsi="Verdana"/>
          <w:spacing w:val="1"/>
        </w:rPr>
        <w:t xml:space="preserve"> </w:t>
      </w:r>
      <w:r w:rsidRPr="000A6A3B">
        <w:rPr>
          <w:rFonts w:ascii="Verdana" w:hAnsi="Verdana"/>
        </w:rPr>
        <w:t>od</w:t>
      </w:r>
      <w:r w:rsidRPr="000A6A3B">
        <w:rPr>
          <w:rFonts w:ascii="Verdana" w:hAnsi="Verdana"/>
          <w:spacing w:val="-1"/>
        </w:rPr>
        <w:t xml:space="preserve"> </w:t>
      </w:r>
      <w:r w:rsidRPr="000A6A3B">
        <w:rPr>
          <w:rFonts w:ascii="Verdana" w:hAnsi="Verdana"/>
        </w:rPr>
        <w:t>właścicieli nieruchomości z</w:t>
      </w:r>
      <w:r w:rsidRPr="000A6A3B">
        <w:rPr>
          <w:rFonts w:ascii="Verdana" w:hAnsi="Verdana"/>
          <w:spacing w:val="-2"/>
        </w:rPr>
        <w:t xml:space="preserve"> </w:t>
      </w:r>
      <w:r w:rsidRPr="000A6A3B">
        <w:rPr>
          <w:rFonts w:ascii="Verdana" w:hAnsi="Verdana"/>
        </w:rPr>
        <w:t>terenu</w:t>
      </w:r>
      <w:r w:rsidRPr="000A6A3B">
        <w:rPr>
          <w:rFonts w:ascii="Verdana" w:hAnsi="Verdana"/>
          <w:spacing w:val="-2"/>
        </w:rPr>
        <w:t xml:space="preserve"> </w:t>
      </w:r>
      <w:r w:rsidR="001E63A1" w:rsidRPr="000A6A3B">
        <w:rPr>
          <w:rFonts w:ascii="Verdana" w:hAnsi="Verdana"/>
        </w:rPr>
        <w:t>gminy Miłakowo</w:t>
      </w:r>
      <w:r w:rsidRPr="000A6A3B">
        <w:rPr>
          <w:rFonts w:ascii="Verdana" w:hAnsi="Verdana"/>
        </w:rPr>
        <w:t xml:space="preserve"> dla:</w:t>
      </w:r>
    </w:p>
    <w:p w14:paraId="01821F0C" w14:textId="77777777" w:rsidR="00871350" w:rsidRPr="000A6A3B" w:rsidRDefault="00871350">
      <w:pPr>
        <w:pStyle w:val="Tekstpodstawowy"/>
        <w:rPr>
          <w:rFonts w:ascii="Verdana" w:hAnsi="Verdana"/>
        </w:rPr>
      </w:pPr>
    </w:p>
    <w:p w14:paraId="77EDC9CD" w14:textId="77777777" w:rsidR="00871350" w:rsidRPr="000A6A3B" w:rsidRDefault="00871350">
      <w:pPr>
        <w:pStyle w:val="Tekstpodstawowy"/>
        <w:rPr>
          <w:rFonts w:ascii="Verdana" w:hAnsi="Verdana"/>
        </w:rPr>
      </w:pPr>
    </w:p>
    <w:p w14:paraId="7863B163" w14:textId="77777777" w:rsidR="00871350" w:rsidRPr="000A6A3B" w:rsidRDefault="00D279A5">
      <w:pPr>
        <w:spacing w:before="146"/>
        <w:ind w:left="116"/>
        <w:rPr>
          <w:rFonts w:ascii="Verdana" w:hAnsi="Verdana"/>
        </w:rPr>
      </w:pPr>
      <w:r w:rsidRPr="000A6A3B">
        <w:rPr>
          <w:rFonts w:ascii="Verdana" w:hAnsi="Verdana"/>
        </w:rPr>
        <w:t>……….……………………………….……….……………………………….……….…………………………</w:t>
      </w:r>
    </w:p>
    <w:p w14:paraId="23990858" w14:textId="77777777" w:rsidR="00871350" w:rsidRPr="000A6A3B" w:rsidRDefault="00871350">
      <w:pPr>
        <w:pStyle w:val="Tekstpodstawowy"/>
        <w:rPr>
          <w:rFonts w:ascii="Verdana" w:hAnsi="Verdana"/>
        </w:rPr>
      </w:pPr>
    </w:p>
    <w:p w14:paraId="40E1E8AB" w14:textId="77777777" w:rsidR="00871350" w:rsidRPr="000A6A3B" w:rsidRDefault="00871350">
      <w:pPr>
        <w:pStyle w:val="Tekstpodstawowy"/>
        <w:rPr>
          <w:rFonts w:ascii="Verdana" w:hAnsi="Verdana"/>
        </w:rPr>
      </w:pPr>
    </w:p>
    <w:p w14:paraId="35A7B3A6" w14:textId="77777777" w:rsidR="00871350" w:rsidRPr="000A6A3B" w:rsidRDefault="00871350">
      <w:pPr>
        <w:pStyle w:val="Tekstpodstawowy"/>
        <w:spacing w:before="2"/>
        <w:rPr>
          <w:rFonts w:ascii="Verdana" w:hAnsi="Verdana"/>
        </w:rPr>
      </w:pPr>
    </w:p>
    <w:p w14:paraId="7DA3C4BD" w14:textId="77777777" w:rsidR="00871350" w:rsidRPr="000A6A3B" w:rsidRDefault="00D279A5">
      <w:pPr>
        <w:spacing w:line="229" w:lineRule="exact"/>
        <w:ind w:left="116"/>
        <w:rPr>
          <w:rFonts w:ascii="Verdana" w:hAnsi="Verdana"/>
        </w:rPr>
      </w:pPr>
      <w:r w:rsidRPr="000A6A3B">
        <w:rPr>
          <w:rFonts w:ascii="Verdana" w:hAnsi="Verdana"/>
        </w:rPr>
        <w:t>……….……………………………….……….……………………………….……….…………………………</w:t>
      </w:r>
    </w:p>
    <w:p w14:paraId="0EBF73E9" w14:textId="77777777" w:rsidR="00871350" w:rsidRPr="000A6A3B" w:rsidRDefault="00D279A5">
      <w:pPr>
        <w:spacing w:line="206" w:lineRule="exact"/>
        <w:ind w:left="343" w:right="383"/>
        <w:jc w:val="center"/>
        <w:rPr>
          <w:rFonts w:ascii="Verdana" w:hAnsi="Verdana"/>
          <w:i/>
        </w:rPr>
      </w:pPr>
      <w:r w:rsidRPr="000A6A3B">
        <w:rPr>
          <w:rFonts w:ascii="Verdana" w:hAnsi="Verdana"/>
          <w:i/>
        </w:rPr>
        <w:t>(imię</w:t>
      </w:r>
      <w:r w:rsidRPr="000A6A3B">
        <w:rPr>
          <w:rFonts w:ascii="Verdana" w:hAnsi="Verdana"/>
          <w:i/>
          <w:spacing w:val="-3"/>
        </w:rPr>
        <w:t xml:space="preserve"> </w:t>
      </w:r>
      <w:r w:rsidRPr="000A6A3B">
        <w:rPr>
          <w:rFonts w:ascii="Verdana" w:hAnsi="Verdana"/>
          <w:i/>
        </w:rPr>
        <w:t>i</w:t>
      </w:r>
      <w:r w:rsidRPr="000A6A3B">
        <w:rPr>
          <w:rFonts w:ascii="Verdana" w:hAnsi="Verdana"/>
          <w:i/>
          <w:spacing w:val="-2"/>
        </w:rPr>
        <w:t xml:space="preserve"> </w:t>
      </w:r>
      <w:r w:rsidRPr="000A6A3B">
        <w:rPr>
          <w:rFonts w:ascii="Verdana" w:hAnsi="Verdana"/>
          <w:i/>
        </w:rPr>
        <w:t>nazwisko</w:t>
      </w:r>
      <w:r w:rsidRPr="000A6A3B">
        <w:rPr>
          <w:rFonts w:ascii="Verdana" w:hAnsi="Verdana"/>
          <w:i/>
          <w:spacing w:val="-3"/>
        </w:rPr>
        <w:t xml:space="preserve"> </w:t>
      </w:r>
      <w:r w:rsidRPr="000A6A3B">
        <w:rPr>
          <w:rFonts w:ascii="Verdana" w:hAnsi="Verdana"/>
          <w:i/>
        </w:rPr>
        <w:t>i/lub</w:t>
      </w:r>
      <w:r w:rsidRPr="000A6A3B">
        <w:rPr>
          <w:rFonts w:ascii="Verdana" w:hAnsi="Verdana"/>
          <w:i/>
          <w:spacing w:val="-5"/>
        </w:rPr>
        <w:t xml:space="preserve"> </w:t>
      </w:r>
      <w:r w:rsidRPr="000A6A3B">
        <w:rPr>
          <w:rFonts w:ascii="Verdana" w:hAnsi="Verdana"/>
          <w:i/>
        </w:rPr>
        <w:t>nazwa</w:t>
      </w:r>
      <w:r w:rsidRPr="000A6A3B">
        <w:rPr>
          <w:rFonts w:ascii="Verdana" w:hAnsi="Verdana"/>
          <w:i/>
          <w:spacing w:val="-1"/>
        </w:rPr>
        <w:t xml:space="preserve"> </w:t>
      </w:r>
      <w:r w:rsidRPr="000A6A3B">
        <w:rPr>
          <w:rFonts w:ascii="Verdana" w:hAnsi="Verdana"/>
          <w:i/>
        </w:rPr>
        <w:t>przedsiębiorcy)</w:t>
      </w:r>
    </w:p>
    <w:p w14:paraId="61CE5ED3" w14:textId="77777777" w:rsidR="00871350" w:rsidRPr="000A6A3B" w:rsidRDefault="00871350">
      <w:pPr>
        <w:pStyle w:val="Tekstpodstawowy"/>
        <w:rPr>
          <w:rFonts w:ascii="Verdana" w:hAnsi="Verdana"/>
          <w:i/>
        </w:rPr>
      </w:pPr>
    </w:p>
    <w:p w14:paraId="4518B2CC" w14:textId="77777777" w:rsidR="00871350" w:rsidRPr="000A6A3B" w:rsidRDefault="00871350">
      <w:pPr>
        <w:pStyle w:val="Tekstpodstawowy"/>
        <w:rPr>
          <w:rFonts w:ascii="Verdana" w:hAnsi="Verdana"/>
          <w:i/>
        </w:rPr>
      </w:pPr>
    </w:p>
    <w:p w14:paraId="5F901665" w14:textId="77777777" w:rsidR="00871350" w:rsidRPr="000A6A3B" w:rsidRDefault="00871350">
      <w:pPr>
        <w:pStyle w:val="Tekstpodstawowy"/>
        <w:spacing w:before="2"/>
        <w:rPr>
          <w:rFonts w:ascii="Verdana" w:hAnsi="Verdana"/>
          <w:i/>
        </w:rPr>
      </w:pPr>
    </w:p>
    <w:p w14:paraId="35B81C2D" w14:textId="77777777" w:rsidR="00871350" w:rsidRPr="000A6A3B" w:rsidRDefault="00D279A5">
      <w:pPr>
        <w:spacing w:line="229" w:lineRule="exact"/>
        <w:ind w:left="116"/>
        <w:rPr>
          <w:rFonts w:ascii="Verdana" w:hAnsi="Verdana"/>
        </w:rPr>
      </w:pPr>
      <w:r w:rsidRPr="000A6A3B">
        <w:rPr>
          <w:rFonts w:ascii="Verdana" w:hAnsi="Verdana"/>
        </w:rPr>
        <w:t>……….……………………………….……….……………………………….……….…………………………</w:t>
      </w:r>
    </w:p>
    <w:p w14:paraId="731DAB02" w14:textId="77777777" w:rsidR="00871350" w:rsidRPr="000A6A3B" w:rsidRDefault="00D279A5">
      <w:pPr>
        <w:spacing w:line="206" w:lineRule="exact"/>
        <w:ind w:left="343" w:right="383"/>
        <w:jc w:val="center"/>
        <w:rPr>
          <w:rFonts w:ascii="Verdana" w:hAnsi="Verdana"/>
          <w:i/>
        </w:rPr>
      </w:pPr>
      <w:r w:rsidRPr="000A6A3B">
        <w:rPr>
          <w:rFonts w:ascii="Verdana" w:hAnsi="Verdana"/>
          <w:i/>
        </w:rPr>
        <w:t>(adres</w:t>
      </w:r>
      <w:r w:rsidRPr="000A6A3B">
        <w:rPr>
          <w:rFonts w:ascii="Verdana" w:hAnsi="Verdana"/>
          <w:i/>
          <w:spacing w:val="-7"/>
        </w:rPr>
        <w:t xml:space="preserve"> </w:t>
      </w:r>
      <w:r w:rsidRPr="000A6A3B">
        <w:rPr>
          <w:rFonts w:ascii="Verdana" w:hAnsi="Verdana"/>
          <w:i/>
        </w:rPr>
        <w:t>siedziby</w:t>
      </w:r>
      <w:r w:rsidRPr="000A6A3B">
        <w:rPr>
          <w:rFonts w:ascii="Verdana" w:hAnsi="Verdana"/>
          <w:i/>
          <w:spacing w:val="-1"/>
        </w:rPr>
        <w:t xml:space="preserve"> </w:t>
      </w:r>
      <w:r w:rsidRPr="000A6A3B">
        <w:rPr>
          <w:rFonts w:ascii="Verdana" w:hAnsi="Verdana"/>
          <w:i/>
        </w:rPr>
        <w:t>przedsiębiorcy)</w:t>
      </w:r>
    </w:p>
    <w:p w14:paraId="54366290" w14:textId="0EDE2D6E" w:rsidR="00871350" w:rsidRPr="000A6A3B" w:rsidRDefault="00871350">
      <w:pPr>
        <w:pStyle w:val="Tekstpodstawowy"/>
        <w:rPr>
          <w:rFonts w:ascii="Verdana" w:hAnsi="Verdana"/>
          <w:i/>
        </w:rPr>
      </w:pPr>
    </w:p>
    <w:p w14:paraId="45700B73" w14:textId="77777777" w:rsidR="00871350" w:rsidRPr="000A6A3B" w:rsidRDefault="00871350">
      <w:pPr>
        <w:pStyle w:val="Tekstpodstawowy"/>
        <w:spacing w:before="5"/>
        <w:rPr>
          <w:rFonts w:ascii="Verdana" w:hAnsi="Verdana"/>
          <w:i/>
        </w:rPr>
      </w:pPr>
    </w:p>
    <w:tbl>
      <w:tblPr>
        <w:tblStyle w:val="TableNormal"/>
        <w:tblpPr w:leftFromText="141" w:rightFromText="141" w:vertAnchor="text" w:horzAnchor="margin" w:tblpXSpec="center" w:tblpY="4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4"/>
        <w:gridCol w:w="564"/>
        <w:gridCol w:w="562"/>
        <w:gridCol w:w="564"/>
        <w:gridCol w:w="564"/>
        <w:gridCol w:w="564"/>
        <w:gridCol w:w="564"/>
        <w:gridCol w:w="565"/>
        <w:gridCol w:w="564"/>
      </w:tblGrid>
      <w:tr w:rsidR="000A6A3B" w:rsidRPr="000A6A3B" w14:paraId="1FA0A5F3" w14:textId="77777777" w:rsidTr="009E6BFA">
        <w:trPr>
          <w:trHeight w:val="695"/>
        </w:trPr>
        <w:tc>
          <w:tcPr>
            <w:tcW w:w="564" w:type="dxa"/>
            <w:tcBorders>
              <w:bottom w:val="single" w:sz="6" w:space="0" w:color="000000"/>
            </w:tcBorders>
          </w:tcPr>
          <w:p w14:paraId="76740C25" w14:textId="77777777" w:rsidR="000A6A3B" w:rsidRPr="000A6A3B" w:rsidRDefault="000A6A3B" w:rsidP="000A6A3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bottom w:val="single" w:sz="6" w:space="0" w:color="000000"/>
            </w:tcBorders>
          </w:tcPr>
          <w:p w14:paraId="5D02F1AF" w14:textId="77777777" w:rsidR="000A6A3B" w:rsidRPr="000A6A3B" w:rsidRDefault="000A6A3B" w:rsidP="000A6A3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bottom w:val="single" w:sz="6" w:space="0" w:color="000000"/>
            </w:tcBorders>
          </w:tcPr>
          <w:p w14:paraId="54FEA55C" w14:textId="77777777" w:rsidR="000A6A3B" w:rsidRPr="000A6A3B" w:rsidRDefault="000A6A3B" w:rsidP="000A6A3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 w14:paraId="481A8BA5" w14:textId="77777777" w:rsidR="000A6A3B" w:rsidRPr="000A6A3B" w:rsidRDefault="000A6A3B" w:rsidP="000A6A3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bottom w:val="single" w:sz="6" w:space="0" w:color="000000"/>
            </w:tcBorders>
          </w:tcPr>
          <w:p w14:paraId="3D6C0EE2" w14:textId="77777777" w:rsidR="000A6A3B" w:rsidRPr="000A6A3B" w:rsidRDefault="000A6A3B" w:rsidP="000A6A3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bottom w:val="single" w:sz="6" w:space="0" w:color="000000"/>
            </w:tcBorders>
          </w:tcPr>
          <w:p w14:paraId="7583DB0D" w14:textId="77777777" w:rsidR="000A6A3B" w:rsidRPr="000A6A3B" w:rsidRDefault="000A6A3B" w:rsidP="000A6A3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bottom w:val="single" w:sz="6" w:space="0" w:color="000000"/>
            </w:tcBorders>
          </w:tcPr>
          <w:p w14:paraId="5E777197" w14:textId="77777777" w:rsidR="000A6A3B" w:rsidRPr="000A6A3B" w:rsidRDefault="000A6A3B" w:rsidP="000A6A3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bottom w:val="single" w:sz="6" w:space="0" w:color="000000"/>
            </w:tcBorders>
          </w:tcPr>
          <w:p w14:paraId="274D8F0A" w14:textId="77777777" w:rsidR="000A6A3B" w:rsidRPr="000A6A3B" w:rsidRDefault="000A6A3B" w:rsidP="000A6A3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 w14:paraId="65753CA9" w14:textId="77777777" w:rsidR="000A6A3B" w:rsidRPr="000A6A3B" w:rsidRDefault="000A6A3B" w:rsidP="000A6A3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bottom w:val="single" w:sz="6" w:space="0" w:color="000000"/>
            </w:tcBorders>
          </w:tcPr>
          <w:p w14:paraId="5DA50AEA" w14:textId="77777777" w:rsidR="000A6A3B" w:rsidRPr="000A6A3B" w:rsidRDefault="000A6A3B" w:rsidP="000A6A3B">
            <w:pPr>
              <w:pStyle w:val="TableParagraph"/>
              <w:rPr>
                <w:rFonts w:ascii="Verdana" w:hAnsi="Verdana"/>
              </w:rPr>
            </w:pPr>
          </w:p>
        </w:tc>
      </w:tr>
    </w:tbl>
    <w:p w14:paraId="710B272D" w14:textId="586EA6FF" w:rsidR="00871350" w:rsidRPr="000A6A3B" w:rsidRDefault="00D279A5">
      <w:pPr>
        <w:ind w:left="116"/>
        <w:rPr>
          <w:rFonts w:ascii="Verdana" w:hAnsi="Verdana"/>
        </w:rPr>
      </w:pPr>
      <w:r w:rsidRPr="000A6A3B">
        <w:rPr>
          <w:rFonts w:ascii="Verdana" w:hAnsi="Verdana"/>
        </w:rPr>
        <w:t>Numer</w:t>
      </w:r>
      <w:r w:rsidRPr="000A6A3B">
        <w:rPr>
          <w:rFonts w:ascii="Verdana" w:hAnsi="Verdana"/>
          <w:spacing w:val="-4"/>
        </w:rPr>
        <w:t xml:space="preserve"> </w:t>
      </w:r>
      <w:r w:rsidRPr="000A6A3B">
        <w:rPr>
          <w:rFonts w:ascii="Verdana" w:hAnsi="Verdana"/>
        </w:rPr>
        <w:t>identyfikacji</w:t>
      </w:r>
      <w:r w:rsidRPr="000A6A3B">
        <w:rPr>
          <w:rFonts w:ascii="Verdana" w:hAnsi="Verdana"/>
          <w:spacing w:val="-4"/>
        </w:rPr>
        <w:t xml:space="preserve"> </w:t>
      </w:r>
      <w:r w:rsidRPr="000A6A3B">
        <w:rPr>
          <w:rFonts w:ascii="Verdana" w:hAnsi="Verdana"/>
        </w:rPr>
        <w:t>podatkowej</w:t>
      </w:r>
      <w:r w:rsidRPr="000A6A3B">
        <w:rPr>
          <w:rFonts w:ascii="Verdana" w:hAnsi="Verdana"/>
          <w:spacing w:val="-2"/>
        </w:rPr>
        <w:t xml:space="preserve"> </w:t>
      </w:r>
      <w:r w:rsidRPr="000A6A3B">
        <w:rPr>
          <w:rFonts w:ascii="Verdana" w:hAnsi="Verdana"/>
        </w:rPr>
        <w:t>NIP:</w:t>
      </w:r>
    </w:p>
    <w:p w14:paraId="53EAE9A0" w14:textId="77777777" w:rsidR="00871350" w:rsidRPr="000A6A3B" w:rsidRDefault="00871350">
      <w:pPr>
        <w:rPr>
          <w:rFonts w:ascii="Verdana" w:hAnsi="Verdana"/>
        </w:rPr>
        <w:sectPr w:rsidR="00871350" w:rsidRPr="000A6A3B">
          <w:headerReference w:type="default" r:id="rId7"/>
          <w:type w:val="continuous"/>
          <w:pgSz w:w="11910" w:h="16840"/>
          <w:pgMar w:top="1160" w:right="1260" w:bottom="280" w:left="1300" w:header="715" w:footer="0" w:gutter="0"/>
          <w:pgNumType w:start="1"/>
          <w:cols w:space="708"/>
        </w:sectPr>
      </w:pPr>
    </w:p>
    <w:p w14:paraId="761177C3" w14:textId="77777777" w:rsidR="00871350" w:rsidRPr="000A6A3B" w:rsidRDefault="000A6A3B">
      <w:pPr>
        <w:pStyle w:val="Nagwek1"/>
        <w:spacing w:before="128" w:line="285" w:lineRule="auto"/>
        <w:ind w:right="150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Rodzaje odbieranych odpadów komunalnych zaklasyfikowanych </w:t>
      </w:r>
      <w:r w:rsidR="00D279A5" w:rsidRPr="000A6A3B">
        <w:rPr>
          <w:rFonts w:ascii="Verdana" w:hAnsi="Verdana"/>
        </w:rPr>
        <w:t>zgodnie</w:t>
      </w:r>
      <w:r w:rsidR="00D279A5" w:rsidRPr="000A6A3B">
        <w:rPr>
          <w:rFonts w:ascii="Verdana" w:hAnsi="Verdana"/>
          <w:spacing w:val="-59"/>
        </w:rPr>
        <w:t xml:space="preserve"> </w:t>
      </w:r>
      <w:r w:rsidR="00D279A5" w:rsidRPr="000A6A3B">
        <w:rPr>
          <w:rFonts w:ascii="Verdana" w:hAnsi="Verdana"/>
        </w:rPr>
        <w:t xml:space="preserve">z § 3 rozporządzenia Ministra Klimatu z dnia 2 stycznia 2020 r. </w:t>
      </w:r>
      <w:r w:rsidR="00D279A5" w:rsidRPr="000A6A3B">
        <w:rPr>
          <w:rFonts w:ascii="Verdana" w:hAnsi="Verdana"/>
          <w:i/>
        </w:rPr>
        <w:t>w sprawie katalogu</w:t>
      </w:r>
      <w:r w:rsidR="00D279A5" w:rsidRPr="000A6A3B">
        <w:rPr>
          <w:rFonts w:ascii="Verdana" w:hAnsi="Verdana"/>
          <w:i/>
          <w:spacing w:val="1"/>
        </w:rPr>
        <w:t xml:space="preserve"> </w:t>
      </w:r>
      <w:r w:rsidR="00D279A5" w:rsidRPr="000A6A3B">
        <w:rPr>
          <w:rFonts w:ascii="Verdana" w:hAnsi="Verdana"/>
          <w:i/>
        </w:rPr>
        <w:t>odpadów</w:t>
      </w:r>
      <w:r w:rsidR="00D279A5" w:rsidRPr="000A6A3B">
        <w:rPr>
          <w:rFonts w:ascii="Verdana" w:hAnsi="Verdana"/>
          <w:i/>
          <w:spacing w:val="-2"/>
        </w:rPr>
        <w:t xml:space="preserve"> </w:t>
      </w:r>
      <w:r w:rsidR="00D279A5" w:rsidRPr="000A6A3B">
        <w:rPr>
          <w:rFonts w:ascii="Verdana" w:hAnsi="Verdana"/>
        </w:rPr>
        <w:t>(Dz.</w:t>
      </w:r>
      <w:r w:rsidR="00D279A5" w:rsidRPr="000A6A3B">
        <w:rPr>
          <w:rFonts w:ascii="Verdana" w:hAnsi="Verdana"/>
          <w:spacing w:val="-1"/>
        </w:rPr>
        <w:t xml:space="preserve"> </w:t>
      </w:r>
      <w:r w:rsidR="00D279A5" w:rsidRPr="000A6A3B">
        <w:rPr>
          <w:rFonts w:ascii="Verdana" w:hAnsi="Verdana"/>
        </w:rPr>
        <w:t>U.</w:t>
      </w:r>
      <w:r w:rsidR="00D279A5" w:rsidRPr="000A6A3B">
        <w:rPr>
          <w:rFonts w:ascii="Verdana" w:hAnsi="Verdana"/>
          <w:spacing w:val="-1"/>
        </w:rPr>
        <w:t xml:space="preserve"> </w:t>
      </w:r>
      <w:r w:rsidR="00D279A5" w:rsidRPr="000A6A3B">
        <w:rPr>
          <w:rFonts w:ascii="Verdana" w:hAnsi="Verdana"/>
        </w:rPr>
        <w:t>poz. 10)</w:t>
      </w:r>
      <w:r w:rsidR="001E63A1" w:rsidRPr="000A6A3B">
        <w:rPr>
          <w:rFonts w:ascii="Verdana" w:hAnsi="Verdana"/>
          <w:vertAlign w:val="superscript"/>
        </w:rPr>
        <w:t>1</w:t>
      </w:r>
      <w:r w:rsidR="00D279A5" w:rsidRPr="000A6A3B">
        <w:rPr>
          <w:rFonts w:ascii="Verdana" w:hAnsi="Verdana"/>
          <w:vertAlign w:val="superscript"/>
        </w:rPr>
        <w:t>)</w:t>
      </w:r>
      <w:r w:rsidR="00D279A5" w:rsidRPr="000A6A3B">
        <w:rPr>
          <w:rFonts w:ascii="Verdana" w:hAnsi="Verdana"/>
        </w:rPr>
        <w:t>:</w:t>
      </w:r>
    </w:p>
    <w:p w14:paraId="172C6F79" w14:textId="77777777" w:rsidR="00871350" w:rsidRPr="000A6A3B" w:rsidRDefault="00871350">
      <w:pPr>
        <w:pStyle w:val="Tekstpodstawowy"/>
        <w:spacing w:before="3"/>
        <w:rPr>
          <w:rFonts w:ascii="Verdana" w:hAnsi="Verdana"/>
          <w:b/>
        </w:rPr>
      </w:pPr>
    </w:p>
    <w:tbl>
      <w:tblPr>
        <w:tblStyle w:val="TableNormal"/>
        <w:tblW w:w="8961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1418"/>
        <w:gridCol w:w="7229"/>
      </w:tblGrid>
      <w:tr w:rsidR="00871350" w:rsidRPr="000A6A3B" w14:paraId="6F74C793" w14:textId="77777777" w:rsidTr="00A31EC9">
        <w:trPr>
          <w:trHeight w:val="317"/>
        </w:trPr>
        <w:tc>
          <w:tcPr>
            <w:tcW w:w="314" w:type="dxa"/>
          </w:tcPr>
          <w:p w14:paraId="1EBD43B6" w14:textId="5B6CAA82" w:rsidR="00871350" w:rsidRPr="000A6A3B" w:rsidRDefault="00594C5D" w:rsidP="00A31EC9">
            <w:pPr>
              <w:pStyle w:val="TableParagraph"/>
              <w:spacing w:line="298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5DDB4CEC" w14:textId="77777777" w:rsidR="00871350" w:rsidRPr="000A6A3B" w:rsidRDefault="00D279A5" w:rsidP="00A31EC9">
            <w:pPr>
              <w:pStyle w:val="TableParagraph"/>
              <w:spacing w:before="48" w:line="250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15 01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</w:p>
        </w:tc>
        <w:tc>
          <w:tcPr>
            <w:tcW w:w="7229" w:type="dxa"/>
          </w:tcPr>
          <w:p w14:paraId="4122CF3A" w14:textId="77777777" w:rsidR="00871350" w:rsidRPr="000A6A3B" w:rsidRDefault="00D279A5" w:rsidP="00A31EC9">
            <w:pPr>
              <w:pStyle w:val="TableParagraph"/>
              <w:spacing w:before="48" w:line="250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opakowania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z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papieru i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tektury;</w:t>
            </w:r>
          </w:p>
        </w:tc>
      </w:tr>
      <w:tr w:rsidR="00871350" w:rsidRPr="000A6A3B" w14:paraId="6601E948" w14:textId="77777777" w:rsidTr="00A31EC9">
        <w:trPr>
          <w:trHeight w:val="321"/>
        </w:trPr>
        <w:tc>
          <w:tcPr>
            <w:tcW w:w="314" w:type="dxa"/>
          </w:tcPr>
          <w:p w14:paraId="6E1934A1" w14:textId="77777777" w:rsidR="00871350" w:rsidRPr="000A6A3B" w:rsidRDefault="00D279A5" w:rsidP="00A31EC9">
            <w:pPr>
              <w:pStyle w:val="TableParagraph"/>
              <w:spacing w:line="302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580509C9" w14:textId="77777777" w:rsidR="00871350" w:rsidRPr="000A6A3B" w:rsidRDefault="00D279A5" w:rsidP="00A31EC9">
            <w:pPr>
              <w:pStyle w:val="TableParagraph"/>
              <w:spacing w:before="51" w:line="250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15 01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02</w:t>
            </w:r>
          </w:p>
        </w:tc>
        <w:tc>
          <w:tcPr>
            <w:tcW w:w="7229" w:type="dxa"/>
          </w:tcPr>
          <w:p w14:paraId="54554341" w14:textId="77777777" w:rsidR="00871350" w:rsidRPr="000A6A3B" w:rsidRDefault="00D279A5" w:rsidP="00A31EC9">
            <w:pPr>
              <w:pStyle w:val="TableParagraph"/>
              <w:spacing w:before="51" w:line="250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opakowania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z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tworzyw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sztucznych;</w:t>
            </w:r>
          </w:p>
        </w:tc>
      </w:tr>
      <w:tr w:rsidR="00871350" w:rsidRPr="000A6A3B" w14:paraId="4DFE9AF1" w14:textId="77777777" w:rsidTr="00A31EC9">
        <w:trPr>
          <w:trHeight w:val="322"/>
        </w:trPr>
        <w:tc>
          <w:tcPr>
            <w:tcW w:w="314" w:type="dxa"/>
          </w:tcPr>
          <w:p w14:paraId="725F52BC" w14:textId="77777777" w:rsidR="00871350" w:rsidRPr="000A6A3B" w:rsidRDefault="00D279A5" w:rsidP="00A31EC9">
            <w:pPr>
              <w:pStyle w:val="TableParagraph"/>
              <w:spacing w:line="303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4DF5DF7F" w14:textId="77777777" w:rsidR="00871350" w:rsidRPr="000A6A3B" w:rsidRDefault="00D279A5" w:rsidP="00A31EC9">
            <w:pPr>
              <w:pStyle w:val="TableParagraph"/>
              <w:spacing w:before="51" w:line="251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15 01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03</w:t>
            </w:r>
          </w:p>
        </w:tc>
        <w:tc>
          <w:tcPr>
            <w:tcW w:w="7229" w:type="dxa"/>
          </w:tcPr>
          <w:p w14:paraId="6C8BE5DF" w14:textId="77777777" w:rsidR="00871350" w:rsidRPr="000A6A3B" w:rsidRDefault="00D279A5" w:rsidP="00A31EC9">
            <w:pPr>
              <w:pStyle w:val="TableParagraph"/>
              <w:spacing w:before="51" w:line="251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opakowania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z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drewna;</w:t>
            </w:r>
          </w:p>
        </w:tc>
      </w:tr>
      <w:tr w:rsidR="00871350" w:rsidRPr="000A6A3B" w14:paraId="1E564BBC" w14:textId="77777777" w:rsidTr="00A31EC9">
        <w:trPr>
          <w:trHeight w:val="322"/>
        </w:trPr>
        <w:tc>
          <w:tcPr>
            <w:tcW w:w="314" w:type="dxa"/>
          </w:tcPr>
          <w:p w14:paraId="3B8ADE00" w14:textId="77777777" w:rsidR="00871350" w:rsidRPr="000A6A3B" w:rsidRDefault="00D279A5" w:rsidP="00A31EC9">
            <w:pPr>
              <w:pStyle w:val="TableParagraph"/>
              <w:spacing w:line="303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597386A8" w14:textId="77777777" w:rsidR="00871350" w:rsidRPr="000A6A3B" w:rsidRDefault="00D279A5" w:rsidP="00A31EC9">
            <w:pPr>
              <w:pStyle w:val="TableParagraph"/>
              <w:spacing w:before="53" w:line="250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15 01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04</w:t>
            </w:r>
          </w:p>
        </w:tc>
        <w:tc>
          <w:tcPr>
            <w:tcW w:w="7229" w:type="dxa"/>
          </w:tcPr>
          <w:p w14:paraId="4001C102" w14:textId="77777777" w:rsidR="00871350" w:rsidRPr="000A6A3B" w:rsidRDefault="00D279A5" w:rsidP="00A31EC9">
            <w:pPr>
              <w:pStyle w:val="TableParagraph"/>
              <w:spacing w:before="53" w:line="250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opakowania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z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metali;</w:t>
            </w:r>
          </w:p>
        </w:tc>
      </w:tr>
      <w:tr w:rsidR="00871350" w:rsidRPr="000A6A3B" w14:paraId="3F12420A" w14:textId="77777777" w:rsidTr="00A31EC9">
        <w:trPr>
          <w:trHeight w:val="321"/>
        </w:trPr>
        <w:tc>
          <w:tcPr>
            <w:tcW w:w="314" w:type="dxa"/>
          </w:tcPr>
          <w:p w14:paraId="6FA43540" w14:textId="77777777" w:rsidR="00871350" w:rsidRPr="000A6A3B" w:rsidRDefault="00D279A5" w:rsidP="00A31EC9">
            <w:pPr>
              <w:pStyle w:val="TableParagraph"/>
              <w:spacing w:line="302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099BBCCF" w14:textId="77777777" w:rsidR="00871350" w:rsidRPr="000A6A3B" w:rsidRDefault="00D279A5" w:rsidP="00A31EC9">
            <w:pPr>
              <w:pStyle w:val="TableParagraph"/>
              <w:spacing w:before="51" w:line="250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15 01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05</w:t>
            </w:r>
          </w:p>
        </w:tc>
        <w:tc>
          <w:tcPr>
            <w:tcW w:w="7229" w:type="dxa"/>
          </w:tcPr>
          <w:p w14:paraId="36A6FBAF" w14:textId="77777777" w:rsidR="00871350" w:rsidRPr="000A6A3B" w:rsidRDefault="00D279A5" w:rsidP="00A31EC9">
            <w:pPr>
              <w:pStyle w:val="TableParagraph"/>
              <w:spacing w:before="51" w:line="250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8"/>
              </w:rPr>
              <w:t xml:space="preserve"> </w:t>
            </w:r>
            <w:r w:rsidRPr="000A6A3B">
              <w:rPr>
                <w:rFonts w:ascii="Verdana" w:hAnsi="Verdana"/>
              </w:rPr>
              <w:t>opakowania</w:t>
            </w:r>
            <w:r w:rsidRPr="000A6A3B">
              <w:rPr>
                <w:rFonts w:ascii="Verdana" w:hAnsi="Verdana"/>
                <w:spacing w:val="-7"/>
              </w:rPr>
              <w:t xml:space="preserve"> </w:t>
            </w:r>
            <w:r w:rsidRPr="000A6A3B">
              <w:rPr>
                <w:rFonts w:ascii="Verdana" w:hAnsi="Verdana"/>
              </w:rPr>
              <w:t>wielomateriałowe;</w:t>
            </w:r>
          </w:p>
        </w:tc>
      </w:tr>
      <w:tr w:rsidR="00871350" w:rsidRPr="000A6A3B" w14:paraId="4810F864" w14:textId="77777777" w:rsidTr="00A31EC9">
        <w:trPr>
          <w:trHeight w:val="321"/>
        </w:trPr>
        <w:tc>
          <w:tcPr>
            <w:tcW w:w="314" w:type="dxa"/>
          </w:tcPr>
          <w:p w14:paraId="3A7C4ED4" w14:textId="77777777" w:rsidR="00871350" w:rsidRPr="000A6A3B" w:rsidRDefault="00D279A5" w:rsidP="00A31EC9">
            <w:pPr>
              <w:pStyle w:val="TableParagraph"/>
              <w:spacing w:line="302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4DE8E2A6" w14:textId="77777777" w:rsidR="00871350" w:rsidRPr="000A6A3B" w:rsidRDefault="00D279A5" w:rsidP="00A31EC9">
            <w:pPr>
              <w:pStyle w:val="TableParagraph"/>
              <w:spacing w:before="51" w:line="250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15 01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06</w:t>
            </w:r>
          </w:p>
        </w:tc>
        <w:tc>
          <w:tcPr>
            <w:tcW w:w="7229" w:type="dxa"/>
          </w:tcPr>
          <w:p w14:paraId="7A4BC6A7" w14:textId="77777777" w:rsidR="00871350" w:rsidRPr="000A6A3B" w:rsidRDefault="00D279A5" w:rsidP="00A31EC9">
            <w:pPr>
              <w:pStyle w:val="TableParagraph"/>
              <w:spacing w:before="51" w:line="250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zmieszane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odpady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opakowaniowe;</w:t>
            </w:r>
          </w:p>
        </w:tc>
      </w:tr>
      <w:tr w:rsidR="00871350" w:rsidRPr="000A6A3B" w14:paraId="7A321C80" w14:textId="77777777" w:rsidTr="00A31EC9">
        <w:trPr>
          <w:trHeight w:val="321"/>
        </w:trPr>
        <w:tc>
          <w:tcPr>
            <w:tcW w:w="314" w:type="dxa"/>
          </w:tcPr>
          <w:p w14:paraId="4E15FAC1" w14:textId="77777777" w:rsidR="00871350" w:rsidRPr="000A6A3B" w:rsidRDefault="00D279A5" w:rsidP="00A31EC9">
            <w:pPr>
              <w:pStyle w:val="TableParagraph"/>
              <w:spacing w:line="302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3C41A391" w14:textId="77777777" w:rsidR="00871350" w:rsidRPr="000A6A3B" w:rsidRDefault="00D279A5" w:rsidP="00A31EC9">
            <w:pPr>
              <w:pStyle w:val="TableParagraph"/>
              <w:spacing w:before="51" w:line="250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15 01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07</w:t>
            </w:r>
          </w:p>
        </w:tc>
        <w:tc>
          <w:tcPr>
            <w:tcW w:w="7229" w:type="dxa"/>
          </w:tcPr>
          <w:p w14:paraId="3D2CC944" w14:textId="77777777" w:rsidR="00871350" w:rsidRPr="000A6A3B" w:rsidRDefault="00D279A5" w:rsidP="00A31EC9">
            <w:pPr>
              <w:pStyle w:val="TableParagraph"/>
              <w:spacing w:before="51" w:line="250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opakowania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ze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szkła;</w:t>
            </w:r>
          </w:p>
        </w:tc>
      </w:tr>
      <w:tr w:rsidR="00871350" w:rsidRPr="000A6A3B" w14:paraId="2F4EC0C7" w14:textId="77777777" w:rsidTr="00A31EC9">
        <w:trPr>
          <w:trHeight w:val="321"/>
        </w:trPr>
        <w:tc>
          <w:tcPr>
            <w:tcW w:w="314" w:type="dxa"/>
          </w:tcPr>
          <w:p w14:paraId="6F7C62CB" w14:textId="77777777" w:rsidR="00871350" w:rsidRPr="000A6A3B" w:rsidRDefault="00D279A5" w:rsidP="00A31EC9">
            <w:pPr>
              <w:pStyle w:val="TableParagraph"/>
              <w:spacing w:line="302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11E6EF2C" w14:textId="77777777" w:rsidR="00871350" w:rsidRPr="000A6A3B" w:rsidRDefault="00D279A5" w:rsidP="00A31EC9">
            <w:pPr>
              <w:pStyle w:val="TableParagraph"/>
              <w:spacing w:before="51" w:line="250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15 01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09</w:t>
            </w:r>
          </w:p>
        </w:tc>
        <w:tc>
          <w:tcPr>
            <w:tcW w:w="7229" w:type="dxa"/>
          </w:tcPr>
          <w:p w14:paraId="63723456" w14:textId="77777777" w:rsidR="00871350" w:rsidRPr="000A6A3B" w:rsidRDefault="00D279A5" w:rsidP="00A31EC9">
            <w:pPr>
              <w:pStyle w:val="TableParagraph"/>
              <w:spacing w:before="51" w:line="250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opakowania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z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tekstyliów;</w:t>
            </w:r>
          </w:p>
        </w:tc>
      </w:tr>
      <w:tr w:rsidR="00871350" w:rsidRPr="000A6A3B" w14:paraId="7B3920ED" w14:textId="77777777" w:rsidTr="00A31EC9">
        <w:trPr>
          <w:trHeight w:val="346"/>
        </w:trPr>
        <w:tc>
          <w:tcPr>
            <w:tcW w:w="314" w:type="dxa"/>
          </w:tcPr>
          <w:p w14:paraId="7B465D98" w14:textId="77777777" w:rsidR="00871350" w:rsidRPr="000A6A3B" w:rsidRDefault="00D279A5" w:rsidP="00A31EC9">
            <w:pPr>
              <w:pStyle w:val="TableParagraph"/>
              <w:spacing w:line="317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55817F1D" w14:textId="77777777" w:rsidR="00871350" w:rsidRPr="000A6A3B" w:rsidRDefault="00D279A5" w:rsidP="00A31EC9">
            <w:pPr>
              <w:pStyle w:val="TableParagraph"/>
              <w:spacing w:before="51"/>
              <w:ind w:right="94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15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10*</w:t>
            </w:r>
          </w:p>
        </w:tc>
        <w:tc>
          <w:tcPr>
            <w:tcW w:w="7229" w:type="dxa"/>
          </w:tcPr>
          <w:p w14:paraId="63F64EC7" w14:textId="4BA75EB8" w:rsidR="00871350" w:rsidRPr="000A6A3B" w:rsidRDefault="00D279A5" w:rsidP="00A31EC9">
            <w:pPr>
              <w:pStyle w:val="TableParagraph"/>
              <w:spacing w:before="51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11"/>
              </w:rPr>
              <w:t xml:space="preserve"> </w:t>
            </w:r>
            <w:r w:rsidRPr="000A6A3B">
              <w:rPr>
                <w:rFonts w:ascii="Verdana" w:hAnsi="Verdana"/>
              </w:rPr>
              <w:t>opakowania</w:t>
            </w:r>
            <w:r w:rsidRPr="000A6A3B">
              <w:rPr>
                <w:rFonts w:ascii="Verdana" w:hAnsi="Verdana"/>
                <w:spacing w:val="12"/>
              </w:rPr>
              <w:t xml:space="preserve"> </w:t>
            </w:r>
            <w:r w:rsidRPr="000A6A3B">
              <w:rPr>
                <w:rFonts w:ascii="Verdana" w:hAnsi="Verdana"/>
              </w:rPr>
              <w:t>zawierające</w:t>
            </w:r>
            <w:r w:rsidRPr="000A6A3B">
              <w:rPr>
                <w:rFonts w:ascii="Verdana" w:hAnsi="Verdana"/>
                <w:spacing w:val="12"/>
              </w:rPr>
              <w:t xml:space="preserve"> </w:t>
            </w:r>
            <w:r w:rsidRPr="000A6A3B">
              <w:rPr>
                <w:rFonts w:ascii="Verdana" w:hAnsi="Verdana"/>
              </w:rPr>
              <w:t>pozostałości</w:t>
            </w:r>
            <w:r w:rsidRPr="000A6A3B">
              <w:rPr>
                <w:rFonts w:ascii="Verdana" w:hAnsi="Verdana"/>
                <w:spacing w:val="11"/>
              </w:rPr>
              <w:t xml:space="preserve"> </w:t>
            </w:r>
            <w:r w:rsidRPr="000A6A3B">
              <w:rPr>
                <w:rFonts w:ascii="Verdana" w:hAnsi="Verdana"/>
              </w:rPr>
              <w:t>substancji</w:t>
            </w:r>
            <w:r w:rsidRPr="000A6A3B">
              <w:rPr>
                <w:rFonts w:ascii="Verdana" w:hAnsi="Verdana"/>
                <w:spacing w:val="11"/>
              </w:rPr>
              <w:t xml:space="preserve"> </w:t>
            </w:r>
            <w:r w:rsidRPr="000A6A3B">
              <w:rPr>
                <w:rFonts w:ascii="Verdana" w:hAnsi="Verdana"/>
              </w:rPr>
              <w:t>niebezpiecznych</w:t>
            </w:r>
            <w:r w:rsidRPr="000A6A3B">
              <w:rPr>
                <w:rFonts w:ascii="Verdana" w:hAnsi="Verdana"/>
                <w:spacing w:val="11"/>
              </w:rPr>
              <w:t xml:space="preserve"> </w:t>
            </w:r>
            <w:r w:rsidRPr="000A6A3B">
              <w:rPr>
                <w:rFonts w:ascii="Verdana" w:hAnsi="Verdana"/>
              </w:rPr>
              <w:t>lub</w:t>
            </w:r>
            <w:r w:rsidRPr="000A6A3B">
              <w:rPr>
                <w:rFonts w:ascii="Verdana" w:hAnsi="Verdana"/>
                <w:spacing w:val="9"/>
              </w:rPr>
              <w:t xml:space="preserve"> </w:t>
            </w:r>
            <w:r w:rsidRPr="000A6A3B">
              <w:rPr>
                <w:rFonts w:ascii="Verdana" w:hAnsi="Verdana"/>
              </w:rPr>
              <w:t>nimi</w:t>
            </w:r>
            <w:r w:rsidR="009E6BFA">
              <w:rPr>
                <w:rFonts w:ascii="Verdana" w:hAnsi="Verdana"/>
              </w:rPr>
              <w:t xml:space="preserve"> </w:t>
            </w:r>
            <w:r w:rsidR="009E6BFA" w:rsidRPr="000A6A3B">
              <w:rPr>
                <w:rFonts w:ascii="Verdana" w:hAnsi="Verdana"/>
              </w:rPr>
              <w:t>zanieczyszczone</w:t>
            </w:r>
            <w:r w:rsidR="009E6BFA">
              <w:rPr>
                <w:rFonts w:ascii="Verdana" w:hAnsi="Verdana"/>
              </w:rPr>
              <w:t>;</w:t>
            </w:r>
          </w:p>
        </w:tc>
      </w:tr>
      <w:tr w:rsidR="00871350" w:rsidRPr="000A6A3B" w14:paraId="491D2463" w14:textId="77777777" w:rsidTr="00A31EC9">
        <w:trPr>
          <w:trHeight w:val="623"/>
        </w:trPr>
        <w:tc>
          <w:tcPr>
            <w:tcW w:w="314" w:type="dxa"/>
          </w:tcPr>
          <w:p w14:paraId="789454B4" w14:textId="77777777" w:rsidR="00871350" w:rsidRPr="000A6A3B" w:rsidRDefault="00D279A5" w:rsidP="00A31EC9">
            <w:pPr>
              <w:pStyle w:val="TableParagraph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417AE901" w14:textId="77777777" w:rsidR="00871350" w:rsidRPr="000A6A3B" w:rsidRDefault="00D279A5" w:rsidP="00A31EC9">
            <w:pPr>
              <w:pStyle w:val="TableParagraph"/>
              <w:ind w:right="94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15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11*</w:t>
            </w:r>
          </w:p>
        </w:tc>
        <w:tc>
          <w:tcPr>
            <w:tcW w:w="7229" w:type="dxa"/>
          </w:tcPr>
          <w:p w14:paraId="5ABE1449" w14:textId="17FDD44E" w:rsidR="00871350" w:rsidRPr="000A6A3B" w:rsidRDefault="00D279A5" w:rsidP="00A31EC9">
            <w:pPr>
              <w:pStyle w:val="TableParagraph"/>
              <w:spacing w:before="2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26"/>
              </w:rPr>
              <w:t xml:space="preserve"> </w:t>
            </w:r>
            <w:r w:rsidRPr="000A6A3B">
              <w:rPr>
                <w:rFonts w:ascii="Verdana" w:hAnsi="Verdana"/>
              </w:rPr>
              <w:t>opakowania</w:t>
            </w:r>
            <w:r w:rsidRPr="000A6A3B">
              <w:rPr>
                <w:rFonts w:ascii="Verdana" w:hAnsi="Verdana"/>
                <w:spacing w:val="54"/>
              </w:rPr>
              <w:t xml:space="preserve"> </w:t>
            </w:r>
            <w:r w:rsidRPr="000A6A3B">
              <w:rPr>
                <w:rFonts w:ascii="Verdana" w:hAnsi="Verdana"/>
              </w:rPr>
              <w:t>z</w:t>
            </w:r>
            <w:r w:rsidRPr="000A6A3B">
              <w:rPr>
                <w:rFonts w:ascii="Verdana" w:hAnsi="Verdana"/>
                <w:spacing w:val="111"/>
              </w:rPr>
              <w:t xml:space="preserve"> </w:t>
            </w:r>
            <w:r w:rsidRPr="000A6A3B">
              <w:rPr>
                <w:rFonts w:ascii="Verdana" w:hAnsi="Verdana"/>
              </w:rPr>
              <w:t>metali</w:t>
            </w:r>
            <w:r w:rsidRPr="000A6A3B">
              <w:rPr>
                <w:rFonts w:ascii="Verdana" w:hAnsi="Verdana"/>
                <w:spacing w:val="113"/>
              </w:rPr>
              <w:t xml:space="preserve"> </w:t>
            </w:r>
            <w:r w:rsidRPr="000A6A3B">
              <w:rPr>
                <w:rFonts w:ascii="Verdana" w:hAnsi="Verdana"/>
              </w:rPr>
              <w:t>zawierające</w:t>
            </w:r>
            <w:r w:rsidRPr="000A6A3B">
              <w:rPr>
                <w:rFonts w:ascii="Verdana" w:hAnsi="Verdana"/>
                <w:spacing w:val="114"/>
              </w:rPr>
              <w:t xml:space="preserve"> </w:t>
            </w:r>
            <w:r w:rsidRPr="000A6A3B">
              <w:rPr>
                <w:rFonts w:ascii="Verdana" w:hAnsi="Verdana"/>
              </w:rPr>
              <w:t>niebezpieczne</w:t>
            </w:r>
            <w:r w:rsidRPr="000A6A3B">
              <w:rPr>
                <w:rFonts w:ascii="Verdana" w:hAnsi="Verdana"/>
                <w:spacing w:val="113"/>
              </w:rPr>
              <w:t xml:space="preserve"> </w:t>
            </w:r>
            <w:r w:rsidRPr="000A6A3B">
              <w:rPr>
                <w:rFonts w:ascii="Verdana" w:hAnsi="Verdana"/>
              </w:rPr>
              <w:t>porowate</w:t>
            </w:r>
            <w:r w:rsidRPr="000A6A3B">
              <w:rPr>
                <w:rFonts w:ascii="Verdana" w:hAnsi="Verdana"/>
                <w:spacing w:val="116"/>
              </w:rPr>
              <w:t xml:space="preserve"> </w:t>
            </w:r>
            <w:r w:rsidRPr="000A6A3B">
              <w:rPr>
                <w:rFonts w:ascii="Verdana" w:hAnsi="Verdana"/>
              </w:rPr>
              <w:t>elementy</w:t>
            </w:r>
            <w:r w:rsidR="009E6BFA">
              <w:rPr>
                <w:rFonts w:ascii="Verdana" w:hAnsi="Verdana"/>
              </w:rPr>
              <w:t xml:space="preserve"> </w:t>
            </w:r>
            <w:r w:rsidR="009E6BFA" w:rsidRPr="000A6A3B">
              <w:rPr>
                <w:rFonts w:ascii="Verdana" w:hAnsi="Verdana"/>
              </w:rPr>
              <w:t>wzmocnienia</w:t>
            </w:r>
            <w:r w:rsidR="009E6BFA" w:rsidRPr="000A6A3B">
              <w:rPr>
                <w:rFonts w:ascii="Verdana" w:hAnsi="Verdana"/>
                <w:spacing w:val="12"/>
              </w:rPr>
              <w:t xml:space="preserve"> </w:t>
            </w:r>
            <w:r w:rsidR="009E6BFA" w:rsidRPr="000A6A3B">
              <w:rPr>
                <w:rFonts w:ascii="Verdana" w:hAnsi="Verdana"/>
              </w:rPr>
              <w:t>konstrukcyjnego</w:t>
            </w:r>
            <w:r w:rsidR="009E6BFA" w:rsidRPr="000A6A3B">
              <w:rPr>
                <w:rFonts w:ascii="Verdana" w:hAnsi="Verdana"/>
                <w:spacing w:val="10"/>
              </w:rPr>
              <w:t xml:space="preserve"> </w:t>
            </w:r>
            <w:r w:rsidR="009E6BFA" w:rsidRPr="000A6A3B">
              <w:rPr>
                <w:rFonts w:ascii="Verdana" w:hAnsi="Verdana"/>
              </w:rPr>
              <w:t>(np.</w:t>
            </w:r>
            <w:r w:rsidR="009E6BFA" w:rsidRPr="000A6A3B">
              <w:rPr>
                <w:rFonts w:ascii="Verdana" w:hAnsi="Verdana"/>
                <w:spacing w:val="11"/>
              </w:rPr>
              <w:t xml:space="preserve"> </w:t>
            </w:r>
            <w:r w:rsidR="009E6BFA" w:rsidRPr="000A6A3B">
              <w:rPr>
                <w:rFonts w:ascii="Verdana" w:hAnsi="Verdana"/>
              </w:rPr>
              <w:t>azbest),</w:t>
            </w:r>
            <w:r w:rsidR="009E6BFA" w:rsidRPr="000A6A3B">
              <w:rPr>
                <w:rFonts w:ascii="Verdana" w:hAnsi="Verdana"/>
                <w:spacing w:val="12"/>
              </w:rPr>
              <w:t xml:space="preserve"> </w:t>
            </w:r>
            <w:r w:rsidR="009E6BFA" w:rsidRPr="000A6A3B">
              <w:rPr>
                <w:rFonts w:ascii="Verdana" w:hAnsi="Verdana"/>
              </w:rPr>
              <w:t>włącznie</w:t>
            </w:r>
            <w:r w:rsidR="009E6BFA" w:rsidRPr="000A6A3B">
              <w:rPr>
                <w:rFonts w:ascii="Verdana" w:hAnsi="Verdana"/>
                <w:spacing w:val="12"/>
              </w:rPr>
              <w:t xml:space="preserve"> </w:t>
            </w:r>
            <w:r w:rsidR="009E6BFA" w:rsidRPr="000A6A3B">
              <w:rPr>
                <w:rFonts w:ascii="Verdana" w:hAnsi="Verdana"/>
              </w:rPr>
              <w:t>z</w:t>
            </w:r>
            <w:r w:rsidR="009E6BFA" w:rsidRPr="000A6A3B">
              <w:rPr>
                <w:rFonts w:ascii="Verdana" w:hAnsi="Verdana"/>
                <w:spacing w:val="10"/>
              </w:rPr>
              <w:t xml:space="preserve"> </w:t>
            </w:r>
            <w:r w:rsidR="009E6BFA" w:rsidRPr="000A6A3B">
              <w:rPr>
                <w:rFonts w:ascii="Verdana" w:hAnsi="Verdana"/>
              </w:rPr>
              <w:t>pustymi</w:t>
            </w:r>
            <w:r w:rsidR="009E6BFA" w:rsidRPr="000A6A3B">
              <w:rPr>
                <w:rFonts w:ascii="Verdana" w:hAnsi="Verdana"/>
                <w:spacing w:val="11"/>
              </w:rPr>
              <w:t xml:space="preserve"> </w:t>
            </w:r>
            <w:r w:rsidR="009E6BFA" w:rsidRPr="000A6A3B">
              <w:rPr>
                <w:rFonts w:ascii="Verdana" w:hAnsi="Verdana"/>
              </w:rPr>
              <w:t>pojemnikami</w:t>
            </w:r>
            <w:r w:rsidR="009E6BFA">
              <w:rPr>
                <w:rFonts w:ascii="Verdana" w:hAnsi="Verdana"/>
              </w:rPr>
              <w:t xml:space="preserve"> </w:t>
            </w:r>
            <w:r w:rsidR="009E6BFA" w:rsidRPr="000A6A3B">
              <w:rPr>
                <w:rFonts w:ascii="Verdana" w:hAnsi="Verdana"/>
              </w:rPr>
              <w:t>ciśnieniowymi;</w:t>
            </w:r>
          </w:p>
        </w:tc>
      </w:tr>
      <w:tr w:rsidR="00871350" w:rsidRPr="000A6A3B" w14:paraId="272F9781" w14:textId="77777777" w:rsidTr="00A31EC9">
        <w:trPr>
          <w:trHeight w:val="237"/>
        </w:trPr>
        <w:tc>
          <w:tcPr>
            <w:tcW w:w="314" w:type="dxa"/>
          </w:tcPr>
          <w:p w14:paraId="0E412CD9" w14:textId="77777777" w:rsidR="00871350" w:rsidRPr="000A6A3B" w:rsidRDefault="00D279A5" w:rsidP="00A31EC9">
            <w:pPr>
              <w:pStyle w:val="TableParagraph"/>
              <w:spacing w:line="306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528097C0" w14:textId="77777777" w:rsidR="00871350" w:rsidRPr="000A6A3B" w:rsidRDefault="00D279A5" w:rsidP="00A31EC9">
            <w:pPr>
              <w:pStyle w:val="TableParagraph"/>
              <w:spacing w:line="250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16 01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03</w:t>
            </w:r>
          </w:p>
        </w:tc>
        <w:tc>
          <w:tcPr>
            <w:tcW w:w="7229" w:type="dxa"/>
          </w:tcPr>
          <w:p w14:paraId="08DD270B" w14:textId="77777777" w:rsidR="00871350" w:rsidRPr="000A6A3B" w:rsidRDefault="00D279A5" w:rsidP="00A31EC9">
            <w:pPr>
              <w:pStyle w:val="TableParagraph"/>
              <w:spacing w:before="54" w:line="250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zużyte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opony;</w:t>
            </w:r>
          </w:p>
        </w:tc>
      </w:tr>
      <w:tr w:rsidR="00871350" w:rsidRPr="000A6A3B" w14:paraId="73A1D434" w14:textId="77777777" w:rsidTr="00A31EC9">
        <w:trPr>
          <w:trHeight w:val="321"/>
        </w:trPr>
        <w:tc>
          <w:tcPr>
            <w:tcW w:w="314" w:type="dxa"/>
          </w:tcPr>
          <w:p w14:paraId="67D406C7" w14:textId="77777777" w:rsidR="00871350" w:rsidRPr="000A6A3B" w:rsidRDefault="00D279A5" w:rsidP="00A31EC9">
            <w:pPr>
              <w:pStyle w:val="TableParagraph"/>
              <w:spacing w:line="302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4C14F51B" w14:textId="77777777" w:rsidR="00871350" w:rsidRPr="000A6A3B" w:rsidRDefault="00D279A5" w:rsidP="00A31EC9">
            <w:pPr>
              <w:pStyle w:val="TableParagraph"/>
              <w:spacing w:before="51" w:line="250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17 01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</w:p>
        </w:tc>
        <w:tc>
          <w:tcPr>
            <w:tcW w:w="7229" w:type="dxa"/>
          </w:tcPr>
          <w:p w14:paraId="5B0BED77" w14:textId="77777777" w:rsidR="00871350" w:rsidRPr="000A6A3B" w:rsidRDefault="00D279A5" w:rsidP="00A31EC9">
            <w:pPr>
              <w:pStyle w:val="TableParagraph"/>
              <w:spacing w:before="51" w:line="250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odpady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betonu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oraz</w:t>
            </w:r>
            <w:r w:rsidRPr="000A6A3B">
              <w:rPr>
                <w:rFonts w:ascii="Verdana" w:hAnsi="Verdana"/>
                <w:spacing w:val="-6"/>
              </w:rPr>
              <w:t xml:space="preserve"> </w:t>
            </w:r>
            <w:r w:rsidRPr="000A6A3B">
              <w:rPr>
                <w:rFonts w:ascii="Verdana" w:hAnsi="Verdana"/>
              </w:rPr>
              <w:t>gruz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betonowy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z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rozbiórek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i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remontów;</w:t>
            </w:r>
          </w:p>
        </w:tc>
      </w:tr>
      <w:tr w:rsidR="00871350" w:rsidRPr="000A6A3B" w14:paraId="0BF02D53" w14:textId="77777777" w:rsidTr="00A31EC9">
        <w:trPr>
          <w:trHeight w:val="321"/>
        </w:trPr>
        <w:tc>
          <w:tcPr>
            <w:tcW w:w="314" w:type="dxa"/>
          </w:tcPr>
          <w:p w14:paraId="2256D743" w14:textId="77777777" w:rsidR="00871350" w:rsidRPr="000A6A3B" w:rsidRDefault="00D279A5" w:rsidP="00A31EC9">
            <w:pPr>
              <w:pStyle w:val="TableParagraph"/>
              <w:spacing w:line="302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788CEF4A" w14:textId="77777777" w:rsidR="00871350" w:rsidRPr="000A6A3B" w:rsidRDefault="00D279A5" w:rsidP="00A31EC9">
            <w:pPr>
              <w:pStyle w:val="TableParagraph"/>
              <w:spacing w:before="51" w:line="250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17 01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02</w:t>
            </w:r>
          </w:p>
        </w:tc>
        <w:tc>
          <w:tcPr>
            <w:tcW w:w="7229" w:type="dxa"/>
          </w:tcPr>
          <w:p w14:paraId="51C4F4CD" w14:textId="77777777" w:rsidR="00871350" w:rsidRPr="000A6A3B" w:rsidRDefault="00D279A5" w:rsidP="00A31EC9">
            <w:pPr>
              <w:pStyle w:val="TableParagraph"/>
              <w:spacing w:before="51" w:line="250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gruz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ceglany;</w:t>
            </w:r>
          </w:p>
        </w:tc>
      </w:tr>
      <w:tr w:rsidR="00871350" w:rsidRPr="000A6A3B" w14:paraId="5BE5E1BB" w14:textId="77777777" w:rsidTr="00A31EC9">
        <w:trPr>
          <w:trHeight w:val="321"/>
        </w:trPr>
        <w:tc>
          <w:tcPr>
            <w:tcW w:w="314" w:type="dxa"/>
          </w:tcPr>
          <w:p w14:paraId="18077C42" w14:textId="77777777" w:rsidR="00871350" w:rsidRPr="000A6A3B" w:rsidRDefault="00D279A5" w:rsidP="00A31EC9">
            <w:pPr>
              <w:pStyle w:val="TableParagraph"/>
              <w:spacing w:line="302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72369ECE" w14:textId="77777777" w:rsidR="00871350" w:rsidRPr="000A6A3B" w:rsidRDefault="00D279A5" w:rsidP="00A31EC9">
            <w:pPr>
              <w:pStyle w:val="TableParagraph"/>
              <w:spacing w:before="51" w:line="250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17 01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03</w:t>
            </w:r>
          </w:p>
        </w:tc>
        <w:tc>
          <w:tcPr>
            <w:tcW w:w="7229" w:type="dxa"/>
          </w:tcPr>
          <w:p w14:paraId="347732D5" w14:textId="1F82A835" w:rsidR="00871350" w:rsidRPr="000A6A3B" w:rsidRDefault="00D279A5" w:rsidP="00A31EC9">
            <w:pPr>
              <w:pStyle w:val="TableParagraph"/>
              <w:spacing w:before="51" w:line="250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odpady</w:t>
            </w:r>
            <w:r w:rsidRPr="000A6A3B">
              <w:rPr>
                <w:rFonts w:ascii="Verdana" w:hAnsi="Verdana"/>
                <w:spacing w:val="-6"/>
              </w:rPr>
              <w:t xml:space="preserve"> </w:t>
            </w:r>
            <w:r w:rsidRPr="000A6A3B">
              <w:rPr>
                <w:rFonts w:ascii="Verdana" w:hAnsi="Verdana"/>
              </w:rPr>
              <w:t>innych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materiałów</w:t>
            </w:r>
            <w:r w:rsidRPr="000A6A3B">
              <w:rPr>
                <w:rFonts w:ascii="Verdana" w:hAnsi="Verdana"/>
                <w:spacing w:val="-6"/>
              </w:rPr>
              <w:t xml:space="preserve"> </w:t>
            </w:r>
            <w:r w:rsidRPr="000A6A3B">
              <w:rPr>
                <w:rFonts w:ascii="Verdana" w:hAnsi="Verdana"/>
              </w:rPr>
              <w:t>ceramicznych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i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elementów</w:t>
            </w:r>
            <w:r w:rsidR="00534A60">
              <w:rPr>
                <w:rFonts w:ascii="Verdana" w:hAnsi="Verdana"/>
                <w:spacing w:val="-7"/>
              </w:rPr>
              <w:t xml:space="preserve"> </w:t>
            </w:r>
            <w:r w:rsidRPr="000A6A3B">
              <w:rPr>
                <w:rFonts w:ascii="Verdana" w:hAnsi="Verdana"/>
              </w:rPr>
              <w:t>wyposażenia;</w:t>
            </w:r>
          </w:p>
        </w:tc>
      </w:tr>
      <w:tr w:rsidR="00871350" w:rsidRPr="000A6A3B" w14:paraId="4434B4FF" w14:textId="77777777" w:rsidTr="00A31EC9">
        <w:trPr>
          <w:trHeight w:val="317"/>
        </w:trPr>
        <w:tc>
          <w:tcPr>
            <w:tcW w:w="314" w:type="dxa"/>
          </w:tcPr>
          <w:p w14:paraId="1D11A04C" w14:textId="77777777" w:rsidR="00871350" w:rsidRPr="000A6A3B" w:rsidRDefault="00D279A5" w:rsidP="00A31EC9">
            <w:pPr>
              <w:pStyle w:val="TableParagraph"/>
              <w:spacing w:line="298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483F4386" w14:textId="77777777" w:rsidR="00871350" w:rsidRPr="000A6A3B" w:rsidRDefault="00D279A5" w:rsidP="00A31EC9">
            <w:pPr>
              <w:pStyle w:val="TableParagraph"/>
              <w:spacing w:before="51" w:line="246" w:lineRule="exact"/>
              <w:ind w:right="133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17 01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07</w:t>
            </w:r>
          </w:p>
        </w:tc>
        <w:tc>
          <w:tcPr>
            <w:tcW w:w="7229" w:type="dxa"/>
          </w:tcPr>
          <w:p w14:paraId="3E0E4332" w14:textId="2B16A9B3" w:rsidR="00871350" w:rsidRPr="000A6A3B" w:rsidRDefault="00D279A5" w:rsidP="00A31EC9">
            <w:pPr>
              <w:pStyle w:val="TableParagraph"/>
              <w:spacing w:before="51" w:line="246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43"/>
              </w:rPr>
              <w:t xml:space="preserve"> </w:t>
            </w:r>
            <w:r w:rsidRPr="000A6A3B">
              <w:rPr>
                <w:rFonts w:ascii="Verdana" w:hAnsi="Verdana"/>
              </w:rPr>
              <w:t>zmieszane</w:t>
            </w:r>
            <w:r w:rsidRPr="000A6A3B">
              <w:rPr>
                <w:rFonts w:ascii="Verdana" w:hAnsi="Verdana"/>
                <w:spacing w:val="43"/>
              </w:rPr>
              <w:t xml:space="preserve"> </w:t>
            </w:r>
            <w:r w:rsidRPr="000A6A3B">
              <w:rPr>
                <w:rFonts w:ascii="Verdana" w:hAnsi="Verdana"/>
              </w:rPr>
              <w:t>odpady</w:t>
            </w:r>
            <w:r w:rsidRPr="000A6A3B">
              <w:rPr>
                <w:rFonts w:ascii="Verdana" w:hAnsi="Verdana"/>
                <w:spacing w:val="40"/>
              </w:rPr>
              <w:t xml:space="preserve"> </w:t>
            </w:r>
            <w:r w:rsidRPr="000A6A3B">
              <w:rPr>
                <w:rFonts w:ascii="Verdana" w:hAnsi="Verdana"/>
              </w:rPr>
              <w:t>z</w:t>
            </w:r>
            <w:r w:rsidRPr="000A6A3B">
              <w:rPr>
                <w:rFonts w:ascii="Verdana" w:hAnsi="Verdana"/>
                <w:spacing w:val="39"/>
              </w:rPr>
              <w:t xml:space="preserve"> </w:t>
            </w:r>
            <w:r w:rsidRPr="000A6A3B">
              <w:rPr>
                <w:rFonts w:ascii="Verdana" w:hAnsi="Verdana"/>
              </w:rPr>
              <w:t>betonu,</w:t>
            </w:r>
            <w:r w:rsidRPr="000A6A3B">
              <w:rPr>
                <w:rFonts w:ascii="Verdana" w:hAnsi="Verdana"/>
                <w:spacing w:val="39"/>
              </w:rPr>
              <w:t xml:space="preserve"> </w:t>
            </w:r>
            <w:r w:rsidRPr="000A6A3B">
              <w:rPr>
                <w:rFonts w:ascii="Verdana" w:hAnsi="Verdana"/>
              </w:rPr>
              <w:t>gruzu</w:t>
            </w:r>
            <w:r w:rsidRPr="000A6A3B">
              <w:rPr>
                <w:rFonts w:ascii="Verdana" w:hAnsi="Verdana"/>
                <w:spacing w:val="44"/>
              </w:rPr>
              <w:t xml:space="preserve"> </w:t>
            </w:r>
            <w:r w:rsidRPr="000A6A3B">
              <w:rPr>
                <w:rFonts w:ascii="Verdana" w:hAnsi="Verdana"/>
              </w:rPr>
              <w:t>ceglanego,</w:t>
            </w:r>
            <w:r w:rsidRPr="000A6A3B">
              <w:rPr>
                <w:rFonts w:ascii="Verdana" w:hAnsi="Verdana"/>
                <w:spacing w:val="44"/>
              </w:rPr>
              <w:t xml:space="preserve"> </w:t>
            </w:r>
            <w:r w:rsidRPr="000A6A3B">
              <w:rPr>
                <w:rFonts w:ascii="Verdana" w:hAnsi="Verdana"/>
              </w:rPr>
              <w:t>odpadowych</w:t>
            </w:r>
            <w:r w:rsidRPr="000A6A3B">
              <w:rPr>
                <w:rFonts w:ascii="Verdana" w:hAnsi="Verdana"/>
                <w:spacing w:val="43"/>
              </w:rPr>
              <w:t xml:space="preserve"> </w:t>
            </w:r>
            <w:r w:rsidRPr="000A6A3B">
              <w:rPr>
                <w:rFonts w:ascii="Verdana" w:hAnsi="Verdana"/>
              </w:rPr>
              <w:t>materiałów</w:t>
            </w:r>
            <w:r w:rsidR="00EF7658">
              <w:rPr>
                <w:rFonts w:ascii="Verdana" w:hAnsi="Verdana"/>
              </w:rPr>
              <w:t xml:space="preserve"> </w:t>
            </w:r>
            <w:r w:rsidR="00EF7658" w:rsidRPr="000A6A3B">
              <w:rPr>
                <w:rFonts w:ascii="Verdana" w:hAnsi="Verdana"/>
              </w:rPr>
              <w:t>ceramicznych</w:t>
            </w:r>
            <w:r w:rsidR="00EF7658">
              <w:rPr>
                <w:rFonts w:ascii="Verdana" w:hAnsi="Verdana"/>
              </w:rPr>
              <w:t xml:space="preserve"> </w:t>
            </w:r>
            <w:r w:rsidR="00EF7658" w:rsidRPr="000A6A3B">
              <w:rPr>
                <w:rFonts w:ascii="Verdana" w:hAnsi="Verdana"/>
              </w:rPr>
              <w:t>i</w:t>
            </w:r>
            <w:r w:rsidR="00EF7658">
              <w:rPr>
                <w:rFonts w:ascii="Verdana" w:hAnsi="Verdana"/>
              </w:rPr>
              <w:t xml:space="preserve"> </w:t>
            </w:r>
            <w:r w:rsidR="00FA1D01" w:rsidRPr="00FA1D01">
              <w:rPr>
                <w:rFonts w:ascii="Verdana" w:hAnsi="Verdana"/>
              </w:rPr>
              <w:t>elementów wyposażenia niezawierające substancji niebezpiecznych;</w:t>
            </w:r>
            <w:r w:rsidR="00EF7658">
              <w:rPr>
                <w:rFonts w:ascii="Verdana" w:hAnsi="Verdana"/>
              </w:rPr>
              <w:t xml:space="preserve"> </w:t>
            </w:r>
          </w:p>
        </w:tc>
      </w:tr>
      <w:tr w:rsidR="00FA1D01" w:rsidRPr="000A6A3B" w14:paraId="13148AF4" w14:textId="77777777" w:rsidTr="00A31EC9">
        <w:trPr>
          <w:trHeight w:val="313"/>
        </w:trPr>
        <w:tc>
          <w:tcPr>
            <w:tcW w:w="314" w:type="dxa"/>
          </w:tcPr>
          <w:p w14:paraId="5525C8E9" w14:textId="77777777" w:rsidR="00FA1D01" w:rsidRPr="00534A60" w:rsidRDefault="00FA1D01" w:rsidP="00A31EC9">
            <w:r w:rsidRPr="00534A60">
              <w:t>□</w:t>
            </w:r>
          </w:p>
        </w:tc>
        <w:tc>
          <w:tcPr>
            <w:tcW w:w="1418" w:type="dxa"/>
          </w:tcPr>
          <w:p w14:paraId="06499D73" w14:textId="77777777" w:rsidR="00FA1D01" w:rsidRPr="000A6A3B" w:rsidRDefault="00FA1D01" w:rsidP="00A31EC9">
            <w:pPr>
              <w:pStyle w:val="TableParagraph"/>
              <w:spacing w:line="251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17 02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</w:p>
        </w:tc>
        <w:tc>
          <w:tcPr>
            <w:tcW w:w="7229" w:type="dxa"/>
          </w:tcPr>
          <w:p w14:paraId="52A9E156" w14:textId="77777777" w:rsidR="00FA1D01" w:rsidRPr="000A6A3B" w:rsidRDefault="00FA1D01" w:rsidP="00A31EC9">
            <w:pPr>
              <w:pStyle w:val="TableParagraph"/>
              <w:spacing w:before="5" w:line="251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drewno;</w:t>
            </w:r>
          </w:p>
        </w:tc>
      </w:tr>
      <w:tr w:rsidR="00FA1D01" w:rsidRPr="000A6A3B" w14:paraId="3DD18D00" w14:textId="77777777" w:rsidTr="00A31EC9">
        <w:trPr>
          <w:trHeight w:val="322"/>
        </w:trPr>
        <w:tc>
          <w:tcPr>
            <w:tcW w:w="314" w:type="dxa"/>
          </w:tcPr>
          <w:p w14:paraId="16237D92" w14:textId="77777777" w:rsidR="00FA1D01" w:rsidRPr="000A6A3B" w:rsidRDefault="00FA1D01" w:rsidP="00A31EC9">
            <w:pPr>
              <w:pStyle w:val="TableParagraph"/>
              <w:spacing w:line="303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6A951617" w14:textId="77777777" w:rsidR="00FA1D01" w:rsidRPr="000A6A3B" w:rsidRDefault="00FA1D01" w:rsidP="00A31EC9">
            <w:pPr>
              <w:pStyle w:val="TableParagraph"/>
              <w:spacing w:before="53" w:line="250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17 02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02</w:t>
            </w:r>
          </w:p>
        </w:tc>
        <w:tc>
          <w:tcPr>
            <w:tcW w:w="7229" w:type="dxa"/>
          </w:tcPr>
          <w:p w14:paraId="747D5834" w14:textId="77777777" w:rsidR="00FA1D01" w:rsidRPr="000A6A3B" w:rsidRDefault="00FA1D01" w:rsidP="00A31EC9">
            <w:pPr>
              <w:pStyle w:val="TableParagraph"/>
              <w:spacing w:before="53" w:line="250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szkło;</w:t>
            </w:r>
          </w:p>
        </w:tc>
      </w:tr>
      <w:tr w:rsidR="00FA1D01" w:rsidRPr="000A6A3B" w14:paraId="09D9D704" w14:textId="77777777" w:rsidTr="00A31EC9">
        <w:trPr>
          <w:trHeight w:val="321"/>
        </w:trPr>
        <w:tc>
          <w:tcPr>
            <w:tcW w:w="314" w:type="dxa"/>
          </w:tcPr>
          <w:p w14:paraId="2B1B1B88" w14:textId="77777777" w:rsidR="00FA1D01" w:rsidRPr="000A6A3B" w:rsidRDefault="00FA1D01" w:rsidP="00A31EC9">
            <w:pPr>
              <w:pStyle w:val="TableParagraph"/>
              <w:spacing w:line="302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49FC04C6" w14:textId="77777777" w:rsidR="00FA1D01" w:rsidRPr="000A6A3B" w:rsidRDefault="00FA1D01" w:rsidP="00A31EC9">
            <w:pPr>
              <w:pStyle w:val="TableParagraph"/>
              <w:spacing w:before="52" w:line="250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17 02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03</w:t>
            </w:r>
          </w:p>
        </w:tc>
        <w:tc>
          <w:tcPr>
            <w:tcW w:w="7229" w:type="dxa"/>
          </w:tcPr>
          <w:p w14:paraId="64500DFF" w14:textId="77777777" w:rsidR="00FA1D01" w:rsidRPr="000A6A3B" w:rsidRDefault="00FA1D01" w:rsidP="00A31EC9">
            <w:pPr>
              <w:pStyle w:val="TableParagraph"/>
              <w:spacing w:before="52" w:line="250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tworzywa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sztuczne;</w:t>
            </w:r>
          </w:p>
        </w:tc>
      </w:tr>
      <w:tr w:rsidR="00FA1D01" w:rsidRPr="000A6A3B" w14:paraId="16FE8417" w14:textId="77777777" w:rsidTr="00A31EC9">
        <w:trPr>
          <w:trHeight w:val="321"/>
        </w:trPr>
        <w:tc>
          <w:tcPr>
            <w:tcW w:w="314" w:type="dxa"/>
          </w:tcPr>
          <w:p w14:paraId="051A7665" w14:textId="77777777" w:rsidR="00FA1D01" w:rsidRPr="000A6A3B" w:rsidRDefault="00FA1D01" w:rsidP="00A31EC9">
            <w:pPr>
              <w:pStyle w:val="TableParagraph"/>
              <w:spacing w:line="302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633CAE2C" w14:textId="77777777" w:rsidR="00FA1D01" w:rsidRPr="000A6A3B" w:rsidRDefault="00FA1D01" w:rsidP="00A31EC9">
            <w:pPr>
              <w:pStyle w:val="TableParagraph"/>
              <w:spacing w:before="51" w:line="250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17 03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02</w:t>
            </w:r>
          </w:p>
        </w:tc>
        <w:tc>
          <w:tcPr>
            <w:tcW w:w="7229" w:type="dxa"/>
          </w:tcPr>
          <w:p w14:paraId="29F2B1A4" w14:textId="77777777" w:rsidR="00FA1D01" w:rsidRPr="000A6A3B" w:rsidRDefault="00FA1D01" w:rsidP="00A31EC9">
            <w:pPr>
              <w:pStyle w:val="TableParagraph"/>
              <w:spacing w:before="51" w:line="250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mieszanki</w:t>
            </w:r>
            <w:r w:rsidRPr="000A6A3B">
              <w:rPr>
                <w:rFonts w:ascii="Verdana" w:hAnsi="Verdana"/>
                <w:spacing w:val="-6"/>
              </w:rPr>
              <w:t xml:space="preserve"> </w:t>
            </w:r>
            <w:r w:rsidRPr="000A6A3B">
              <w:rPr>
                <w:rFonts w:ascii="Verdana" w:hAnsi="Verdana"/>
              </w:rPr>
              <w:t>bitumiczne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niezawierający</w:t>
            </w:r>
            <w:r w:rsidRPr="000A6A3B">
              <w:rPr>
                <w:rFonts w:ascii="Verdana" w:hAnsi="Verdana"/>
                <w:spacing w:val="-5"/>
              </w:rPr>
              <w:t xml:space="preserve"> </w:t>
            </w:r>
            <w:r w:rsidRPr="000A6A3B">
              <w:rPr>
                <w:rFonts w:ascii="Verdana" w:hAnsi="Verdana"/>
              </w:rPr>
              <w:t>smoły;</w:t>
            </w:r>
          </w:p>
        </w:tc>
      </w:tr>
      <w:tr w:rsidR="00FA1D01" w:rsidRPr="000A6A3B" w14:paraId="441384E9" w14:textId="77777777" w:rsidTr="00A31EC9">
        <w:trPr>
          <w:trHeight w:val="321"/>
        </w:trPr>
        <w:tc>
          <w:tcPr>
            <w:tcW w:w="314" w:type="dxa"/>
          </w:tcPr>
          <w:p w14:paraId="3D1E3016" w14:textId="77777777" w:rsidR="00FA1D01" w:rsidRPr="000A6A3B" w:rsidRDefault="00FA1D01" w:rsidP="00A31EC9">
            <w:pPr>
              <w:pStyle w:val="TableParagraph"/>
              <w:spacing w:line="302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4A278BA4" w14:textId="77777777" w:rsidR="00FA1D01" w:rsidRPr="000A6A3B" w:rsidRDefault="00FA1D01" w:rsidP="00A31EC9">
            <w:pPr>
              <w:pStyle w:val="TableParagraph"/>
              <w:spacing w:before="51" w:line="250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17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03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80</w:t>
            </w:r>
          </w:p>
        </w:tc>
        <w:tc>
          <w:tcPr>
            <w:tcW w:w="7229" w:type="dxa"/>
          </w:tcPr>
          <w:p w14:paraId="6A24EFA3" w14:textId="77777777" w:rsidR="00FA1D01" w:rsidRPr="000A6A3B" w:rsidRDefault="00FA1D01" w:rsidP="00A31EC9">
            <w:pPr>
              <w:pStyle w:val="TableParagraph"/>
              <w:spacing w:before="51" w:line="250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odpadowa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papa;</w:t>
            </w:r>
          </w:p>
        </w:tc>
      </w:tr>
      <w:tr w:rsidR="00FA1D01" w:rsidRPr="000A6A3B" w14:paraId="02473608" w14:textId="77777777" w:rsidTr="00A31EC9">
        <w:trPr>
          <w:trHeight w:val="321"/>
        </w:trPr>
        <w:tc>
          <w:tcPr>
            <w:tcW w:w="314" w:type="dxa"/>
          </w:tcPr>
          <w:p w14:paraId="3BDEBF3A" w14:textId="77777777" w:rsidR="00FA1D01" w:rsidRPr="000A6A3B" w:rsidRDefault="00FA1D01" w:rsidP="00A31EC9">
            <w:pPr>
              <w:pStyle w:val="TableParagraph"/>
              <w:spacing w:line="302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6B5AF314" w14:textId="77777777" w:rsidR="00FA1D01" w:rsidRPr="000A6A3B" w:rsidRDefault="00FA1D01" w:rsidP="00A31EC9">
            <w:pPr>
              <w:pStyle w:val="TableParagraph"/>
              <w:spacing w:before="51" w:line="250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17 04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</w:p>
        </w:tc>
        <w:tc>
          <w:tcPr>
            <w:tcW w:w="7229" w:type="dxa"/>
          </w:tcPr>
          <w:p w14:paraId="1B2C2C65" w14:textId="77777777" w:rsidR="00FA1D01" w:rsidRPr="000A6A3B" w:rsidRDefault="00FA1D01" w:rsidP="00A31EC9">
            <w:pPr>
              <w:pStyle w:val="TableParagraph"/>
              <w:spacing w:before="51" w:line="250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miedź,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brąz,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mosiądz;</w:t>
            </w:r>
          </w:p>
        </w:tc>
      </w:tr>
      <w:tr w:rsidR="00FA1D01" w:rsidRPr="000A6A3B" w14:paraId="6978B90A" w14:textId="77777777" w:rsidTr="00A31EC9">
        <w:trPr>
          <w:trHeight w:val="322"/>
        </w:trPr>
        <w:tc>
          <w:tcPr>
            <w:tcW w:w="314" w:type="dxa"/>
          </w:tcPr>
          <w:p w14:paraId="00F07733" w14:textId="77777777" w:rsidR="00FA1D01" w:rsidRPr="000A6A3B" w:rsidRDefault="00FA1D01" w:rsidP="00A31EC9">
            <w:pPr>
              <w:pStyle w:val="TableParagraph"/>
              <w:spacing w:line="303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24198C0A" w14:textId="77777777" w:rsidR="00FA1D01" w:rsidRPr="000A6A3B" w:rsidRDefault="00FA1D01" w:rsidP="00A31EC9">
            <w:pPr>
              <w:pStyle w:val="TableParagraph"/>
              <w:spacing w:before="51" w:line="251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17 04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02</w:t>
            </w:r>
          </w:p>
        </w:tc>
        <w:tc>
          <w:tcPr>
            <w:tcW w:w="7229" w:type="dxa"/>
          </w:tcPr>
          <w:p w14:paraId="031E2210" w14:textId="77777777" w:rsidR="00FA1D01" w:rsidRPr="000A6A3B" w:rsidRDefault="00FA1D01" w:rsidP="00A31EC9">
            <w:pPr>
              <w:pStyle w:val="TableParagraph"/>
              <w:spacing w:before="51" w:line="251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aluminium;</w:t>
            </w:r>
          </w:p>
        </w:tc>
      </w:tr>
      <w:tr w:rsidR="00FA1D01" w:rsidRPr="000A6A3B" w14:paraId="6972B806" w14:textId="77777777" w:rsidTr="00A31EC9">
        <w:trPr>
          <w:trHeight w:val="322"/>
        </w:trPr>
        <w:tc>
          <w:tcPr>
            <w:tcW w:w="314" w:type="dxa"/>
          </w:tcPr>
          <w:p w14:paraId="575F9883" w14:textId="77777777" w:rsidR="00FA1D01" w:rsidRPr="000A6A3B" w:rsidRDefault="00FA1D01" w:rsidP="00A31EC9">
            <w:pPr>
              <w:pStyle w:val="TableParagraph"/>
              <w:spacing w:line="303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096AB84E" w14:textId="77777777" w:rsidR="00FA1D01" w:rsidRPr="000A6A3B" w:rsidRDefault="00FA1D01" w:rsidP="00A31EC9">
            <w:pPr>
              <w:pStyle w:val="TableParagraph"/>
              <w:spacing w:before="53" w:line="250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17 04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03</w:t>
            </w:r>
          </w:p>
        </w:tc>
        <w:tc>
          <w:tcPr>
            <w:tcW w:w="7229" w:type="dxa"/>
          </w:tcPr>
          <w:p w14:paraId="5E2D2C3A" w14:textId="77777777" w:rsidR="00FA1D01" w:rsidRPr="000A6A3B" w:rsidRDefault="00FA1D01" w:rsidP="00A31EC9">
            <w:pPr>
              <w:pStyle w:val="TableParagraph"/>
              <w:spacing w:before="53" w:line="250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ołów;</w:t>
            </w:r>
          </w:p>
        </w:tc>
      </w:tr>
      <w:tr w:rsidR="00FA1D01" w:rsidRPr="000A6A3B" w14:paraId="2CDE7ACE" w14:textId="77777777" w:rsidTr="00A31EC9">
        <w:trPr>
          <w:trHeight w:val="321"/>
        </w:trPr>
        <w:tc>
          <w:tcPr>
            <w:tcW w:w="314" w:type="dxa"/>
          </w:tcPr>
          <w:p w14:paraId="710ABF6E" w14:textId="77777777" w:rsidR="00FA1D01" w:rsidRPr="000A6A3B" w:rsidRDefault="00FA1D01" w:rsidP="00A31EC9">
            <w:pPr>
              <w:pStyle w:val="TableParagraph"/>
              <w:spacing w:line="302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445EC577" w14:textId="77777777" w:rsidR="00FA1D01" w:rsidRPr="000A6A3B" w:rsidRDefault="00FA1D01" w:rsidP="00A31EC9">
            <w:pPr>
              <w:pStyle w:val="TableParagraph"/>
              <w:spacing w:before="51" w:line="250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17 04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04</w:t>
            </w:r>
          </w:p>
        </w:tc>
        <w:tc>
          <w:tcPr>
            <w:tcW w:w="7229" w:type="dxa"/>
          </w:tcPr>
          <w:p w14:paraId="02CA2C4B" w14:textId="77777777" w:rsidR="00FA1D01" w:rsidRPr="000A6A3B" w:rsidRDefault="00FA1D01" w:rsidP="00A31EC9">
            <w:pPr>
              <w:pStyle w:val="TableParagraph"/>
              <w:spacing w:before="51" w:line="250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cynk;</w:t>
            </w:r>
          </w:p>
        </w:tc>
      </w:tr>
      <w:tr w:rsidR="00FA1D01" w:rsidRPr="000A6A3B" w14:paraId="59F7A7FD" w14:textId="77777777" w:rsidTr="00A31EC9">
        <w:trPr>
          <w:trHeight w:val="321"/>
        </w:trPr>
        <w:tc>
          <w:tcPr>
            <w:tcW w:w="314" w:type="dxa"/>
          </w:tcPr>
          <w:p w14:paraId="6E19EF79" w14:textId="77777777" w:rsidR="00FA1D01" w:rsidRPr="000A6A3B" w:rsidRDefault="00FA1D01" w:rsidP="00A31EC9">
            <w:pPr>
              <w:pStyle w:val="TableParagraph"/>
              <w:spacing w:line="302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7404EF76" w14:textId="77777777" w:rsidR="00FA1D01" w:rsidRPr="000A6A3B" w:rsidRDefault="00FA1D01" w:rsidP="00A31EC9">
            <w:pPr>
              <w:pStyle w:val="TableParagraph"/>
              <w:spacing w:before="51" w:line="250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17 04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05</w:t>
            </w:r>
          </w:p>
        </w:tc>
        <w:tc>
          <w:tcPr>
            <w:tcW w:w="7229" w:type="dxa"/>
          </w:tcPr>
          <w:p w14:paraId="7C638177" w14:textId="77777777" w:rsidR="00FA1D01" w:rsidRPr="000A6A3B" w:rsidRDefault="00FA1D01" w:rsidP="00A31EC9">
            <w:pPr>
              <w:pStyle w:val="TableParagraph"/>
              <w:spacing w:before="51" w:line="250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żelazo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i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stal;</w:t>
            </w:r>
          </w:p>
        </w:tc>
      </w:tr>
      <w:tr w:rsidR="00FA1D01" w:rsidRPr="000A6A3B" w14:paraId="19550071" w14:textId="77777777" w:rsidTr="00A31EC9">
        <w:trPr>
          <w:trHeight w:val="321"/>
        </w:trPr>
        <w:tc>
          <w:tcPr>
            <w:tcW w:w="314" w:type="dxa"/>
          </w:tcPr>
          <w:p w14:paraId="0CF4750C" w14:textId="77777777" w:rsidR="00FA1D01" w:rsidRPr="000A6A3B" w:rsidRDefault="00FA1D01" w:rsidP="00A31EC9">
            <w:pPr>
              <w:pStyle w:val="TableParagraph"/>
              <w:spacing w:line="302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193B0290" w14:textId="77777777" w:rsidR="00FA1D01" w:rsidRPr="000A6A3B" w:rsidRDefault="00FA1D01" w:rsidP="00A31EC9">
            <w:pPr>
              <w:pStyle w:val="TableParagraph"/>
              <w:spacing w:before="51" w:line="250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17 04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06</w:t>
            </w:r>
          </w:p>
        </w:tc>
        <w:tc>
          <w:tcPr>
            <w:tcW w:w="7229" w:type="dxa"/>
          </w:tcPr>
          <w:p w14:paraId="07DE0071" w14:textId="77777777" w:rsidR="00FA1D01" w:rsidRPr="000A6A3B" w:rsidRDefault="00FA1D01" w:rsidP="00A31EC9">
            <w:pPr>
              <w:pStyle w:val="TableParagraph"/>
              <w:spacing w:before="51" w:line="250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cyna;</w:t>
            </w:r>
          </w:p>
        </w:tc>
      </w:tr>
      <w:tr w:rsidR="00FA1D01" w:rsidRPr="000A6A3B" w14:paraId="5E744488" w14:textId="77777777" w:rsidTr="00A31EC9">
        <w:trPr>
          <w:trHeight w:val="321"/>
        </w:trPr>
        <w:tc>
          <w:tcPr>
            <w:tcW w:w="314" w:type="dxa"/>
          </w:tcPr>
          <w:p w14:paraId="6CFEA61F" w14:textId="77777777" w:rsidR="00FA1D01" w:rsidRPr="000A6A3B" w:rsidRDefault="00FA1D01" w:rsidP="00A31EC9">
            <w:pPr>
              <w:pStyle w:val="TableParagraph"/>
              <w:spacing w:line="302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0037E083" w14:textId="77777777" w:rsidR="00FA1D01" w:rsidRPr="000A6A3B" w:rsidRDefault="00FA1D01" w:rsidP="00A31EC9">
            <w:pPr>
              <w:pStyle w:val="TableParagraph"/>
              <w:spacing w:before="51" w:line="250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17 04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07</w:t>
            </w:r>
          </w:p>
        </w:tc>
        <w:tc>
          <w:tcPr>
            <w:tcW w:w="7229" w:type="dxa"/>
          </w:tcPr>
          <w:p w14:paraId="7AACAEC5" w14:textId="77777777" w:rsidR="00FA1D01" w:rsidRPr="000A6A3B" w:rsidRDefault="00FA1D01" w:rsidP="00A31EC9">
            <w:pPr>
              <w:pStyle w:val="TableParagraph"/>
              <w:spacing w:before="51" w:line="250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mieszaniny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metali;</w:t>
            </w:r>
          </w:p>
        </w:tc>
      </w:tr>
      <w:tr w:rsidR="00FA1D01" w:rsidRPr="000A6A3B" w14:paraId="4C454E94" w14:textId="77777777" w:rsidTr="00A31EC9">
        <w:trPr>
          <w:trHeight w:val="317"/>
        </w:trPr>
        <w:tc>
          <w:tcPr>
            <w:tcW w:w="314" w:type="dxa"/>
          </w:tcPr>
          <w:p w14:paraId="2D7600C8" w14:textId="77777777" w:rsidR="00FA1D01" w:rsidRPr="000A6A3B" w:rsidRDefault="00FA1D01" w:rsidP="00A31EC9">
            <w:pPr>
              <w:pStyle w:val="TableParagraph"/>
              <w:spacing w:line="298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2308B74C" w14:textId="77777777" w:rsidR="00FA1D01" w:rsidRPr="000A6A3B" w:rsidRDefault="00FA1D01" w:rsidP="00A31EC9">
            <w:pPr>
              <w:pStyle w:val="TableParagraph"/>
              <w:spacing w:before="51" w:line="246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17 04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11</w:t>
            </w:r>
          </w:p>
        </w:tc>
        <w:tc>
          <w:tcPr>
            <w:tcW w:w="7229" w:type="dxa"/>
          </w:tcPr>
          <w:p w14:paraId="206CB2C2" w14:textId="117E06FE" w:rsidR="00FA1D01" w:rsidRPr="000A6A3B" w:rsidRDefault="00FA1D01" w:rsidP="00A31EC9">
            <w:pPr>
              <w:pStyle w:val="TableParagraph"/>
              <w:tabs>
                <w:tab w:val="left" w:pos="1116"/>
                <w:tab w:val="left" w:pos="2820"/>
                <w:tab w:val="left" w:pos="3497"/>
              </w:tabs>
              <w:spacing w:before="51" w:line="246" w:lineRule="exact"/>
              <w:rPr>
                <w:rFonts w:ascii="Verdana" w:hAnsi="Verdana"/>
              </w:rPr>
            </w:pPr>
            <w:r w:rsidRPr="00FA1D01">
              <w:rPr>
                <w:rFonts w:ascii="Verdana" w:hAnsi="Verdana"/>
              </w:rPr>
              <w:t>– kable niezawierające ropy naftowej, smoły i innych substancji</w:t>
            </w:r>
            <w:r w:rsidR="00534A60">
              <w:rPr>
                <w:rFonts w:ascii="Verdana" w:hAnsi="Verdana"/>
              </w:rPr>
              <w:t xml:space="preserve"> </w:t>
            </w:r>
            <w:r w:rsidRPr="00FA1D01">
              <w:rPr>
                <w:rFonts w:ascii="Verdana" w:hAnsi="Verdana"/>
              </w:rPr>
              <w:t>niebezpiecznych;</w:t>
            </w:r>
          </w:p>
        </w:tc>
      </w:tr>
      <w:tr w:rsidR="00871350" w:rsidRPr="000A6A3B" w14:paraId="37C89259" w14:textId="77777777" w:rsidTr="00A31EC9">
        <w:trPr>
          <w:trHeight w:val="628"/>
        </w:trPr>
        <w:tc>
          <w:tcPr>
            <w:tcW w:w="314" w:type="dxa"/>
          </w:tcPr>
          <w:p w14:paraId="6BA5356C" w14:textId="77777777" w:rsidR="00871350" w:rsidRPr="000A6A3B" w:rsidRDefault="00D279A5" w:rsidP="00A31EC9">
            <w:pPr>
              <w:pStyle w:val="TableParagraph"/>
              <w:spacing w:line="306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5041992D" w14:textId="77777777" w:rsidR="00871350" w:rsidRPr="000A6A3B" w:rsidRDefault="00D279A5" w:rsidP="00A31EC9">
            <w:pPr>
              <w:pStyle w:val="TableParagraph"/>
              <w:spacing w:line="250" w:lineRule="exact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17 05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08</w:t>
            </w:r>
          </w:p>
        </w:tc>
        <w:tc>
          <w:tcPr>
            <w:tcW w:w="7229" w:type="dxa"/>
          </w:tcPr>
          <w:p w14:paraId="749CA08F" w14:textId="77777777" w:rsidR="00871350" w:rsidRPr="000A6A3B" w:rsidRDefault="00D279A5" w:rsidP="00A31EC9">
            <w:pPr>
              <w:pStyle w:val="TableParagraph"/>
              <w:spacing w:before="54" w:line="250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51"/>
              </w:rPr>
              <w:t xml:space="preserve"> </w:t>
            </w:r>
            <w:r w:rsidRPr="000A6A3B">
              <w:rPr>
                <w:rFonts w:ascii="Verdana" w:hAnsi="Verdana"/>
              </w:rPr>
              <w:t>tłuczeń</w:t>
            </w:r>
            <w:r w:rsidRPr="000A6A3B">
              <w:rPr>
                <w:rFonts w:ascii="Verdana" w:hAnsi="Verdana"/>
                <w:spacing w:val="-5"/>
              </w:rPr>
              <w:t xml:space="preserve"> </w:t>
            </w:r>
            <w:r w:rsidRPr="000A6A3B">
              <w:rPr>
                <w:rFonts w:ascii="Verdana" w:hAnsi="Verdana"/>
              </w:rPr>
              <w:t>torowy</w:t>
            </w:r>
            <w:r w:rsidRPr="000A6A3B">
              <w:rPr>
                <w:rFonts w:ascii="Verdana" w:hAnsi="Verdana"/>
                <w:spacing w:val="-6"/>
              </w:rPr>
              <w:t xml:space="preserve"> </w:t>
            </w:r>
            <w:r w:rsidRPr="000A6A3B">
              <w:rPr>
                <w:rFonts w:ascii="Verdana" w:hAnsi="Verdana"/>
              </w:rPr>
              <w:t>(kruszywo)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niezawierający</w:t>
            </w:r>
            <w:r w:rsidRPr="000A6A3B">
              <w:rPr>
                <w:rFonts w:ascii="Verdana" w:hAnsi="Verdana"/>
                <w:spacing w:val="-6"/>
              </w:rPr>
              <w:t xml:space="preserve"> </w:t>
            </w:r>
            <w:r w:rsidRPr="000A6A3B">
              <w:rPr>
                <w:rFonts w:ascii="Verdana" w:hAnsi="Verdana"/>
              </w:rPr>
              <w:t>substancji</w:t>
            </w:r>
            <w:r w:rsidRPr="000A6A3B">
              <w:rPr>
                <w:rFonts w:ascii="Verdana" w:hAnsi="Verdana"/>
                <w:spacing w:val="-5"/>
              </w:rPr>
              <w:t xml:space="preserve"> </w:t>
            </w:r>
            <w:r w:rsidRPr="000A6A3B">
              <w:rPr>
                <w:rFonts w:ascii="Verdana" w:hAnsi="Verdana"/>
              </w:rPr>
              <w:t>niebezpiecznych;</w:t>
            </w:r>
          </w:p>
        </w:tc>
      </w:tr>
      <w:tr w:rsidR="00871350" w:rsidRPr="000A6A3B" w14:paraId="531D7A67" w14:textId="77777777" w:rsidTr="00A31EC9">
        <w:trPr>
          <w:trHeight w:val="345"/>
        </w:trPr>
        <w:tc>
          <w:tcPr>
            <w:tcW w:w="314" w:type="dxa"/>
          </w:tcPr>
          <w:p w14:paraId="24A338AD" w14:textId="77777777" w:rsidR="00871350" w:rsidRPr="000A6A3B" w:rsidRDefault="00D279A5" w:rsidP="00A31EC9">
            <w:pPr>
              <w:pStyle w:val="TableParagraph"/>
              <w:spacing w:line="317" w:lineRule="exact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24C1FE3F" w14:textId="77777777" w:rsidR="00871350" w:rsidRPr="000A6A3B" w:rsidRDefault="00D279A5" w:rsidP="00A31EC9">
            <w:pPr>
              <w:pStyle w:val="TableParagraph"/>
              <w:spacing w:before="51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17 06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04</w:t>
            </w:r>
          </w:p>
        </w:tc>
        <w:tc>
          <w:tcPr>
            <w:tcW w:w="7229" w:type="dxa"/>
          </w:tcPr>
          <w:p w14:paraId="41436F9C" w14:textId="31435103" w:rsidR="00871350" w:rsidRPr="000A6A3B" w:rsidRDefault="00D279A5" w:rsidP="00A31EC9">
            <w:pPr>
              <w:pStyle w:val="TableParagraph"/>
              <w:spacing w:before="21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57"/>
              </w:rPr>
              <w:t xml:space="preserve"> </w:t>
            </w:r>
            <w:r w:rsidRPr="000A6A3B">
              <w:rPr>
                <w:rFonts w:ascii="Verdana" w:hAnsi="Verdana"/>
              </w:rPr>
              <w:t>materiały</w:t>
            </w:r>
            <w:r w:rsidRPr="000A6A3B">
              <w:rPr>
                <w:rFonts w:ascii="Verdana" w:hAnsi="Verdana"/>
                <w:spacing w:val="55"/>
              </w:rPr>
              <w:t xml:space="preserve"> </w:t>
            </w:r>
            <w:r w:rsidRPr="000A6A3B">
              <w:rPr>
                <w:rFonts w:ascii="Verdana" w:hAnsi="Verdana"/>
              </w:rPr>
              <w:t>izolacyjne</w:t>
            </w:r>
            <w:r w:rsidRPr="000A6A3B">
              <w:rPr>
                <w:rFonts w:ascii="Verdana" w:hAnsi="Verdana"/>
                <w:spacing w:val="57"/>
              </w:rPr>
              <w:t xml:space="preserve"> </w:t>
            </w:r>
            <w:r w:rsidRPr="000A6A3B">
              <w:rPr>
                <w:rFonts w:ascii="Verdana" w:hAnsi="Verdana"/>
              </w:rPr>
              <w:t>niezawierające</w:t>
            </w:r>
            <w:r w:rsidRPr="000A6A3B">
              <w:rPr>
                <w:rFonts w:ascii="Verdana" w:hAnsi="Verdana"/>
                <w:spacing w:val="57"/>
              </w:rPr>
              <w:t xml:space="preserve"> </w:t>
            </w:r>
            <w:r w:rsidRPr="000A6A3B">
              <w:rPr>
                <w:rFonts w:ascii="Verdana" w:hAnsi="Verdana"/>
              </w:rPr>
              <w:t>azbestu</w:t>
            </w:r>
            <w:r w:rsidRPr="000A6A3B">
              <w:rPr>
                <w:rFonts w:ascii="Verdana" w:hAnsi="Verdana"/>
                <w:spacing w:val="55"/>
              </w:rPr>
              <w:t xml:space="preserve"> </w:t>
            </w:r>
            <w:r w:rsidRPr="000A6A3B">
              <w:rPr>
                <w:rFonts w:ascii="Verdana" w:hAnsi="Verdana"/>
              </w:rPr>
              <w:t>i</w:t>
            </w:r>
            <w:r w:rsidRPr="000A6A3B">
              <w:rPr>
                <w:rFonts w:ascii="Verdana" w:hAnsi="Verdana"/>
                <w:spacing w:val="61"/>
              </w:rPr>
              <w:t xml:space="preserve"> </w:t>
            </w:r>
            <w:r w:rsidRPr="000A6A3B">
              <w:rPr>
                <w:rFonts w:ascii="Verdana" w:hAnsi="Verdana"/>
              </w:rPr>
              <w:t>inne</w:t>
            </w:r>
            <w:r w:rsidRPr="000A6A3B">
              <w:rPr>
                <w:rFonts w:ascii="Verdana" w:hAnsi="Verdana"/>
                <w:spacing w:val="54"/>
              </w:rPr>
              <w:t xml:space="preserve"> </w:t>
            </w:r>
            <w:r w:rsidRPr="000A6A3B">
              <w:rPr>
                <w:rFonts w:ascii="Verdana" w:hAnsi="Verdana"/>
              </w:rPr>
              <w:t>materiały</w:t>
            </w:r>
            <w:r w:rsidRPr="000A6A3B">
              <w:rPr>
                <w:rFonts w:ascii="Verdana" w:hAnsi="Verdana"/>
                <w:spacing w:val="55"/>
              </w:rPr>
              <w:t xml:space="preserve"> </w:t>
            </w:r>
            <w:r w:rsidRPr="000A6A3B">
              <w:rPr>
                <w:rFonts w:ascii="Verdana" w:hAnsi="Verdana"/>
              </w:rPr>
              <w:t>izolacyjne</w:t>
            </w:r>
            <w:r w:rsidR="00FA1D01">
              <w:rPr>
                <w:rFonts w:ascii="Verdana" w:hAnsi="Verdana"/>
              </w:rPr>
              <w:t xml:space="preserve"> </w:t>
            </w:r>
            <w:r w:rsidR="00FA1D01" w:rsidRPr="000A6A3B">
              <w:rPr>
                <w:rFonts w:ascii="Verdana" w:hAnsi="Verdana"/>
              </w:rPr>
              <w:t>niezawierające</w:t>
            </w:r>
            <w:r w:rsidR="00FA1D01" w:rsidRPr="000A6A3B">
              <w:rPr>
                <w:rFonts w:ascii="Verdana" w:hAnsi="Verdana"/>
                <w:spacing w:val="-7"/>
              </w:rPr>
              <w:t xml:space="preserve"> </w:t>
            </w:r>
            <w:r w:rsidR="00FA1D01" w:rsidRPr="000A6A3B">
              <w:rPr>
                <w:rFonts w:ascii="Verdana" w:hAnsi="Verdana"/>
              </w:rPr>
              <w:t>substancji</w:t>
            </w:r>
            <w:r w:rsidR="00FA1D01" w:rsidRPr="000A6A3B">
              <w:rPr>
                <w:rFonts w:ascii="Verdana" w:hAnsi="Verdana"/>
                <w:spacing w:val="-6"/>
              </w:rPr>
              <w:t xml:space="preserve"> </w:t>
            </w:r>
            <w:r w:rsidR="00FA1D01" w:rsidRPr="000A6A3B">
              <w:rPr>
                <w:rFonts w:ascii="Verdana" w:hAnsi="Verdana"/>
              </w:rPr>
              <w:t>niebezpiecznych;</w:t>
            </w:r>
          </w:p>
        </w:tc>
      </w:tr>
      <w:tr w:rsidR="00871350" w:rsidRPr="000A6A3B" w14:paraId="41EDD6A2" w14:textId="77777777" w:rsidTr="00A31EC9">
        <w:trPr>
          <w:trHeight w:val="621"/>
        </w:trPr>
        <w:tc>
          <w:tcPr>
            <w:tcW w:w="314" w:type="dxa"/>
          </w:tcPr>
          <w:p w14:paraId="351BE59C" w14:textId="77777777" w:rsidR="00871350" w:rsidRPr="000A6A3B" w:rsidRDefault="00D279A5" w:rsidP="00A31EC9">
            <w:pPr>
              <w:pStyle w:val="TableParagraph"/>
              <w:ind w:left="9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7F0E048D" w14:textId="77777777" w:rsidR="00871350" w:rsidRPr="000A6A3B" w:rsidRDefault="00D279A5" w:rsidP="00A31EC9">
            <w:pPr>
              <w:pStyle w:val="TableParagraph"/>
              <w:ind w:right="100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17 08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02</w:t>
            </w:r>
          </w:p>
        </w:tc>
        <w:tc>
          <w:tcPr>
            <w:tcW w:w="7229" w:type="dxa"/>
          </w:tcPr>
          <w:p w14:paraId="1C13E2BB" w14:textId="5EDE2BE8" w:rsidR="00871350" w:rsidRPr="000A6A3B" w:rsidRDefault="00D279A5" w:rsidP="00A31EC9">
            <w:pPr>
              <w:pStyle w:val="TableParagraph"/>
              <w:spacing w:before="54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37"/>
              </w:rPr>
              <w:t xml:space="preserve"> </w:t>
            </w:r>
            <w:r w:rsidRPr="000A6A3B">
              <w:rPr>
                <w:rFonts w:ascii="Verdana" w:hAnsi="Verdana"/>
              </w:rPr>
              <w:t>materiały</w:t>
            </w:r>
            <w:r w:rsidRPr="000A6A3B">
              <w:rPr>
                <w:rFonts w:ascii="Verdana" w:hAnsi="Verdana"/>
                <w:spacing w:val="38"/>
              </w:rPr>
              <w:t xml:space="preserve"> </w:t>
            </w:r>
            <w:r w:rsidRPr="000A6A3B">
              <w:rPr>
                <w:rFonts w:ascii="Verdana" w:hAnsi="Verdana"/>
              </w:rPr>
              <w:t>budowlane</w:t>
            </w:r>
            <w:r w:rsidRPr="000A6A3B">
              <w:rPr>
                <w:rFonts w:ascii="Verdana" w:hAnsi="Verdana"/>
                <w:spacing w:val="38"/>
              </w:rPr>
              <w:t xml:space="preserve"> </w:t>
            </w:r>
            <w:r w:rsidRPr="000A6A3B">
              <w:rPr>
                <w:rFonts w:ascii="Verdana" w:hAnsi="Verdana"/>
              </w:rPr>
              <w:t>zawierające</w:t>
            </w:r>
            <w:r w:rsidRPr="000A6A3B">
              <w:rPr>
                <w:rFonts w:ascii="Verdana" w:hAnsi="Verdana"/>
                <w:spacing w:val="37"/>
              </w:rPr>
              <w:t xml:space="preserve"> </w:t>
            </w:r>
            <w:r w:rsidRPr="000A6A3B">
              <w:rPr>
                <w:rFonts w:ascii="Verdana" w:hAnsi="Verdana"/>
              </w:rPr>
              <w:t>gips</w:t>
            </w:r>
            <w:r w:rsidRPr="000A6A3B">
              <w:rPr>
                <w:rFonts w:ascii="Verdana" w:hAnsi="Verdana"/>
                <w:spacing w:val="36"/>
              </w:rPr>
              <w:t xml:space="preserve"> </w:t>
            </w:r>
            <w:r w:rsidRPr="000A6A3B">
              <w:rPr>
                <w:rFonts w:ascii="Verdana" w:hAnsi="Verdana"/>
              </w:rPr>
              <w:t>niezanieczyszczone</w:t>
            </w:r>
            <w:r w:rsidRPr="000A6A3B">
              <w:rPr>
                <w:rFonts w:ascii="Verdana" w:hAnsi="Verdana"/>
                <w:spacing w:val="38"/>
              </w:rPr>
              <w:t xml:space="preserve"> </w:t>
            </w:r>
            <w:r w:rsidRPr="000A6A3B">
              <w:rPr>
                <w:rFonts w:ascii="Verdana" w:hAnsi="Verdana"/>
              </w:rPr>
              <w:t>substancjami</w:t>
            </w:r>
            <w:r w:rsidR="003B3305" w:rsidRPr="000A6A3B">
              <w:rPr>
                <w:rFonts w:ascii="Verdana" w:hAnsi="Verdana"/>
              </w:rPr>
              <w:t xml:space="preserve"> </w:t>
            </w:r>
            <w:r w:rsidR="003B3305" w:rsidRPr="000A6A3B">
              <w:rPr>
                <w:rFonts w:ascii="Verdana" w:hAnsi="Verdana"/>
              </w:rPr>
              <w:t>niebezpiecznymi;</w:t>
            </w:r>
          </w:p>
        </w:tc>
      </w:tr>
      <w:tr w:rsidR="00871350" w:rsidRPr="000A6A3B" w14:paraId="3A31535D" w14:textId="77777777" w:rsidTr="00A31EC9">
        <w:trPr>
          <w:trHeight w:val="274"/>
        </w:trPr>
        <w:tc>
          <w:tcPr>
            <w:tcW w:w="314" w:type="dxa"/>
          </w:tcPr>
          <w:p w14:paraId="5C4FCF41" w14:textId="43331533" w:rsidR="00871350" w:rsidRPr="000A6A3B" w:rsidRDefault="007E7ED8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7CCED89C" w14:textId="4F7B6515" w:rsidR="00871350" w:rsidRPr="000A6A3B" w:rsidRDefault="00534A60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17</w:t>
            </w:r>
            <w:r w:rsidRPr="000A6A3B">
              <w:rPr>
                <w:rFonts w:ascii="Verdana" w:hAnsi="Verdana"/>
                <w:spacing w:val="50"/>
              </w:rPr>
              <w:t xml:space="preserve"> </w:t>
            </w:r>
            <w:r w:rsidRPr="000A6A3B">
              <w:rPr>
                <w:rFonts w:ascii="Verdana" w:hAnsi="Verdana"/>
              </w:rPr>
              <w:t>09</w:t>
            </w:r>
            <w:r w:rsidRPr="000A6A3B">
              <w:rPr>
                <w:rFonts w:ascii="Verdana" w:hAnsi="Verdana"/>
                <w:spacing w:val="51"/>
              </w:rPr>
              <w:t xml:space="preserve"> </w:t>
            </w:r>
            <w:r w:rsidRPr="000A6A3B">
              <w:rPr>
                <w:rFonts w:ascii="Verdana" w:hAnsi="Verdana"/>
              </w:rPr>
              <w:t>04</w:t>
            </w:r>
          </w:p>
        </w:tc>
        <w:tc>
          <w:tcPr>
            <w:tcW w:w="7229" w:type="dxa"/>
          </w:tcPr>
          <w:p w14:paraId="2658DD5F" w14:textId="2ADEEF0E" w:rsidR="00871350" w:rsidRPr="000A6A3B" w:rsidRDefault="00534A60" w:rsidP="00A31EC9">
            <w:pPr>
              <w:tabs>
                <w:tab w:val="left" w:pos="602"/>
              </w:tabs>
              <w:spacing w:before="81" w:line="283" w:lineRule="auto"/>
              <w:ind w:right="151"/>
              <w:rPr>
                <w:rFonts w:ascii="Verdana" w:hAnsi="Verdana"/>
              </w:rPr>
            </w:pPr>
            <w:r w:rsidRPr="00534A60">
              <w:rPr>
                <w:rFonts w:ascii="Verdana" w:hAnsi="Verdana"/>
              </w:rPr>
              <w:t>–</w:t>
            </w:r>
            <w:r w:rsidRPr="00534A60">
              <w:rPr>
                <w:rFonts w:ascii="Verdana" w:hAnsi="Verdana"/>
                <w:spacing w:val="51"/>
              </w:rPr>
              <w:t xml:space="preserve"> </w:t>
            </w:r>
            <w:r w:rsidRPr="00534A60">
              <w:rPr>
                <w:rFonts w:ascii="Verdana" w:hAnsi="Verdana"/>
              </w:rPr>
              <w:t>zmieszane</w:t>
            </w:r>
            <w:r w:rsidRPr="00534A60">
              <w:rPr>
                <w:rFonts w:ascii="Verdana" w:hAnsi="Verdana"/>
                <w:spacing w:val="53"/>
              </w:rPr>
              <w:t xml:space="preserve"> </w:t>
            </w:r>
            <w:r w:rsidRPr="00534A60">
              <w:rPr>
                <w:rFonts w:ascii="Verdana" w:hAnsi="Verdana"/>
              </w:rPr>
              <w:t>odpady</w:t>
            </w:r>
            <w:r w:rsidRPr="00534A60">
              <w:rPr>
                <w:rFonts w:ascii="Verdana" w:hAnsi="Verdana"/>
                <w:spacing w:val="50"/>
              </w:rPr>
              <w:t xml:space="preserve"> </w:t>
            </w:r>
            <w:r w:rsidRPr="00534A60">
              <w:rPr>
                <w:rFonts w:ascii="Verdana" w:hAnsi="Verdana"/>
              </w:rPr>
              <w:t>z</w:t>
            </w:r>
            <w:r w:rsidRPr="00534A60">
              <w:rPr>
                <w:rFonts w:ascii="Verdana" w:hAnsi="Verdana"/>
                <w:spacing w:val="51"/>
              </w:rPr>
              <w:t xml:space="preserve"> </w:t>
            </w:r>
            <w:r w:rsidRPr="00534A60">
              <w:rPr>
                <w:rFonts w:ascii="Verdana" w:hAnsi="Verdana"/>
              </w:rPr>
              <w:t>budowy,</w:t>
            </w:r>
            <w:r w:rsidRPr="00534A60">
              <w:rPr>
                <w:rFonts w:ascii="Verdana" w:hAnsi="Verdana"/>
                <w:spacing w:val="55"/>
              </w:rPr>
              <w:t xml:space="preserve"> </w:t>
            </w:r>
            <w:r w:rsidRPr="00534A60">
              <w:rPr>
                <w:rFonts w:ascii="Verdana" w:hAnsi="Verdana"/>
              </w:rPr>
              <w:t>remontów</w:t>
            </w:r>
            <w:r w:rsidRPr="00534A60">
              <w:rPr>
                <w:rFonts w:ascii="Verdana" w:hAnsi="Verdana"/>
                <w:spacing w:val="49"/>
              </w:rPr>
              <w:t xml:space="preserve"> </w:t>
            </w:r>
            <w:r w:rsidRPr="00534A60">
              <w:rPr>
                <w:rFonts w:ascii="Verdana" w:hAnsi="Verdana"/>
              </w:rPr>
              <w:t>i</w:t>
            </w:r>
            <w:r w:rsidRPr="00534A60">
              <w:rPr>
                <w:rFonts w:ascii="Verdana" w:hAnsi="Verdana"/>
                <w:spacing w:val="53"/>
              </w:rPr>
              <w:t xml:space="preserve"> </w:t>
            </w:r>
            <w:r w:rsidRPr="00534A60">
              <w:rPr>
                <w:rFonts w:ascii="Verdana" w:hAnsi="Verdana"/>
              </w:rPr>
              <w:t>demontażu</w:t>
            </w:r>
            <w:r w:rsidRPr="00534A60">
              <w:rPr>
                <w:rFonts w:ascii="Verdana" w:hAnsi="Verdana"/>
                <w:spacing w:val="56"/>
              </w:rPr>
              <w:t xml:space="preserve"> </w:t>
            </w:r>
            <w:r w:rsidRPr="00534A60">
              <w:rPr>
                <w:rFonts w:ascii="Verdana" w:hAnsi="Verdana"/>
              </w:rPr>
              <w:t>inne</w:t>
            </w:r>
            <w:r w:rsidRPr="00534A60">
              <w:rPr>
                <w:rFonts w:ascii="Verdana" w:hAnsi="Verdana"/>
                <w:spacing w:val="53"/>
              </w:rPr>
              <w:t xml:space="preserve"> </w:t>
            </w:r>
            <w:r w:rsidRPr="00534A60">
              <w:rPr>
                <w:rFonts w:ascii="Verdana" w:hAnsi="Verdana"/>
              </w:rPr>
              <w:lastRenderedPageBreak/>
              <w:t>niż</w:t>
            </w:r>
            <w:r w:rsidRPr="00534A60">
              <w:rPr>
                <w:rFonts w:ascii="Verdana" w:hAnsi="Verdana"/>
                <w:spacing w:val="51"/>
              </w:rPr>
              <w:t xml:space="preserve"> </w:t>
            </w:r>
            <w:r w:rsidRPr="00534A60">
              <w:rPr>
                <w:rFonts w:ascii="Verdana" w:hAnsi="Verdana"/>
              </w:rPr>
              <w:t>odpady</w:t>
            </w:r>
            <w:r w:rsidRPr="00534A60">
              <w:rPr>
                <w:rFonts w:ascii="Verdana" w:hAnsi="Verdana"/>
                <w:spacing w:val="-59"/>
              </w:rPr>
              <w:t xml:space="preserve"> </w:t>
            </w:r>
            <w:r w:rsidRPr="00534A60">
              <w:rPr>
                <w:rFonts w:ascii="Verdana" w:hAnsi="Verdana"/>
              </w:rPr>
              <w:t>z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budowy,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remontów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i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demontażu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zawierające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rtęć,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odpady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z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budowy,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remontów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i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demontażu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zawierające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PCB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(np.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substancje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i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przedmioty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zawierające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PCB: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szczeliwa,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wykładziny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podłogowe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zawierające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żywice,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szczelne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zespoły okienne,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kondensatory)</w:t>
            </w:r>
            <w:r w:rsidRPr="00534A60">
              <w:rPr>
                <w:rFonts w:ascii="Verdana" w:hAnsi="Verdana"/>
                <w:spacing w:val="6"/>
              </w:rPr>
              <w:t xml:space="preserve"> </w:t>
            </w:r>
            <w:r w:rsidRPr="00534A60">
              <w:rPr>
                <w:rFonts w:ascii="Verdana" w:hAnsi="Verdana"/>
              </w:rPr>
              <w:t>i</w:t>
            </w:r>
            <w:r w:rsidRPr="00534A60">
              <w:rPr>
                <w:rFonts w:ascii="Verdana" w:hAnsi="Verdana"/>
                <w:spacing w:val="2"/>
              </w:rPr>
              <w:t xml:space="preserve"> </w:t>
            </w:r>
            <w:r w:rsidRPr="00534A60">
              <w:rPr>
                <w:rFonts w:ascii="Verdana" w:hAnsi="Verdana"/>
              </w:rPr>
              <w:t>inne</w:t>
            </w:r>
            <w:r w:rsidRPr="00534A60">
              <w:rPr>
                <w:rFonts w:ascii="Verdana" w:hAnsi="Verdana"/>
                <w:spacing w:val="2"/>
              </w:rPr>
              <w:t xml:space="preserve"> </w:t>
            </w:r>
            <w:r w:rsidRPr="00534A60">
              <w:rPr>
                <w:rFonts w:ascii="Verdana" w:hAnsi="Verdana"/>
              </w:rPr>
              <w:t>odpady</w:t>
            </w:r>
            <w:r w:rsidRPr="00534A60">
              <w:rPr>
                <w:rFonts w:ascii="Verdana" w:hAnsi="Verdana"/>
                <w:spacing w:val="-1"/>
              </w:rPr>
              <w:t xml:space="preserve"> </w:t>
            </w:r>
            <w:r w:rsidRPr="00534A60">
              <w:rPr>
                <w:rFonts w:ascii="Verdana" w:hAnsi="Verdana"/>
              </w:rPr>
              <w:t>z budowy,</w:t>
            </w:r>
            <w:r w:rsidRPr="00534A60">
              <w:rPr>
                <w:rFonts w:ascii="Verdana" w:hAnsi="Verdana"/>
                <w:spacing w:val="3"/>
              </w:rPr>
              <w:t xml:space="preserve"> </w:t>
            </w:r>
            <w:r w:rsidRPr="00534A60">
              <w:rPr>
                <w:rFonts w:ascii="Verdana" w:hAnsi="Verdana"/>
              </w:rPr>
              <w:t>remontów</w:t>
            </w:r>
            <w:r w:rsidRPr="00534A60">
              <w:rPr>
                <w:rFonts w:ascii="Verdana" w:hAnsi="Verdana"/>
                <w:spacing w:val="-59"/>
              </w:rPr>
              <w:t xml:space="preserve"> </w:t>
            </w:r>
            <w:r w:rsidRPr="00534A60">
              <w:rPr>
                <w:rFonts w:ascii="Verdana" w:hAnsi="Verdana"/>
              </w:rPr>
              <w:t>i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demontażu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(w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tym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odpady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zmieszane)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zawierające</w:t>
            </w:r>
            <w:r w:rsidRPr="00534A60">
              <w:rPr>
                <w:rFonts w:ascii="Verdana" w:hAnsi="Verdana"/>
                <w:spacing w:val="1"/>
              </w:rPr>
              <w:t xml:space="preserve"> </w:t>
            </w:r>
            <w:r w:rsidRPr="00534A60">
              <w:rPr>
                <w:rFonts w:ascii="Verdana" w:hAnsi="Verdana"/>
              </w:rPr>
              <w:t>substancje</w:t>
            </w:r>
            <w:r w:rsidRPr="00534A60">
              <w:rPr>
                <w:rFonts w:ascii="Verdana" w:hAnsi="Verdana"/>
                <w:spacing w:val="-59"/>
              </w:rPr>
              <w:t xml:space="preserve"> </w:t>
            </w:r>
            <w:r w:rsidRPr="00534A60">
              <w:rPr>
                <w:rFonts w:ascii="Verdana" w:hAnsi="Verdana"/>
              </w:rPr>
              <w:t>niebezpieczne;</w:t>
            </w:r>
          </w:p>
        </w:tc>
      </w:tr>
      <w:tr w:rsidR="003B3305" w:rsidRPr="000A6A3B" w14:paraId="5CCAAB05" w14:textId="77777777" w:rsidTr="00A31EC9">
        <w:trPr>
          <w:trHeight w:val="274"/>
        </w:trPr>
        <w:tc>
          <w:tcPr>
            <w:tcW w:w="314" w:type="dxa"/>
          </w:tcPr>
          <w:p w14:paraId="1FBBFE50" w14:textId="19C10FC9" w:rsidR="003B3305" w:rsidRPr="000A6A3B" w:rsidRDefault="007E7ED8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lastRenderedPageBreak/>
              <w:t>□</w:t>
            </w:r>
          </w:p>
        </w:tc>
        <w:tc>
          <w:tcPr>
            <w:tcW w:w="1418" w:type="dxa"/>
          </w:tcPr>
          <w:p w14:paraId="0A181377" w14:textId="174DB49A" w:rsidR="003B3305" w:rsidRPr="000A6A3B" w:rsidRDefault="00534A60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</w:p>
        </w:tc>
        <w:tc>
          <w:tcPr>
            <w:tcW w:w="7229" w:type="dxa"/>
          </w:tcPr>
          <w:p w14:paraId="58AF6BE2" w14:textId="3669790B" w:rsidR="003B3305" w:rsidRPr="000A6A3B" w:rsidRDefault="00534A60" w:rsidP="00A31EC9">
            <w:pPr>
              <w:pStyle w:val="TableParagraph"/>
              <w:spacing w:before="21" w:line="233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 papier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i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tektura;</w:t>
            </w:r>
          </w:p>
        </w:tc>
      </w:tr>
      <w:tr w:rsidR="00534A60" w:rsidRPr="000A6A3B" w14:paraId="328A3CB0" w14:textId="77777777" w:rsidTr="00A31EC9">
        <w:trPr>
          <w:trHeight w:val="274"/>
        </w:trPr>
        <w:tc>
          <w:tcPr>
            <w:tcW w:w="314" w:type="dxa"/>
          </w:tcPr>
          <w:p w14:paraId="61D829E9" w14:textId="1E8745B9" w:rsidR="00534A60" w:rsidRPr="000A6A3B" w:rsidRDefault="007E7ED8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3CCCA9DC" w14:textId="3E586FBA" w:rsidR="00534A60" w:rsidRPr="000A6A3B" w:rsidRDefault="00534A60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20 01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02</w:t>
            </w:r>
          </w:p>
        </w:tc>
        <w:tc>
          <w:tcPr>
            <w:tcW w:w="7229" w:type="dxa"/>
          </w:tcPr>
          <w:p w14:paraId="129D2B13" w14:textId="060EAE2C" w:rsidR="00534A60" w:rsidRPr="000A6A3B" w:rsidRDefault="00534A60" w:rsidP="00A31EC9">
            <w:pPr>
              <w:pStyle w:val="TableParagraph"/>
              <w:spacing w:before="21" w:line="233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szkło</w:t>
            </w:r>
          </w:p>
        </w:tc>
      </w:tr>
      <w:tr w:rsidR="00534A60" w:rsidRPr="000A6A3B" w14:paraId="6E715587" w14:textId="77777777" w:rsidTr="00A31EC9">
        <w:trPr>
          <w:trHeight w:val="274"/>
        </w:trPr>
        <w:tc>
          <w:tcPr>
            <w:tcW w:w="314" w:type="dxa"/>
          </w:tcPr>
          <w:p w14:paraId="32F89E50" w14:textId="468A8A6C" w:rsidR="00534A60" w:rsidRPr="000A6A3B" w:rsidRDefault="007E7ED8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06DE2826" w14:textId="45904359" w:rsidR="00534A60" w:rsidRPr="000A6A3B" w:rsidRDefault="00534A60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08</w:t>
            </w:r>
          </w:p>
        </w:tc>
        <w:tc>
          <w:tcPr>
            <w:tcW w:w="7229" w:type="dxa"/>
          </w:tcPr>
          <w:p w14:paraId="13B6FF6B" w14:textId="2DC2C5FD" w:rsidR="00534A60" w:rsidRPr="000A6A3B" w:rsidRDefault="00534A60" w:rsidP="00A31EC9">
            <w:pPr>
              <w:pStyle w:val="TableParagraph"/>
              <w:spacing w:before="21" w:line="233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odpady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kuchenne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ulegające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biodegradacji;</w:t>
            </w:r>
          </w:p>
        </w:tc>
      </w:tr>
      <w:tr w:rsidR="00534A60" w:rsidRPr="000A6A3B" w14:paraId="1C4C5177" w14:textId="77777777" w:rsidTr="00A31EC9">
        <w:trPr>
          <w:trHeight w:val="274"/>
        </w:trPr>
        <w:tc>
          <w:tcPr>
            <w:tcW w:w="314" w:type="dxa"/>
          </w:tcPr>
          <w:p w14:paraId="1DFDEF7A" w14:textId="4BED1E43" w:rsidR="00534A60" w:rsidRPr="000A6A3B" w:rsidRDefault="007E7ED8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31D8E055" w14:textId="221F9313" w:rsidR="00534A60" w:rsidRPr="000A6A3B" w:rsidRDefault="00534A60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20 01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10</w:t>
            </w:r>
          </w:p>
        </w:tc>
        <w:tc>
          <w:tcPr>
            <w:tcW w:w="7229" w:type="dxa"/>
          </w:tcPr>
          <w:p w14:paraId="6822DB84" w14:textId="07CF4089" w:rsidR="00534A60" w:rsidRPr="000A6A3B" w:rsidRDefault="00534A60" w:rsidP="00A31EC9">
            <w:pPr>
              <w:pStyle w:val="TableParagraph"/>
              <w:spacing w:before="21" w:line="233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 odzież;</w:t>
            </w:r>
          </w:p>
        </w:tc>
      </w:tr>
      <w:tr w:rsidR="00534A60" w:rsidRPr="000A6A3B" w14:paraId="0B7C2130" w14:textId="77777777" w:rsidTr="00A31EC9">
        <w:trPr>
          <w:trHeight w:val="274"/>
        </w:trPr>
        <w:tc>
          <w:tcPr>
            <w:tcW w:w="314" w:type="dxa"/>
          </w:tcPr>
          <w:p w14:paraId="472153F3" w14:textId="37663C0D" w:rsidR="00534A60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649E7382" w14:textId="40E26187" w:rsidR="00534A60" w:rsidRPr="000A6A3B" w:rsidRDefault="00534A60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11</w:t>
            </w:r>
          </w:p>
        </w:tc>
        <w:tc>
          <w:tcPr>
            <w:tcW w:w="7229" w:type="dxa"/>
          </w:tcPr>
          <w:p w14:paraId="2DC22116" w14:textId="7BA65B2E" w:rsidR="00534A60" w:rsidRPr="000A6A3B" w:rsidRDefault="00534A60" w:rsidP="00A31EC9">
            <w:pPr>
              <w:tabs>
                <w:tab w:val="left" w:pos="623"/>
              </w:tabs>
              <w:rPr>
                <w:rFonts w:ascii="Verdana" w:hAnsi="Verdana"/>
              </w:rPr>
            </w:pPr>
            <w:r w:rsidRPr="00534A60">
              <w:rPr>
                <w:rFonts w:ascii="Verdana" w:hAnsi="Verdana"/>
              </w:rPr>
              <w:t>– tekstylia;</w:t>
            </w:r>
          </w:p>
        </w:tc>
      </w:tr>
      <w:tr w:rsidR="00534A60" w:rsidRPr="000A6A3B" w14:paraId="6D133B41" w14:textId="77777777" w:rsidTr="00A31EC9">
        <w:trPr>
          <w:trHeight w:val="274"/>
        </w:trPr>
        <w:tc>
          <w:tcPr>
            <w:tcW w:w="314" w:type="dxa"/>
          </w:tcPr>
          <w:p w14:paraId="7EF9D707" w14:textId="681A9064" w:rsidR="00534A60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51BB2CC4" w14:textId="23EAAD0D" w:rsidR="00534A60" w:rsidRPr="000A6A3B" w:rsidRDefault="00534A60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13*</w:t>
            </w:r>
          </w:p>
        </w:tc>
        <w:tc>
          <w:tcPr>
            <w:tcW w:w="7229" w:type="dxa"/>
          </w:tcPr>
          <w:p w14:paraId="14B1338C" w14:textId="1C68AB94" w:rsidR="00534A60" w:rsidRPr="000A6A3B" w:rsidRDefault="00534A60" w:rsidP="00A31EC9">
            <w:pPr>
              <w:tabs>
                <w:tab w:val="left" w:pos="623"/>
              </w:tabs>
              <w:rPr>
                <w:rFonts w:ascii="Verdana" w:hAnsi="Verdana"/>
              </w:rPr>
            </w:pPr>
            <w:r w:rsidRPr="00534A60">
              <w:rPr>
                <w:rFonts w:ascii="Verdana" w:hAnsi="Verdana"/>
              </w:rPr>
              <w:t>– rozpuszczalniki;</w:t>
            </w:r>
          </w:p>
        </w:tc>
      </w:tr>
      <w:tr w:rsidR="00534A60" w:rsidRPr="000A6A3B" w14:paraId="363FA067" w14:textId="77777777" w:rsidTr="00A31EC9">
        <w:trPr>
          <w:trHeight w:val="274"/>
        </w:trPr>
        <w:tc>
          <w:tcPr>
            <w:tcW w:w="314" w:type="dxa"/>
          </w:tcPr>
          <w:p w14:paraId="4CB17A81" w14:textId="5E224C14" w:rsidR="00534A60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4FB57CA8" w14:textId="55C8CC43" w:rsidR="00534A60" w:rsidRPr="000A6A3B" w:rsidRDefault="006D596A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20 01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14*</w:t>
            </w:r>
          </w:p>
        </w:tc>
        <w:tc>
          <w:tcPr>
            <w:tcW w:w="7229" w:type="dxa"/>
          </w:tcPr>
          <w:p w14:paraId="007C290E" w14:textId="76E10AA2" w:rsidR="00534A60" w:rsidRPr="000A6A3B" w:rsidRDefault="00534A60" w:rsidP="00A31EC9">
            <w:pPr>
              <w:pStyle w:val="TableParagraph"/>
              <w:spacing w:before="21" w:line="233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kwasy;</w:t>
            </w:r>
          </w:p>
        </w:tc>
      </w:tr>
      <w:tr w:rsidR="006D596A" w:rsidRPr="000A6A3B" w14:paraId="6015A1FE" w14:textId="77777777" w:rsidTr="00A31EC9">
        <w:trPr>
          <w:trHeight w:val="274"/>
        </w:trPr>
        <w:tc>
          <w:tcPr>
            <w:tcW w:w="314" w:type="dxa"/>
          </w:tcPr>
          <w:p w14:paraId="266A616D" w14:textId="64CD8FDA" w:rsidR="006D596A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5A286624" w14:textId="05419236" w:rsidR="006D596A" w:rsidRPr="000A6A3B" w:rsidRDefault="006D596A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20 01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15*</w:t>
            </w:r>
          </w:p>
        </w:tc>
        <w:tc>
          <w:tcPr>
            <w:tcW w:w="7229" w:type="dxa"/>
          </w:tcPr>
          <w:p w14:paraId="5AE36139" w14:textId="4BCCE042" w:rsidR="006D596A" w:rsidRPr="000A6A3B" w:rsidRDefault="006D596A" w:rsidP="00A31EC9">
            <w:pPr>
              <w:pStyle w:val="TableParagraph"/>
              <w:spacing w:before="21" w:line="233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 alkalia;</w:t>
            </w:r>
          </w:p>
        </w:tc>
      </w:tr>
      <w:tr w:rsidR="006D596A" w:rsidRPr="000A6A3B" w14:paraId="6707971D" w14:textId="77777777" w:rsidTr="00A31EC9">
        <w:trPr>
          <w:trHeight w:val="274"/>
        </w:trPr>
        <w:tc>
          <w:tcPr>
            <w:tcW w:w="314" w:type="dxa"/>
          </w:tcPr>
          <w:p w14:paraId="05FD69BE" w14:textId="3D149050" w:rsidR="006D596A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65CE62CE" w14:textId="3164E005" w:rsidR="006D596A" w:rsidRPr="000A6A3B" w:rsidRDefault="006D596A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17*</w:t>
            </w:r>
          </w:p>
        </w:tc>
        <w:tc>
          <w:tcPr>
            <w:tcW w:w="7229" w:type="dxa"/>
          </w:tcPr>
          <w:p w14:paraId="39B16F4C" w14:textId="439B29A2" w:rsidR="006D596A" w:rsidRPr="000A6A3B" w:rsidRDefault="006D596A" w:rsidP="00A31EC9">
            <w:pPr>
              <w:pStyle w:val="TableParagraph"/>
              <w:spacing w:before="21" w:line="233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odczynniki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fotograficzne;</w:t>
            </w:r>
          </w:p>
        </w:tc>
      </w:tr>
      <w:tr w:rsidR="006D596A" w:rsidRPr="000A6A3B" w14:paraId="5B7A62BE" w14:textId="77777777" w:rsidTr="00A31EC9">
        <w:trPr>
          <w:trHeight w:val="274"/>
        </w:trPr>
        <w:tc>
          <w:tcPr>
            <w:tcW w:w="314" w:type="dxa"/>
          </w:tcPr>
          <w:p w14:paraId="135B49FA" w14:textId="58F1190A" w:rsidR="006D596A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3031C5C7" w14:textId="2A66B51C" w:rsidR="006D596A" w:rsidRPr="000A6A3B" w:rsidRDefault="006D596A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19*</w:t>
            </w:r>
          </w:p>
        </w:tc>
        <w:tc>
          <w:tcPr>
            <w:tcW w:w="7229" w:type="dxa"/>
          </w:tcPr>
          <w:p w14:paraId="007D217D" w14:textId="1C096A7C" w:rsidR="006D596A" w:rsidRPr="000A6A3B" w:rsidRDefault="006D596A" w:rsidP="00A31EC9">
            <w:pPr>
              <w:pStyle w:val="TableParagraph"/>
              <w:spacing w:before="21" w:line="233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środki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ochrony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roślin;</w:t>
            </w:r>
          </w:p>
        </w:tc>
      </w:tr>
      <w:tr w:rsidR="006D596A" w:rsidRPr="000A6A3B" w14:paraId="149E6127" w14:textId="77777777" w:rsidTr="00A31EC9">
        <w:trPr>
          <w:trHeight w:val="274"/>
        </w:trPr>
        <w:tc>
          <w:tcPr>
            <w:tcW w:w="314" w:type="dxa"/>
          </w:tcPr>
          <w:p w14:paraId="52285D16" w14:textId="345A7584" w:rsidR="006D596A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71880635" w14:textId="151E6BA6" w:rsidR="006D596A" w:rsidRPr="000A6A3B" w:rsidRDefault="006D596A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21*</w:t>
            </w:r>
          </w:p>
        </w:tc>
        <w:tc>
          <w:tcPr>
            <w:tcW w:w="7229" w:type="dxa"/>
          </w:tcPr>
          <w:p w14:paraId="0A630AB4" w14:textId="74056BDD" w:rsidR="006D596A" w:rsidRPr="000A6A3B" w:rsidRDefault="006D596A" w:rsidP="00A31EC9">
            <w:pPr>
              <w:pStyle w:val="TableParagraph"/>
              <w:spacing w:before="21" w:line="233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lampy</w:t>
            </w:r>
            <w:r w:rsidRPr="000A6A3B">
              <w:rPr>
                <w:rFonts w:ascii="Verdana" w:hAnsi="Verdana"/>
                <w:spacing w:val="-6"/>
              </w:rPr>
              <w:t xml:space="preserve"> </w:t>
            </w:r>
            <w:r w:rsidRPr="000A6A3B">
              <w:rPr>
                <w:rFonts w:ascii="Verdana" w:hAnsi="Verdana"/>
              </w:rPr>
              <w:t>fluorescencyjne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i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inne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odpady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zawierające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rtęć;</w:t>
            </w:r>
          </w:p>
        </w:tc>
      </w:tr>
      <w:tr w:rsidR="006D596A" w:rsidRPr="000A6A3B" w14:paraId="446EF74B" w14:textId="77777777" w:rsidTr="00A31EC9">
        <w:trPr>
          <w:trHeight w:val="274"/>
        </w:trPr>
        <w:tc>
          <w:tcPr>
            <w:tcW w:w="314" w:type="dxa"/>
          </w:tcPr>
          <w:p w14:paraId="3C0A0527" w14:textId="0D5B1D7A" w:rsidR="006D596A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67746E8D" w14:textId="77522169" w:rsidR="006D596A" w:rsidRPr="000A6A3B" w:rsidRDefault="006D596A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23*</w:t>
            </w:r>
          </w:p>
        </w:tc>
        <w:tc>
          <w:tcPr>
            <w:tcW w:w="7229" w:type="dxa"/>
          </w:tcPr>
          <w:p w14:paraId="78C1F8B4" w14:textId="531CEE7F" w:rsidR="006D596A" w:rsidRPr="000A6A3B" w:rsidRDefault="006D596A" w:rsidP="00A31EC9">
            <w:pPr>
              <w:tabs>
                <w:tab w:val="left" w:pos="623"/>
              </w:tabs>
              <w:rPr>
                <w:rFonts w:ascii="Verdana" w:hAnsi="Verdana"/>
              </w:rPr>
            </w:pPr>
            <w:r w:rsidRPr="006D596A">
              <w:rPr>
                <w:rFonts w:ascii="Verdana" w:hAnsi="Verdana"/>
              </w:rPr>
              <w:t>–</w:t>
            </w:r>
            <w:r w:rsidRPr="006D596A">
              <w:rPr>
                <w:rFonts w:ascii="Verdana" w:hAnsi="Verdana"/>
                <w:spacing w:val="-2"/>
              </w:rPr>
              <w:t xml:space="preserve"> </w:t>
            </w:r>
            <w:r w:rsidRPr="006D596A">
              <w:rPr>
                <w:rFonts w:ascii="Verdana" w:hAnsi="Verdana"/>
              </w:rPr>
              <w:t>urządzenia</w:t>
            </w:r>
            <w:r w:rsidRPr="006D596A">
              <w:rPr>
                <w:rFonts w:ascii="Verdana" w:hAnsi="Verdana"/>
                <w:spacing w:val="-1"/>
              </w:rPr>
              <w:t xml:space="preserve"> </w:t>
            </w:r>
            <w:r w:rsidRPr="006D596A">
              <w:rPr>
                <w:rFonts w:ascii="Verdana" w:hAnsi="Verdana"/>
              </w:rPr>
              <w:t>zawierające</w:t>
            </w:r>
            <w:r w:rsidRPr="006D596A">
              <w:rPr>
                <w:rFonts w:ascii="Verdana" w:hAnsi="Verdana"/>
                <w:spacing w:val="-4"/>
              </w:rPr>
              <w:t xml:space="preserve"> </w:t>
            </w:r>
            <w:r w:rsidRPr="006D596A">
              <w:rPr>
                <w:rFonts w:ascii="Verdana" w:hAnsi="Verdana"/>
              </w:rPr>
              <w:t>freony;</w:t>
            </w:r>
          </w:p>
        </w:tc>
      </w:tr>
      <w:tr w:rsidR="006D596A" w:rsidRPr="000A6A3B" w14:paraId="74881D50" w14:textId="77777777" w:rsidTr="00A31EC9">
        <w:trPr>
          <w:trHeight w:val="274"/>
        </w:trPr>
        <w:tc>
          <w:tcPr>
            <w:tcW w:w="314" w:type="dxa"/>
          </w:tcPr>
          <w:p w14:paraId="7BD9AC1B" w14:textId="7B868099" w:rsidR="006D596A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68AC94F9" w14:textId="62BD8F2C" w:rsidR="006D596A" w:rsidRPr="000A6A3B" w:rsidRDefault="006D596A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25</w:t>
            </w:r>
          </w:p>
        </w:tc>
        <w:tc>
          <w:tcPr>
            <w:tcW w:w="7229" w:type="dxa"/>
          </w:tcPr>
          <w:p w14:paraId="3FDBF663" w14:textId="712EF116" w:rsidR="006D596A" w:rsidRPr="000A6A3B" w:rsidRDefault="006D596A" w:rsidP="00A31EC9">
            <w:pPr>
              <w:pStyle w:val="TableParagraph"/>
              <w:spacing w:before="21" w:line="233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oleje i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tłuszcze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jadalne;</w:t>
            </w:r>
          </w:p>
        </w:tc>
      </w:tr>
      <w:tr w:rsidR="006D596A" w:rsidRPr="000A6A3B" w14:paraId="62044180" w14:textId="77777777" w:rsidTr="00A31EC9">
        <w:trPr>
          <w:trHeight w:val="274"/>
        </w:trPr>
        <w:tc>
          <w:tcPr>
            <w:tcW w:w="314" w:type="dxa"/>
          </w:tcPr>
          <w:p w14:paraId="6017613F" w14:textId="72005F05" w:rsidR="006D596A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7BFA8C38" w14:textId="5B99887B" w:rsidR="006D596A" w:rsidRPr="000A6A3B" w:rsidRDefault="006D596A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26*</w:t>
            </w:r>
          </w:p>
        </w:tc>
        <w:tc>
          <w:tcPr>
            <w:tcW w:w="7229" w:type="dxa"/>
          </w:tcPr>
          <w:p w14:paraId="55E2347B" w14:textId="19C0F8F7" w:rsidR="006D596A" w:rsidRPr="000A6A3B" w:rsidRDefault="006D596A" w:rsidP="00A31EC9">
            <w:pPr>
              <w:pStyle w:val="TableParagraph"/>
              <w:spacing w:before="21" w:line="233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oleje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i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tłuszcze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inne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niż oleje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i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tłuszcze jadalne;</w:t>
            </w:r>
          </w:p>
        </w:tc>
      </w:tr>
      <w:tr w:rsidR="006D596A" w:rsidRPr="000A6A3B" w14:paraId="782A7C8D" w14:textId="77777777" w:rsidTr="00A31EC9">
        <w:trPr>
          <w:trHeight w:val="274"/>
        </w:trPr>
        <w:tc>
          <w:tcPr>
            <w:tcW w:w="314" w:type="dxa"/>
          </w:tcPr>
          <w:p w14:paraId="1CA2822D" w14:textId="134A4352" w:rsidR="006D596A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2168A7B4" w14:textId="6C6FCF52" w:rsidR="006D596A" w:rsidRPr="000A6A3B" w:rsidRDefault="006D596A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27*</w:t>
            </w:r>
          </w:p>
        </w:tc>
        <w:tc>
          <w:tcPr>
            <w:tcW w:w="7229" w:type="dxa"/>
          </w:tcPr>
          <w:p w14:paraId="46F67670" w14:textId="523A09CF" w:rsidR="006D596A" w:rsidRPr="000A6A3B" w:rsidRDefault="006D596A" w:rsidP="00A31EC9">
            <w:pPr>
              <w:tabs>
                <w:tab w:val="left" w:pos="623"/>
              </w:tabs>
              <w:spacing w:line="278" w:lineRule="auto"/>
              <w:ind w:right="160"/>
              <w:rPr>
                <w:rFonts w:ascii="Verdana" w:hAnsi="Verdana"/>
              </w:rPr>
            </w:pPr>
            <w:r w:rsidRPr="006D596A">
              <w:rPr>
                <w:rFonts w:ascii="Verdana" w:hAnsi="Verdana"/>
              </w:rPr>
              <w:t>–</w:t>
            </w:r>
            <w:r w:rsidRPr="006D596A">
              <w:rPr>
                <w:rFonts w:ascii="Verdana" w:hAnsi="Verdana"/>
                <w:spacing w:val="29"/>
              </w:rPr>
              <w:t xml:space="preserve"> </w:t>
            </w:r>
            <w:r w:rsidRPr="006D596A">
              <w:rPr>
                <w:rFonts w:ascii="Verdana" w:hAnsi="Verdana"/>
              </w:rPr>
              <w:t>farby,</w:t>
            </w:r>
            <w:r w:rsidRPr="006D596A">
              <w:rPr>
                <w:rFonts w:ascii="Verdana" w:hAnsi="Verdana"/>
                <w:spacing w:val="30"/>
              </w:rPr>
              <w:t xml:space="preserve"> </w:t>
            </w:r>
            <w:r w:rsidRPr="006D596A">
              <w:rPr>
                <w:rFonts w:ascii="Verdana" w:hAnsi="Verdana"/>
              </w:rPr>
              <w:t>tusze,</w:t>
            </w:r>
            <w:r w:rsidRPr="006D596A">
              <w:rPr>
                <w:rFonts w:ascii="Verdana" w:hAnsi="Verdana"/>
                <w:spacing w:val="29"/>
              </w:rPr>
              <w:t xml:space="preserve"> </w:t>
            </w:r>
            <w:r w:rsidRPr="006D596A">
              <w:rPr>
                <w:rFonts w:ascii="Verdana" w:hAnsi="Verdana"/>
              </w:rPr>
              <w:t>farby</w:t>
            </w:r>
            <w:r w:rsidRPr="006D596A">
              <w:rPr>
                <w:rFonts w:ascii="Verdana" w:hAnsi="Verdana"/>
                <w:spacing w:val="28"/>
              </w:rPr>
              <w:t xml:space="preserve"> </w:t>
            </w:r>
            <w:r w:rsidRPr="006D596A">
              <w:rPr>
                <w:rFonts w:ascii="Verdana" w:hAnsi="Verdana"/>
              </w:rPr>
              <w:t>drukarskie,</w:t>
            </w:r>
            <w:r w:rsidRPr="006D596A">
              <w:rPr>
                <w:rFonts w:ascii="Verdana" w:hAnsi="Verdana"/>
                <w:spacing w:val="30"/>
              </w:rPr>
              <w:t xml:space="preserve"> </w:t>
            </w:r>
            <w:r w:rsidRPr="006D596A">
              <w:rPr>
                <w:rFonts w:ascii="Verdana" w:hAnsi="Verdana"/>
              </w:rPr>
              <w:t>kleje,</w:t>
            </w:r>
            <w:r w:rsidRPr="006D596A">
              <w:rPr>
                <w:rFonts w:ascii="Verdana" w:hAnsi="Verdana"/>
                <w:spacing w:val="32"/>
              </w:rPr>
              <w:t xml:space="preserve"> </w:t>
            </w:r>
            <w:r w:rsidRPr="006D596A">
              <w:rPr>
                <w:rFonts w:ascii="Verdana" w:hAnsi="Verdana"/>
              </w:rPr>
              <w:t>lepiszcze</w:t>
            </w:r>
            <w:r w:rsidRPr="006D596A">
              <w:rPr>
                <w:rFonts w:ascii="Verdana" w:hAnsi="Verdana"/>
                <w:spacing w:val="31"/>
              </w:rPr>
              <w:t xml:space="preserve"> </w:t>
            </w:r>
            <w:r w:rsidRPr="006D596A">
              <w:rPr>
                <w:rFonts w:ascii="Verdana" w:hAnsi="Verdana"/>
              </w:rPr>
              <w:t>i</w:t>
            </w:r>
            <w:r w:rsidRPr="006D596A">
              <w:rPr>
                <w:rFonts w:ascii="Verdana" w:hAnsi="Verdana"/>
                <w:spacing w:val="30"/>
              </w:rPr>
              <w:t xml:space="preserve"> </w:t>
            </w:r>
            <w:r w:rsidRPr="006D596A">
              <w:rPr>
                <w:rFonts w:ascii="Verdana" w:hAnsi="Verdana"/>
              </w:rPr>
              <w:t>żywice</w:t>
            </w:r>
            <w:r w:rsidRPr="006D596A">
              <w:rPr>
                <w:rFonts w:ascii="Verdana" w:hAnsi="Verdana"/>
                <w:spacing w:val="31"/>
              </w:rPr>
              <w:t xml:space="preserve"> </w:t>
            </w:r>
            <w:r w:rsidRPr="006D596A">
              <w:rPr>
                <w:rFonts w:ascii="Verdana" w:hAnsi="Verdana"/>
              </w:rPr>
              <w:t>zawierające</w:t>
            </w:r>
            <w:r w:rsidRPr="006D596A">
              <w:rPr>
                <w:rFonts w:ascii="Verdana" w:hAnsi="Verdana"/>
                <w:spacing w:val="-59"/>
              </w:rPr>
              <w:t xml:space="preserve"> </w:t>
            </w:r>
            <w:r w:rsidRPr="006D596A">
              <w:rPr>
                <w:rFonts w:ascii="Verdana" w:hAnsi="Verdana"/>
              </w:rPr>
              <w:t>substancje</w:t>
            </w:r>
            <w:r w:rsidRPr="006D596A">
              <w:rPr>
                <w:rFonts w:ascii="Verdana" w:hAnsi="Verdana"/>
                <w:spacing w:val="-1"/>
              </w:rPr>
              <w:t xml:space="preserve"> </w:t>
            </w:r>
            <w:r w:rsidRPr="006D596A">
              <w:rPr>
                <w:rFonts w:ascii="Verdana" w:hAnsi="Verdana"/>
              </w:rPr>
              <w:t>niebezpieczne;</w:t>
            </w:r>
          </w:p>
        </w:tc>
      </w:tr>
      <w:tr w:rsidR="006D596A" w:rsidRPr="000A6A3B" w14:paraId="6F9A18E8" w14:textId="77777777" w:rsidTr="00A31EC9">
        <w:trPr>
          <w:trHeight w:val="274"/>
        </w:trPr>
        <w:tc>
          <w:tcPr>
            <w:tcW w:w="314" w:type="dxa"/>
          </w:tcPr>
          <w:p w14:paraId="4996F0A7" w14:textId="2305680C" w:rsidR="006D596A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3E9B0591" w14:textId="5D6A3F6D" w:rsidR="006D596A" w:rsidRPr="000A6A3B" w:rsidRDefault="006D596A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28</w:t>
            </w:r>
          </w:p>
        </w:tc>
        <w:tc>
          <w:tcPr>
            <w:tcW w:w="7229" w:type="dxa"/>
          </w:tcPr>
          <w:p w14:paraId="5C316FC7" w14:textId="6DA8B246" w:rsidR="006D596A" w:rsidRPr="000A6A3B" w:rsidRDefault="006D596A" w:rsidP="00A31EC9">
            <w:pPr>
              <w:tabs>
                <w:tab w:val="left" w:pos="623"/>
              </w:tabs>
              <w:spacing w:line="279" w:lineRule="exact"/>
              <w:rPr>
                <w:rFonts w:ascii="Verdana" w:hAnsi="Verdana"/>
              </w:rPr>
            </w:pPr>
            <w:r w:rsidRPr="006D596A">
              <w:rPr>
                <w:rFonts w:ascii="Verdana" w:hAnsi="Verdana"/>
              </w:rPr>
              <w:t>–</w:t>
            </w:r>
            <w:r w:rsidRPr="006D596A">
              <w:rPr>
                <w:rFonts w:ascii="Verdana" w:hAnsi="Verdana"/>
                <w:spacing w:val="57"/>
              </w:rPr>
              <w:t xml:space="preserve"> </w:t>
            </w:r>
            <w:r w:rsidRPr="006D596A">
              <w:rPr>
                <w:rFonts w:ascii="Verdana" w:hAnsi="Verdana"/>
              </w:rPr>
              <w:t>farby,</w:t>
            </w:r>
            <w:r w:rsidRPr="006D596A">
              <w:rPr>
                <w:rFonts w:ascii="Verdana" w:hAnsi="Verdana"/>
                <w:spacing w:val="59"/>
              </w:rPr>
              <w:t xml:space="preserve"> </w:t>
            </w:r>
            <w:r w:rsidRPr="006D596A">
              <w:rPr>
                <w:rFonts w:ascii="Verdana" w:hAnsi="Verdana"/>
              </w:rPr>
              <w:t>tusze,</w:t>
            </w:r>
            <w:r w:rsidRPr="006D596A">
              <w:rPr>
                <w:rFonts w:ascii="Verdana" w:hAnsi="Verdana"/>
                <w:spacing w:val="56"/>
              </w:rPr>
              <w:t xml:space="preserve"> </w:t>
            </w:r>
            <w:r w:rsidRPr="006D596A">
              <w:rPr>
                <w:rFonts w:ascii="Verdana" w:hAnsi="Verdana"/>
              </w:rPr>
              <w:t>farby</w:t>
            </w:r>
            <w:r w:rsidRPr="006D596A">
              <w:rPr>
                <w:rFonts w:ascii="Verdana" w:hAnsi="Verdana"/>
                <w:spacing w:val="58"/>
              </w:rPr>
              <w:t xml:space="preserve"> </w:t>
            </w:r>
            <w:r w:rsidRPr="006D596A">
              <w:rPr>
                <w:rFonts w:ascii="Verdana" w:hAnsi="Verdana"/>
              </w:rPr>
              <w:t>drukarskie,</w:t>
            </w:r>
            <w:r w:rsidRPr="006D596A">
              <w:rPr>
                <w:rFonts w:ascii="Verdana" w:hAnsi="Verdana"/>
                <w:spacing w:val="56"/>
              </w:rPr>
              <w:t xml:space="preserve"> </w:t>
            </w:r>
            <w:r w:rsidRPr="006D596A">
              <w:rPr>
                <w:rFonts w:ascii="Verdana" w:hAnsi="Verdana"/>
              </w:rPr>
              <w:t>kleje,</w:t>
            </w:r>
            <w:r w:rsidRPr="006D596A">
              <w:rPr>
                <w:rFonts w:ascii="Verdana" w:hAnsi="Verdana"/>
                <w:spacing w:val="59"/>
              </w:rPr>
              <w:t xml:space="preserve"> </w:t>
            </w:r>
            <w:r w:rsidRPr="006D596A">
              <w:rPr>
                <w:rFonts w:ascii="Verdana" w:hAnsi="Verdana"/>
              </w:rPr>
              <w:t>lepiszcze  i</w:t>
            </w:r>
            <w:r w:rsidRPr="006D596A">
              <w:rPr>
                <w:rFonts w:ascii="Verdana" w:hAnsi="Verdana"/>
                <w:spacing w:val="59"/>
              </w:rPr>
              <w:t xml:space="preserve"> </w:t>
            </w:r>
            <w:r w:rsidRPr="006D596A">
              <w:rPr>
                <w:rFonts w:ascii="Verdana" w:hAnsi="Verdana"/>
              </w:rPr>
              <w:t>żywice</w:t>
            </w:r>
            <w:r w:rsidRPr="006D596A">
              <w:rPr>
                <w:rFonts w:ascii="Verdana" w:hAnsi="Verdana"/>
                <w:spacing w:val="60"/>
              </w:rPr>
              <w:t xml:space="preserve"> </w:t>
            </w:r>
            <w:r w:rsidRPr="006D596A">
              <w:rPr>
                <w:rFonts w:ascii="Verdana" w:hAnsi="Verdana"/>
              </w:rPr>
              <w:t>niezawierające</w:t>
            </w:r>
            <w:r>
              <w:rPr>
                <w:rFonts w:ascii="Verdana" w:hAnsi="Verdana"/>
              </w:rPr>
              <w:t xml:space="preserve"> </w:t>
            </w:r>
            <w:r w:rsidRPr="000A6A3B">
              <w:rPr>
                <w:rFonts w:ascii="Verdana" w:hAnsi="Verdana"/>
              </w:rPr>
              <w:t>substancji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niebezpiecznych;</w:t>
            </w:r>
          </w:p>
        </w:tc>
      </w:tr>
      <w:tr w:rsidR="006D596A" w:rsidRPr="000A6A3B" w14:paraId="3B6B9F40" w14:textId="77777777" w:rsidTr="00A31EC9">
        <w:trPr>
          <w:trHeight w:val="274"/>
        </w:trPr>
        <w:tc>
          <w:tcPr>
            <w:tcW w:w="314" w:type="dxa"/>
          </w:tcPr>
          <w:p w14:paraId="6F488BC1" w14:textId="2175643C" w:rsidR="006D596A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4D266C10" w14:textId="0E2E18D4" w:rsidR="006D596A" w:rsidRPr="000A6A3B" w:rsidRDefault="006D596A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29*</w:t>
            </w:r>
          </w:p>
        </w:tc>
        <w:tc>
          <w:tcPr>
            <w:tcW w:w="7229" w:type="dxa"/>
          </w:tcPr>
          <w:p w14:paraId="560C92E1" w14:textId="4DF4FD20" w:rsidR="006D596A" w:rsidRPr="000A6A3B" w:rsidRDefault="006D596A" w:rsidP="00A31EC9">
            <w:pPr>
              <w:tabs>
                <w:tab w:val="left" w:pos="623"/>
              </w:tabs>
              <w:spacing w:line="321" w:lineRule="exact"/>
              <w:rPr>
                <w:rFonts w:ascii="Verdana" w:hAnsi="Verdana"/>
              </w:rPr>
            </w:pPr>
            <w:r w:rsidRPr="006D596A">
              <w:rPr>
                <w:rFonts w:ascii="Verdana" w:hAnsi="Verdana"/>
              </w:rPr>
              <w:t>–</w:t>
            </w:r>
            <w:r w:rsidRPr="006D596A">
              <w:rPr>
                <w:rFonts w:ascii="Verdana" w:hAnsi="Verdana"/>
                <w:spacing w:val="-2"/>
              </w:rPr>
              <w:t xml:space="preserve"> </w:t>
            </w:r>
            <w:r w:rsidRPr="006D596A">
              <w:rPr>
                <w:rFonts w:ascii="Verdana" w:hAnsi="Verdana"/>
              </w:rPr>
              <w:t>detergenty</w:t>
            </w:r>
            <w:r w:rsidRPr="006D596A">
              <w:rPr>
                <w:rFonts w:ascii="Verdana" w:hAnsi="Verdana"/>
                <w:spacing w:val="-5"/>
              </w:rPr>
              <w:t xml:space="preserve"> </w:t>
            </w:r>
            <w:r w:rsidRPr="006D596A">
              <w:rPr>
                <w:rFonts w:ascii="Verdana" w:hAnsi="Verdana"/>
              </w:rPr>
              <w:t>zawierające</w:t>
            </w:r>
            <w:r w:rsidRPr="006D596A">
              <w:rPr>
                <w:rFonts w:ascii="Verdana" w:hAnsi="Verdana"/>
                <w:spacing w:val="-4"/>
              </w:rPr>
              <w:t xml:space="preserve"> </w:t>
            </w:r>
            <w:r w:rsidRPr="006D596A">
              <w:rPr>
                <w:rFonts w:ascii="Verdana" w:hAnsi="Verdana"/>
              </w:rPr>
              <w:t>substancje</w:t>
            </w:r>
            <w:r w:rsidRPr="006D596A">
              <w:rPr>
                <w:rFonts w:ascii="Verdana" w:hAnsi="Verdana"/>
                <w:spacing w:val="-4"/>
              </w:rPr>
              <w:t xml:space="preserve"> </w:t>
            </w:r>
            <w:r w:rsidRPr="006D596A">
              <w:rPr>
                <w:rFonts w:ascii="Verdana" w:hAnsi="Verdana"/>
              </w:rPr>
              <w:t>niebezpieczne;</w:t>
            </w:r>
          </w:p>
        </w:tc>
      </w:tr>
      <w:tr w:rsidR="006D596A" w:rsidRPr="000A6A3B" w14:paraId="5021324B" w14:textId="77777777" w:rsidTr="00A31EC9">
        <w:trPr>
          <w:trHeight w:val="274"/>
        </w:trPr>
        <w:tc>
          <w:tcPr>
            <w:tcW w:w="314" w:type="dxa"/>
          </w:tcPr>
          <w:p w14:paraId="4A8C30A9" w14:textId="2F931D67" w:rsidR="006D596A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7F339DC1" w14:textId="5811C7AF" w:rsidR="006D596A" w:rsidRPr="000A6A3B" w:rsidRDefault="005041A0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30</w:t>
            </w:r>
          </w:p>
        </w:tc>
        <w:tc>
          <w:tcPr>
            <w:tcW w:w="7229" w:type="dxa"/>
          </w:tcPr>
          <w:p w14:paraId="7A37F78F" w14:textId="37B901B3" w:rsidR="006D596A" w:rsidRPr="000A6A3B" w:rsidRDefault="005041A0" w:rsidP="00A31EC9">
            <w:pPr>
              <w:pStyle w:val="TableParagraph"/>
              <w:spacing w:before="21" w:line="233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detergenty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niezawierające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substancji</w:t>
            </w:r>
            <w:r w:rsidRPr="000A6A3B">
              <w:rPr>
                <w:rFonts w:ascii="Verdana" w:hAnsi="Verdana"/>
                <w:spacing w:val="-5"/>
              </w:rPr>
              <w:t xml:space="preserve"> </w:t>
            </w:r>
            <w:r w:rsidRPr="000A6A3B">
              <w:rPr>
                <w:rFonts w:ascii="Verdana" w:hAnsi="Verdana"/>
              </w:rPr>
              <w:t>niebezpiecznych;</w:t>
            </w:r>
          </w:p>
        </w:tc>
      </w:tr>
      <w:tr w:rsidR="006D596A" w:rsidRPr="000A6A3B" w14:paraId="7D4430E5" w14:textId="77777777" w:rsidTr="00A31EC9">
        <w:trPr>
          <w:trHeight w:val="274"/>
        </w:trPr>
        <w:tc>
          <w:tcPr>
            <w:tcW w:w="314" w:type="dxa"/>
          </w:tcPr>
          <w:p w14:paraId="534408EC" w14:textId="39DBB676" w:rsidR="006D596A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74173A9F" w14:textId="766B47EC" w:rsidR="006D596A" w:rsidRPr="000A6A3B" w:rsidRDefault="005041A0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31*</w:t>
            </w:r>
          </w:p>
        </w:tc>
        <w:tc>
          <w:tcPr>
            <w:tcW w:w="7229" w:type="dxa"/>
          </w:tcPr>
          <w:p w14:paraId="3A30CD63" w14:textId="54FE15FB" w:rsidR="006D596A" w:rsidRPr="000A6A3B" w:rsidRDefault="005041A0" w:rsidP="00A31EC9">
            <w:pPr>
              <w:pStyle w:val="TableParagraph"/>
              <w:spacing w:before="21" w:line="233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leki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cytotoksyczne i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cytostatyczne;</w:t>
            </w:r>
          </w:p>
        </w:tc>
      </w:tr>
      <w:tr w:rsidR="006D596A" w:rsidRPr="000A6A3B" w14:paraId="6B8E377D" w14:textId="77777777" w:rsidTr="00A31EC9">
        <w:trPr>
          <w:trHeight w:val="274"/>
        </w:trPr>
        <w:tc>
          <w:tcPr>
            <w:tcW w:w="314" w:type="dxa"/>
          </w:tcPr>
          <w:p w14:paraId="13D11E6A" w14:textId="3CF38FA1" w:rsidR="006D596A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58888DF7" w14:textId="388B0784" w:rsidR="006D596A" w:rsidRPr="000A6A3B" w:rsidRDefault="005041A0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32</w:t>
            </w:r>
          </w:p>
        </w:tc>
        <w:tc>
          <w:tcPr>
            <w:tcW w:w="7229" w:type="dxa"/>
          </w:tcPr>
          <w:p w14:paraId="09BB252F" w14:textId="38667396" w:rsidR="006D596A" w:rsidRPr="000A6A3B" w:rsidRDefault="005041A0" w:rsidP="00A31EC9">
            <w:pPr>
              <w:pStyle w:val="TableParagraph"/>
              <w:spacing w:before="21" w:line="233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leki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inne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niż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cytotoksyczne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i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cytostatyczne;</w:t>
            </w:r>
          </w:p>
        </w:tc>
      </w:tr>
      <w:tr w:rsidR="006D596A" w:rsidRPr="000A6A3B" w14:paraId="5F1598BB" w14:textId="77777777" w:rsidTr="00A31EC9">
        <w:trPr>
          <w:trHeight w:val="274"/>
        </w:trPr>
        <w:tc>
          <w:tcPr>
            <w:tcW w:w="314" w:type="dxa"/>
          </w:tcPr>
          <w:p w14:paraId="31184B1E" w14:textId="66D9E742" w:rsidR="006D596A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0C068A67" w14:textId="07852C31" w:rsidR="006D596A" w:rsidRPr="000A6A3B" w:rsidRDefault="005041A0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 01 33*</w:t>
            </w:r>
          </w:p>
        </w:tc>
        <w:tc>
          <w:tcPr>
            <w:tcW w:w="7229" w:type="dxa"/>
          </w:tcPr>
          <w:p w14:paraId="71F85659" w14:textId="156DFD44" w:rsidR="006D596A" w:rsidRPr="000A6A3B" w:rsidRDefault="005041A0" w:rsidP="00A31EC9">
            <w:pPr>
              <w:tabs>
                <w:tab w:val="left" w:pos="623"/>
              </w:tabs>
              <w:spacing w:line="280" w:lineRule="auto"/>
              <w:ind w:right="154"/>
              <w:rPr>
                <w:rFonts w:ascii="Verdana" w:hAnsi="Verdana"/>
              </w:rPr>
            </w:pPr>
            <w:r w:rsidRPr="005041A0">
              <w:rPr>
                <w:rFonts w:ascii="Verdana" w:hAnsi="Verdana"/>
              </w:rPr>
              <w:t>–</w:t>
            </w:r>
            <w:r w:rsidRPr="005041A0">
              <w:rPr>
                <w:rFonts w:ascii="Verdana" w:hAnsi="Verdana"/>
                <w:spacing w:val="1"/>
              </w:rPr>
              <w:t xml:space="preserve"> </w:t>
            </w:r>
            <w:r w:rsidRPr="005041A0">
              <w:rPr>
                <w:rFonts w:ascii="Verdana" w:hAnsi="Verdana"/>
              </w:rPr>
              <w:t>baterie i akumulatory łącznie</w:t>
            </w:r>
            <w:r w:rsidRPr="005041A0">
              <w:rPr>
                <w:rFonts w:ascii="Verdana" w:hAnsi="Verdana"/>
                <w:spacing w:val="1"/>
              </w:rPr>
              <w:t xml:space="preserve"> </w:t>
            </w:r>
            <w:r w:rsidRPr="005041A0">
              <w:rPr>
                <w:rFonts w:ascii="Verdana" w:hAnsi="Verdana"/>
              </w:rPr>
              <w:t>z bateriami i akumulatorami</w:t>
            </w:r>
            <w:r w:rsidRPr="005041A0">
              <w:rPr>
                <w:rFonts w:ascii="Verdana" w:hAnsi="Verdana"/>
                <w:spacing w:val="1"/>
              </w:rPr>
              <w:t xml:space="preserve"> </w:t>
            </w:r>
            <w:r w:rsidRPr="005041A0">
              <w:rPr>
                <w:rFonts w:ascii="Verdana" w:hAnsi="Verdana"/>
              </w:rPr>
              <w:t>ołowiowymi,</w:t>
            </w:r>
            <w:r w:rsidRPr="005041A0">
              <w:rPr>
                <w:rFonts w:ascii="Verdana" w:hAnsi="Verdana"/>
                <w:spacing w:val="1"/>
              </w:rPr>
              <w:t xml:space="preserve"> </w:t>
            </w:r>
            <w:r w:rsidRPr="005041A0">
              <w:rPr>
                <w:rFonts w:ascii="Verdana" w:hAnsi="Verdana"/>
              </w:rPr>
              <w:t>niklowo-kadmowymi</w:t>
            </w:r>
            <w:r w:rsidRPr="005041A0">
              <w:rPr>
                <w:rFonts w:ascii="Verdana" w:hAnsi="Verdana"/>
                <w:spacing w:val="1"/>
              </w:rPr>
              <w:t xml:space="preserve"> </w:t>
            </w:r>
            <w:r w:rsidRPr="005041A0">
              <w:rPr>
                <w:rFonts w:ascii="Verdana" w:hAnsi="Verdana"/>
              </w:rPr>
              <w:t>lub</w:t>
            </w:r>
            <w:r w:rsidRPr="005041A0">
              <w:rPr>
                <w:rFonts w:ascii="Verdana" w:hAnsi="Verdana"/>
                <w:spacing w:val="1"/>
              </w:rPr>
              <w:t xml:space="preserve"> </w:t>
            </w:r>
            <w:r w:rsidRPr="005041A0">
              <w:rPr>
                <w:rFonts w:ascii="Verdana" w:hAnsi="Verdana"/>
              </w:rPr>
              <w:t>bateriami</w:t>
            </w:r>
            <w:r w:rsidRPr="005041A0">
              <w:rPr>
                <w:rFonts w:ascii="Verdana" w:hAnsi="Verdana"/>
                <w:spacing w:val="1"/>
              </w:rPr>
              <w:t xml:space="preserve"> </w:t>
            </w:r>
            <w:r w:rsidRPr="005041A0">
              <w:rPr>
                <w:rFonts w:ascii="Verdana" w:hAnsi="Verdana"/>
              </w:rPr>
              <w:t>zawierającymi</w:t>
            </w:r>
            <w:r w:rsidRPr="005041A0">
              <w:rPr>
                <w:rFonts w:ascii="Verdana" w:hAnsi="Verdana"/>
                <w:spacing w:val="1"/>
              </w:rPr>
              <w:t xml:space="preserve"> </w:t>
            </w:r>
            <w:r w:rsidRPr="005041A0">
              <w:rPr>
                <w:rFonts w:ascii="Verdana" w:hAnsi="Verdana"/>
              </w:rPr>
              <w:t>rtęć</w:t>
            </w:r>
            <w:r w:rsidRPr="005041A0">
              <w:rPr>
                <w:rFonts w:ascii="Verdana" w:hAnsi="Verdana"/>
                <w:spacing w:val="1"/>
              </w:rPr>
              <w:t xml:space="preserve"> </w:t>
            </w:r>
            <w:r w:rsidRPr="005041A0">
              <w:rPr>
                <w:rFonts w:ascii="Verdana" w:hAnsi="Verdana"/>
              </w:rPr>
              <w:t>oraz</w:t>
            </w:r>
            <w:r w:rsidRPr="005041A0">
              <w:rPr>
                <w:rFonts w:ascii="Verdana" w:hAnsi="Verdana"/>
                <w:spacing w:val="1"/>
              </w:rPr>
              <w:t xml:space="preserve"> </w:t>
            </w:r>
            <w:r w:rsidRPr="005041A0">
              <w:rPr>
                <w:rFonts w:ascii="Verdana" w:hAnsi="Verdana"/>
              </w:rPr>
              <w:t>niesortowane</w:t>
            </w:r>
            <w:r w:rsidRPr="005041A0">
              <w:rPr>
                <w:rFonts w:ascii="Verdana" w:hAnsi="Verdana"/>
                <w:spacing w:val="1"/>
              </w:rPr>
              <w:t xml:space="preserve"> </w:t>
            </w:r>
            <w:r w:rsidRPr="005041A0">
              <w:rPr>
                <w:rFonts w:ascii="Verdana" w:hAnsi="Verdana"/>
              </w:rPr>
              <w:t>baterie</w:t>
            </w:r>
            <w:r w:rsidRPr="005041A0">
              <w:rPr>
                <w:rFonts w:ascii="Verdana" w:hAnsi="Verdana"/>
                <w:spacing w:val="-1"/>
              </w:rPr>
              <w:t xml:space="preserve"> </w:t>
            </w:r>
            <w:r w:rsidRPr="005041A0">
              <w:rPr>
                <w:rFonts w:ascii="Verdana" w:hAnsi="Verdana"/>
              </w:rPr>
              <w:t>i akumulatory</w:t>
            </w:r>
            <w:r w:rsidRPr="005041A0">
              <w:rPr>
                <w:rFonts w:ascii="Verdana" w:hAnsi="Verdana"/>
                <w:spacing w:val="-2"/>
              </w:rPr>
              <w:t xml:space="preserve"> </w:t>
            </w:r>
            <w:r w:rsidRPr="005041A0">
              <w:rPr>
                <w:rFonts w:ascii="Verdana" w:hAnsi="Verdana"/>
              </w:rPr>
              <w:t>zawierające</w:t>
            </w:r>
            <w:r w:rsidRPr="005041A0">
              <w:rPr>
                <w:rFonts w:ascii="Verdana" w:hAnsi="Verdana"/>
                <w:spacing w:val="-3"/>
              </w:rPr>
              <w:t xml:space="preserve"> </w:t>
            </w:r>
            <w:r w:rsidRPr="005041A0">
              <w:rPr>
                <w:rFonts w:ascii="Verdana" w:hAnsi="Verdana"/>
              </w:rPr>
              <w:t>te baterie;</w:t>
            </w:r>
          </w:p>
        </w:tc>
      </w:tr>
      <w:tr w:rsidR="006D596A" w:rsidRPr="000A6A3B" w14:paraId="60538E1F" w14:textId="77777777" w:rsidTr="00A31EC9">
        <w:trPr>
          <w:trHeight w:val="274"/>
        </w:trPr>
        <w:tc>
          <w:tcPr>
            <w:tcW w:w="314" w:type="dxa"/>
          </w:tcPr>
          <w:p w14:paraId="4B057AFC" w14:textId="5089ABAA" w:rsidR="006D596A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2C4BF276" w14:textId="37EECB9D" w:rsidR="006D596A" w:rsidRPr="000A6A3B" w:rsidRDefault="005041A0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34</w:t>
            </w:r>
          </w:p>
        </w:tc>
        <w:tc>
          <w:tcPr>
            <w:tcW w:w="7229" w:type="dxa"/>
          </w:tcPr>
          <w:p w14:paraId="78A15555" w14:textId="200742C2" w:rsidR="006D596A" w:rsidRPr="000A6A3B" w:rsidRDefault="005041A0" w:rsidP="00A31EC9">
            <w:pPr>
              <w:tabs>
                <w:tab w:val="left" w:pos="623"/>
              </w:tabs>
              <w:spacing w:line="277" w:lineRule="exact"/>
              <w:rPr>
                <w:rFonts w:ascii="Verdana" w:hAnsi="Verdana"/>
              </w:rPr>
            </w:pPr>
            <w:r w:rsidRPr="005041A0">
              <w:rPr>
                <w:rFonts w:ascii="Verdana" w:hAnsi="Verdana"/>
              </w:rPr>
              <w:t>–</w:t>
            </w:r>
            <w:r w:rsidRPr="005041A0">
              <w:rPr>
                <w:rFonts w:ascii="Verdana" w:hAnsi="Verdana"/>
                <w:spacing w:val="41"/>
              </w:rPr>
              <w:t xml:space="preserve"> </w:t>
            </w:r>
            <w:r w:rsidRPr="005041A0">
              <w:rPr>
                <w:rFonts w:ascii="Verdana" w:hAnsi="Verdana"/>
              </w:rPr>
              <w:t>baterie</w:t>
            </w:r>
            <w:r w:rsidRPr="005041A0">
              <w:rPr>
                <w:rFonts w:ascii="Verdana" w:hAnsi="Verdana"/>
                <w:spacing w:val="41"/>
              </w:rPr>
              <w:t xml:space="preserve"> </w:t>
            </w:r>
            <w:r w:rsidRPr="005041A0">
              <w:rPr>
                <w:rFonts w:ascii="Verdana" w:hAnsi="Verdana"/>
              </w:rPr>
              <w:t>i</w:t>
            </w:r>
            <w:r w:rsidRPr="005041A0">
              <w:rPr>
                <w:rFonts w:ascii="Verdana" w:hAnsi="Verdana"/>
                <w:spacing w:val="40"/>
              </w:rPr>
              <w:t xml:space="preserve"> </w:t>
            </w:r>
            <w:r w:rsidRPr="005041A0">
              <w:rPr>
                <w:rFonts w:ascii="Verdana" w:hAnsi="Verdana"/>
              </w:rPr>
              <w:t>akumulatory</w:t>
            </w:r>
            <w:r w:rsidRPr="005041A0">
              <w:rPr>
                <w:rFonts w:ascii="Verdana" w:hAnsi="Verdana"/>
                <w:spacing w:val="39"/>
              </w:rPr>
              <w:t xml:space="preserve"> </w:t>
            </w:r>
            <w:r w:rsidRPr="005041A0">
              <w:rPr>
                <w:rFonts w:ascii="Verdana" w:hAnsi="Verdana"/>
              </w:rPr>
              <w:t>inne</w:t>
            </w:r>
            <w:r w:rsidRPr="005041A0">
              <w:rPr>
                <w:rFonts w:ascii="Verdana" w:hAnsi="Verdana"/>
                <w:spacing w:val="41"/>
              </w:rPr>
              <w:t xml:space="preserve"> </w:t>
            </w:r>
            <w:r w:rsidRPr="005041A0">
              <w:rPr>
                <w:rFonts w:ascii="Verdana" w:hAnsi="Verdana"/>
              </w:rPr>
              <w:t>niż</w:t>
            </w:r>
            <w:r w:rsidRPr="005041A0">
              <w:rPr>
                <w:rFonts w:ascii="Verdana" w:hAnsi="Verdana"/>
                <w:spacing w:val="39"/>
              </w:rPr>
              <w:t xml:space="preserve"> </w:t>
            </w:r>
            <w:r w:rsidRPr="005041A0">
              <w:rPr>
                <w:rFonts w:ascii="Verdana" w:hAnsi="Verdana"/>
              </w:rPr>
              <w:t>baterie</w:t>
            </w:r>
            <w:r w:rsidRPr="005041A0">
              <w:rPr>
                <w:rFonts w:ascii="Verdana" w:hAnsi="Verdana"/>
                <w:spacing w:val="42"/>
              </w:rPr>
              <w:t xml:space="preserve"> </w:t>
            </w:r>
            <w:r w:rsidRPr="005041A0">
              <w:rPr>
                <w:rFonts w:ascii="Verdana" w:hAnsi="Verdana"/>
              </w:rPr>
              <w:t>i</w:t>
            </w:r>
            <w:r w:rsidRPr="005041A0">
              <w:rPr>
                <w:rFonts w:ascii="Verdana" w:hAnsi="Verdana"/>
                <w:spacing w:val="40"/>
              </w:rPr>
              <w:t xml:space="preserve"> </w:t>
            </w:r>
            <w:r w:rsidRPr="005041A0">
              <w:rPr>
                <w:rFonts w:ascii="Verdana" w:hAnsi="Verdana"/>
              </w:rPr>
              <w:t>akumulatory</w:t>
            </w:r>
            <w:r w:rsidRPr="005041A0">
              <w:rPr>
                <w:rFonts w:ascii="Verdana" w:hAnsi="Verdana"/>
                <w:spacing w:val="39"/>
              </w:rPr>
              <w:t xml:space="preserve"> </w:t>
            </w:r>
            <w:r w:rsidRPr="005041A0">
              <w:rPr>
                <w:rFonts w:ascii="Verdana" w:hAnsi="Verdana"/>
              </w:rPr>
              <w:t>łącznie</w:t>
            </w:r>
            <w:r w:rsidRPr="005041A0">
              <w:rPr>
                <w:rFonts w:ascii="Verdana" w:hAnsi="Verdana"/>
                <w:spacing w:val="41"/>
              </w:rPr>
              <w:t xml:space="preserve"> </w:t>
            </w:r>
            <w:r w:rsidRPr="005041A0">
              <w:rPr>
                <w:rFonts w:ascii="Verdana" w:hAnsi="Verdana"/>
              </w:rPr>
              <w:t>z</w:t>
            </w:r>
            <w:r w:rsidRPr="005041A0">
              <w:rPr>
                <w:rFonts w:ascii="Verdana" w:hAnsi="Verdana"/>
                <w:spacing w:val="39"/>
              </w:rPr>
              <w:t xml:space="preserve"> </w:t>
            </w:r>
            <w:r w:rsidRPr="005041A0">
              <w:rPr>
                <w:rFonts w:ascii="Verdana" w:hAnsi="Verdana"/>
              </w:rPr>
              <w:t>bateriami</w:t>
            </w:r>
            <w:r>
              <w:rPr>
                <w:rFonts w:ascii="Verdana" w:hAnsi="Verdana"/>
              </w:rPr>
              <w:t xml:space="preserve"> </w:t>
            </w:r>
            <w:r w:rsidRPr="000A6A3B">
              <w:rPr>
                <w:rFonts w:ascii="Verdana" w:hAnsi="Verdana"/>
              </w:rPr>
              <w:t>i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akumulatorami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ołowiowymi,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niklowo-kadmowymi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lub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bateriami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zawierającymi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rtęć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oraz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niesortowanymi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bateriami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i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akumulatorami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zawierającymi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te baterie;</w:t>
            </w:r>
          </w:p>
        </w:tc>
      </w:tr>
      <w:tr w:rsidR="005041A0" w:rsidRPr="000A6A3B" w14:paraId="289E2790" w14:textId="77777777" w:rsidTr="00A31EC9">
        <w:trPr>
          <w:trHeight w:val="274"/>
        </w:trPr>
        <w:tc>
          <w:tcPr>
            <w:tcW w:w="314" w:type="dxa"/>
          </w:tcPr>
          <w:p w14:paraId="0739A4B0" w14:textId="4C8B66AF" w:rsidR="005041A0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496F9548" w14:textId="1C0C8AC8" w:rsidR="005041A0" w:rsidRPr="000A6A3B" w:rsidRDefault="005041A0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35*</w:t>
            </w:r>
          </w:p>
        </w:tc>
        <w:tc>
          <w:tcPr>
            <w:tcW w:w="7229" w:type="dxa"/>
          </w:tcPr>
          <w:p w14:paraId="58BEBE7A" w14:textId="6E7F919A" w:rsidR="005041A0" w:rsidRPr="005041A0" w:rsidRDefault="005041A0" w:rsidP="00A31EC9">
            <w:pPr>
              <w:tabs>
                <w:tab w:val="left" w:pos="623"/>
              </w:tabs>
              <w:spacing w:line="270" w:lineRule="exact"/>
              <w:rPr>
                <w:rFonts w:ascii="Verdana" w:hAnsi="Verdana"/>
              </w:rPr>
            </w:pPr>
            <w:r w:rsidRPr="005041A0">
              <w:rPr>
                <w:rFonts w:ascii="Verdana" w:hAnsi="Verdana"/>
              </w:rPr>
              <w:t>–</w:t>
            </w:r>
            <w:r w:rsidRPr="005041A0">
              <w:rPr>
                <w:rFonts w:ascii="Verdana" w:hAnsi="Verdana"/>
                <w:spacing w:val="66"/>
              </w:rPr>
              <w:t xml:space="preserve"> </w:t>
            </w:r>
            <w:r w:rsidRPr="005041A0">
              <w:rPr>
                <w:rFonts w:ascii="Verdana" w:hAnsi="Verdana"/>
              </w:rPr>
              <w:t>zużyte urządzenia elektryczne</w:t>
            </w:r>
            <w:r w:rsidRPr="005041A0">
              <w:rPr>
                <w:rFonts w:ascii="Verdana" w:hAnsi="Verdana"/>
                <w:spacing w:val="12"/>
              </w:rPr>
              <w:t xml:space="preserve"> </w:t>
            </w:r>
            <w:r w:rsidRPr="005041A0">
              <w:rPr>
                <w:rFonts w:ascii="Verdana" w:hAnsi="Verdana"/>
              </w:rPr>
              <w:t>i</w:t>
            </w:r>
            <w:r w:rsidRPr="005041A0">
              <w:rPr>
                <w:rFonts w:ascii="Verdana" w:hAnsi="Verdana"/>
                <w:spacing w:val="10"/>
              </w:rPr>
              <w:t xml:space="preserve"> </w:t>
            </w:r>
            <w:r w:rsidRPr="005041A0">
              <w:rPr>
                <w:rFonts w:ascii="Verdana" w:hAnsi="Verdana"/>
              </w:rPr>
              <w:t>elektroniczne</w:t>
            </w:r>
            <w:r w:rsidRPr="005041A0">
              <w:rPr>
                <w:rFonts w:ascii="Verdana" w:hAnsi="Verdana"/>
                <w:spacing w:val="12"/>
              </w:rPr>
              <w:t xml:space="preserve"> </w:t>
            </w:r>
            <w:r w:rsidRPr="005041A0">
              <w:rPr>
                <w:rFonts w:ascii="Verdana" w:hAnsi="Verdana"/>
              </w:rPr>
              <w:t>inne</w:t>
            </w:r>
            <w:r w:rsidRPr="005041A0">
              <w:rPr>
                <w:rFonts w:ascii="Verdana" w:hAnsi="Verdana"/>
                <w:spacing w:val="11"/>
              </w:rPr>
              <w:t xml:space="preserve"> </w:t>
            </w:r>
            <w:r w:rsidRPr="005041A0">
              <w:rPr>
                <w:rFonts w:ascii="Verdana" w:hAnsi="Verdana"/>
              </w:rPr>
              <w:t>niż</w:t>
            </w:r>
            <w:r w:rsidRPr="005041A0">
              <w:rPr>
                <w:rFonts w:ascii="Verdana" w:hAnsi="Verdana"/>
                <w:spacing w:val="9"/>
              </w:rPr>
              <w:t xml:space="preserve"> </w:t>
            </w:r>
            <w:r w:rsidRPr="005041A0">
              <w:rPr>
                <w:rFonts w:ascii="Verdana" w:hAnsi="Verdana"/>
              </w:rPr>
              <w:t>lampy</w:t>
            </w:r>
            <w:r>
              <w:rPr>
                <w:rFonts w:ascii="Verdana" w:hAnsi="Verdana"/>
              </w:rPr>
              <w:t xml:space="preserve"> </w:t>
            </w:r>
            <w:r w:rsidRPr="000A6A3B">
              <w:rPr>
                <w:rFonts w:ascii="Verdana" w:hAnsi="Verdana"/>
              </w:rPr>
              <w:t>fluorescencyjne i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inne odpady zawierające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rtęć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i urządzenia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zawierające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freony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zawierające niebezpieczne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składniki;</w:t>
            </w:r>
          </w:p>
        </w:tc>
      </w:tr>
      <w:tr w:rsidR="005041A0" w:rsidRPr="000A6A3B" w14:paraId="784FF310" w14:textId="77777777" w:rsidTr="00A31EC9">
        <w:trPr>
          <w:trHeight w:val="274"/>
        </w:trPr>
        <w:tc>
          <w:tcPr>
            <w:tcW w:w="314" w:type="dxa"/>
          </w:tcPr>
          <w:p w14:paraId="29247879" w14:textId="1AEF1DD2" w:rsidR="005041A0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772E899A" w14:textId="5190A894" w:rsidR="005041A0" w:rsidRPr="000A6A3B" w:rsidRDefault="005041A0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36</w:t>
            </w:r>
          </w:p>
        </w:tc>
        <w:tc>
          <w:tcPr>
            <w:tcW w:w="7229" w:type="dxa"/>
          </w:tcPr>
          <w:p w14:paraId="4F61DC5E" w14:textId="2E9662B4" w:rsidR="005041A0" w:rsidRPr="005041A0" w:rsidRDefault="005041A0" w:rsidP="00A31EC9">
            <w:pPr>
              <w:tabs>
                <w:tab w:val="left" w:pos="623"/>
              </w:tabs>
              <w:spacing w:line="271" w:lineRule="exact"/>
              <w:rPr>
                <w:rFonts w:ascii="Verdana" w:hAnsi="Verdana"/>
              </w:rPr>
            </w:pPr>
            <w:r w:rsidRPr="005041A0">
              <w:rPr>
                <w:rFonts w:ascii="Verdana" w:hAnsi="Verdana"/>
              </w:rPr>
              <w:t>– zużyte urządzenia elektryczne i elektroniczne inne niż lampy</w:t>
            </w:r>
            <w:r w:rsidRPr="005041A0"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t xml:space="preserve"> </w:t>
            </w:r>
            <w:r w:rsidRPr="000A6A3B">
              <w:rPr>
                <w:rFonts w:ascii="Verdana" w:hAnsi="Verdana"/>
              </w:rPr>
              <w:t>fluorescencyjne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i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inne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odpady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zawierające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rtęć,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urządzenia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zawierające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freony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i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zużyte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urządzenia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elektryczne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i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elektroniczne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zawierające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niebezpieczne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składniki;</w:t>
            </w:r>
          </w:p>
        </w:tc>
      </w:tr>
      <w:tr w:rsidR="005041A0" w:rsidRPr="000A6A3B" w14:paraId="14FA762C" w14:textId="77777777" w:rsidTr="00A31EC9">
        <w:trPr>
          <w:trHeight w:val="274"/>
        </w:trPr>
        <w:tc>
          <w:tcPr>
            <w:tcW w:w="314" w:type="dxa"/>
          </w:tcPr>
          <w:p w14:paraId="7DDA43FE" w14:textId="6257B763" w:rsidR="005041A0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396F5292" w14:textId="3443B000" w:rsidR="005041A0" w:rsidRPr="000A6A3B" w:rsidRDefault="005041A0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  <w:r w:rsidRPr="000A6A3B">
              <w:rPr>
                <w:rFonts w:ascii="Verdana" w:hAnsi="Verdana"/>
                <w:spacing w:val="-5"/>
              </w:rPr>
              <w:t xml:space="preserve"> </w:t>
            </w:r>
            <w:r w:rsidRPr="000A6A3B">
              <w:rPr>
                <w:rFonts w:ascii="Verdana" w:hAnsi="Verdana"/>
              </w:rPr>
              <w:t>37*</w:t>
            </w:r>
          </w:p>
        </w:tc>
        <w:tc>
          <w:tcPr>
            <w:tcW w:w="7229" w:type="dxa"/>
          </w:tcPr>
          <w:p w14:paraId="7EBF8912" w14:textId="5316FAB3" w:rsidR="005041A0" w:rsidRPr="005041A0" w:rsidRDefault="005041A0" w:rsidP="00A31EC9">
            <w:pPr>
              <w:tabs>
                <w:tab w:val="left" w:pos="623"/>
              </w:tabs>
              <w:spacing w:line="277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drewno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zawierające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substancje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niebezpieczne;</w:t>
            </w:r>
          </w:p>
        </w:tc>
      </w:tr>
      <w:tr w:rsidR="005041A0" w:rsidRPr="000A6A3B" w14:paraId="6FD665D8" w14:textId="77777777" w:rsidTr="00A31EC9">
        <w:trPr>
          <w:trHeight w:val="274"/>
        </w:trPr>
        <w:tc>
          <w:tcPr>
            <w:tcW w:w="314" w:type="dxa"/>
          </w:tcPr>
          <w:p w14:paraId="7EC0B719" w14:textId="5A233059" w:rsidR="005041A0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423D2D52" w14:textId="29231E5C" w:rsidR="005041A0" w:rsidRPr="000A6A3B" w:rsidRDefault="005041A0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38</w:t>
            </w:r>
          </w:p>
        </w:tc>
        <w:tc>
          <w:tcPr>
            <w:tcW w:w="7229" w:type="dxa"/>
          </w:tcPr>
          <w:p w14:paraId="40008AB7" w14:textId="38D10107" w:rsidR="005041A0" w:rsidRPr="000A6A3B" w:rsidRDefault="005041A0" w:rsidP="00A31EC9">
            <w:pPr>
              <w:tabs>
                <w:tab w:val="left" w:pos="623"/>
              </w:tabs>
              <w:spacing w:line="277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drewno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niezawierające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substancji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niebezpiecznych;</w:t>
            </w:r>
          </w:p>
        </w:tc>
      </w:tr>
      <w:tr w:rsidR="005041A0" w:rsidRPr="000A6A3B" w14:paraId="72D9B5AE" w14:textId="77777777" w:rsidTr="00A31EC9">
        <w:trPr>
          <w:trHeight w:val="274"/>
        </w:trPr>
        <w:tc>
          <w:tcPr>
            <w:tcW w:w="314" w:type="dxa"/>
          </w:tcPr>
          <w:p w14:paraId="396608BD" w14:textId="1302A8F1" w:rsidR="005041A0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1A6A0ECF" w14:textId="205173FE" w:rsidR="005041A0" w:rsidRPr="000A6A3B" w:rsidRDefault="005041A0" w:rsidP="00A31EC9">
            <w:pPr>
              <w:pStyle w:val="TableParagraph"/>
              <w:rPr>
                <w:rFonts w:ascii="Verdana" w:hAnsi="Verdana"/>
              </w:rPr>
            </w:pPr>
            <w:r w:rsidRPr="009E6BFA">
              <w:rPr>
                <w:rFonts w:ascii="Verdana" w:hAnsi="Verdana"/>
              </w:rPr>
              <w:t>20</w:t>
            </w:r>
            <w:r w:rsidRPr="009E6BFA">
              <w:rPr>
                <w:rFonts w:ascii="Verdana" w:hAnsi="Verdana"/>
                <w:spacing w:val="-1"/>
              </w:rPr>
              <w:t xml:space="preserve"> </w:t>
            </w:r>
            <w:r w:rsidRPr="009E6BFA">
              <w:rPr>
                <w:rFonts w:ascii="Verdana" w:hAnsi="Verdana"/>
              </w:rPr>
              <w:t>01</w:t>
            </w:r>
            <w:r w:rsidRPr="009E6BFA">
              <w:rPr>
                <w:rFonts w:ascii="Verdana" w:hAnsi="Verdana"/>
                <w:spacing w:val="-2"/>
              </w:rPr>
              <w:t xml:space="preserve"> </w:t>
            </w:r>
            <w:r w:rsidRPr="009E6BFA">
              <w:rPr>
                <w:rFonts w:ascii="Verdana" w:hAnsi="Verdana"/>
              </w:rPr>
              <w:t>39</w:t>
            </w:r>
          </w:p>
        </w:tc>
        <w:tc>
          <w:tcPr>
            <w:tcW w:w="7229" w:type="dxa"/>
          </w:tcPr>
          <w:p w14:paraId="71C6CDFF" w14:textId="6A815893" w:rsidR="005041A0" w:rsidRPr="000A6A3B" w:rsidRDefault="005041A0" w:rsidP="00A31EC9">
            <w:pPr>
              <w:tabs>
                <w:tab w:val="left" w:pos="623"/>
              </w:tabs>
              <w:spacing w:line="277" w:lineRule="exact"/>
              <w:rPr>
                <w:rFonts w:ascii="Verdana" w:hAnsi="Verdana"/>
              </w:rPr>
            </w:pPr>
            <w:r w:rsidRPr="009E6BFA">
              <w:rPr>
                <w:rFonts w:ascii="Verdana" w:hAnsi="Verdana"/>
              </w:rPr>
              <w:t>– tworzywa</w:t>
            </w:r>
            <w:r w:rsidRPr="009E6BFA">
              <w:rPr>
                <w:rFonts w:ascii="Verdana" w:hAnsi="Verdana"/>
                <w:spacing w:val="-1"/>
              </w:rPr>
              <w:t xml:space="preserve"> </w:t>
            </w:r>
            <w:r w:rsidRPr="009E6BFA">
              <w:rPr>
                <w:rFonts w:ascii="Verdana" w:hAnsi="Verdana"/>
              </w:rPr>
              <w:t>sztuczne;</w:t>
            </w:r>
          </w:p>
        </w:tc>
      </w:tr>
      <w:tr w:rsidR="005041A0" w:rsidRPr="000A6A3B" w14:paraId="3F39F2AF" w14:textId="77777777" w:rsidTr="00A31EC9">
        <w:trPr>
          <w:trHeight w:val="274"/>
        </w:trPr>
        <w:tc>
          <w:tcPr>
            <w:tcW w:w="314" w:type="dxa"/>
          </w:tcPr>
          <w:p w14:paraId="68E931A8" w14:textId="6817DA86" w:rsidR="005041A0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5522D61E" w14:textId="7BA86DA7" w:rsidR="005041A0" w:rsidRPr="009E6BFA" w:rsidRDefault="005041A0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20 01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40</w:t>
            </w:r>
          </w:p>
        </w:tc>
        <w:tc>
          <w:tcPr>
            <w:tcW w:w="7229" w:type="dxa"/>
          </w:tcPr>
          <w:p w14:paraId="347D1FCE" w14:textId="3996B43F" w:rsidR="005041A0" w:rsidRPr="009E6BFA" w:rsidRDefault="00ED1AF2" w:rsidP="00A31EC9">
            <w:pPr>
              <w:tabs>
                <w:tab w:val="left" w:pos="623"/>
              </w:tabs>
              <w:spacing w:line="277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metale;</w:t>
            </w:r>
          </w:p>
        </w:tc>
      </w:tr>
      <w:tr w:rsidR="005041A0" w:rsidRPr="000A6A3B" w14:paraId="3E1ADA7D" w14:textId="77777777" w:rsidTr="00A31EC9">
        <w:trPr>
          <w:trHeight w:val="274"/>
        </w:trPr>
        <w:tc>
          <w:tcPr>
            <w:tcW w:w="314" w:type="dxa"/>
          </w:tcPr>
          <w:p w14:paraId="7B2A3F32" w14:textId="762730A0" w:rsidR="005041A0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1EC76377" w14:textId="65F4EF92" w:rsidR="005041A0" w:rsidRPr="009E6BFA" w:rsidRDefault="00ED1AF2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20 01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41</w:t>
            </w:r>
          </w:p>
        </w:tc>
        <w:tc>
          <w:tcPr>
            <w:tcW w:w="7229" w:type="dxa"/>
          </w:tcPr>
          <w:p w14:paraId="623FA146" w14:textId="029A6736" w:rsidR="005041A0" w:rsidRPr="009E6BFA" w:rsidRDefault="00ED1AF2" w:rsidP="00A31EC9">
            <w:pPr>
              <w:tabs>
                <w:tab w:val="left" w:pos="623"/>
              </w:tabs>
              <w:spacing w:line="277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odpady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z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czyszczenia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kominów</w:t>
            </w:r>
            <w:r w:rsidRPr="000A6A3B">
              <w:rPr>
                <w:rFonts w:ascii="Verdana" w:hAnsi="Verdana"/>
                <w:spacing w:val="-5"/>
              </w:rPr>
              <w:t xml:space="preserve"> </w:t>
            </w:r>
            <w:r w:rsidRPr="000A6A3B">
              <w:rPr>
                <w:rFonts w:ascii="Verdana" w:hAnsi="Verdana"/>
              </w:rPr>
              <w:t>(w</w:t>
            </w:r>
            <w:r w:rsidRPr="000A6A3B">
              <w:rPr>
                <w:rFonts w:ascii="Verdana" w:hAnsi="Verdana"/>
                <w:spacing w:val="-5"/>
              </w:rPr>
              <w:t xml:space="preserve"> </w:t>
            </w:r>
            <w:r w:rsidRPr="000A6A3B">
              <w:rPr>
                <w:rFonts w:ascii="Verdana" w:hAnsi="Verdana"/>
              </w:rPr>
              <w:t>tym</w:t>
            </w:r>
            <w:r w:rsidRPr="000A6A3B">
              <w:rPr>
                <w:rFonts w:ascii="Verdana" w:hAnsi="Verdana"/>
                <w:spacing w:val="2"/>
              </w:rPr>
              <w:t xml:space="preserve"> </w:t>
            </w:r>
            <w:r w:rsidRPr="000A6A3B">
              <w:rPr>
                <w:rFonts w:ascii="Verdana" w:hAnsi="Verdana"/>
              </w:rPr>
              <w:t>zmiotki</w:t>
            </w:r>
            <w:r w:rsidRPr="000A6A3B">
              <w:rPr>
                <w:rFonts w:ascii="Verdana" w:hAnsi="Verdana"/>
                <w:spacing w:val="-5"/>
              </w:rPr>
              <w:t xml:space="preserve"> </w:t>
            </w:r>
            <w:r w:rsidRPr="000A6A3B">
              <w:rPr>
                <w:rFonts w:ascii="Verdana" w:hAnsi="Verdana"/>
              </w:rPr>
              <w:t>wentylacyjne);</w:t>
            </w:r>
          </w:p>
        </w:tc>
      </w:tr>
      <w:tr w:rsidR="00ED1AF2" w:rsidRPr="000A6A3B" w14:paraId="02A62272" w14:textId="77777777" w:rsidTr="00A31EC9">
        <w:trPr>
          <w:trHeight w:val="274"/>
        </w:trPr>
        <w:tc>
          <w:tcPr>
            <w:tcW w:w="314" w:type="dxa"/>
          </w:tcPr>
          <w:p w14:paraId="069EB426" w14:textId="5881642F" w:rsidR="00ED1AF2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</w:tcPr>
          <w:p w14:paraId="1171D439" w14:textId="690F4509" w:rsidR="00ED1AF2" w:rsidRPr="009E6BFA" w:rsidRDefault="00ED1AF2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20 01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80</w:t>
            </w:r>
          </w:p>
        </w:tc>
        <w:tc>
          <w:tcPr>
            <w:tcW w:w="7229" w:type="dxa"/>
          </w:tcPr>
          <w:p w14:paraId="56E74DF2" w14:textId="7BCD6AFB" w:rsidR="00ED1AF2" w:rsidRPr="009E6BFA" w:rsidRDefault="00ED1AF2" w:rsidP="00A31EC9">
            <w:pPr>
              <w:tabs>
                <w:tab w:val="left" w:pos="623"/>
              </w:tabs>
              <w:spacing w:line="277" w:lineRule="exact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środki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ochrony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roślin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inne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niż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wymienione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w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20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19*;</w:t>
            </w:r>
          </w:p>
        </w:tc>
      </w:tr>
      <w:tr w:rsidR="00ED1AF2" w:rsidRPr="000A6A3B" w14:paraId="5CC67D45" w14:textId="77777777" w:rsidTr="00A31EC9">
        <w:trPr>
          <w:trHeight w:val="274"/>
        </w:trPr>
        <w:tc>
          <w:tcPr>
            <w:tcW w:w="314" w:type="dxa"/>
          </w:tcPr>
          <w:p w14:paraId="3C097E25" w14:textId="76ED34DD" w:rsidR="00ED1AF2" w:rsidRPr="000A6A3B" w:rsidRDefault="00A31EC9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lastRenderedPageBreak/>
              <w:t>□</w:t>
            </w:r>
          </w:p>
        </w:tc>
        <w:tc>
          <w:tcPr>
            <w:tcW w:w="1418" w:type="dxa"/>
          </w:tcPr>
          <w:p w14:paraId="53391780" w14:textId="45C09E7A" w:rsidR="00ED1AF2" w:rsidRPr="000A6A3B" w:rsidRDefault="00ED1AF2" w:rsidP="00A31EC9">
            <w:pPr>
              <w:pStyle w:val="TableParagraph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20 01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99</w:t>
            </w:r>
          </w:p>
        </w:tc>
        <w:tc>
          <w:tcPr>
            <w:tcW w:w="7229" w:type="dxa"/>
          </w:tcPr>
          <w:p w14:paraId="50475CF8" w14:textId="6837FC59" w:rsidR="007E7ED8" w:rsidRPr="000A6A3B" w:rsidRDefault="007E7ED8" w:rsidP="00A31EC9">
            <w:pPr>
              <w:tabs>
                <w:tab w:val="left" w:pos="623"/>
              </w:tabs>
              <w:spacing w:line="277" w:lineRule="exact"/>
              <w:rPr>
                <w:rFonts w:ascii="Verdana" w:hAnsi="Verdana"/>
              </w:rPr>
            </w:pPr>
            <w:r w:rsidRPr="007E7ED8">
              <w:rPr>
                <w:rFonts w:ascii="Verdana" w:hAnsi="Verdana"/>
              </w:rPr>
              <w:t>– inne niewymienione frakcje zbierane w sposób selektywny w podgrupie Odpady komunalne segregowane i gromadzone selektywnie [z wyłączeniem odpadów opakowaniowych (włącznie z selektywnie gromadzonymi komunalnymi odpadami opakowaniowymi)];</w:t>
            </w:r>
          </w:p>
        </w:tc>
      </w:tr>
      <w:tr w:rsidR="007E7ED8" w:rsidRPr="000A6A3B" w14:paraId="252A6FA4" w14:textId="77777777" w:rsidTr="00A31E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92A" w14:textId="1ED6A882" w:rsidR="007E7ED8" w:rsidRPr="000A6A3B" w:rsidRDefault="00A31EC9" w:rsidP="00A31EC9">
            <w:pPr>
              <w:pStyle w:val="TableParagraph"/>
              <w:spacing w:line="301" w:lineRule="exact"/>
              <w:ind w:right="26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138A" w14:textId="77777777" w:rsidR="007E7ED8" w:rsidRPr="000A6A3B" w:rsidRDefault="007E7ED8" w:rsidP="00A31EC9">
            <w:pPr>
              <w:pStyle w:val="TableParagraph"/>
              <w:spacing w:before="51" w:line="250" w:lineRule="exact"/>
              <w:ind w:left="60" w:right="77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20 02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6275" w14:textId="77777777" w:rsidR="007E7ED8" w:rsidRPr="000A6A3B" w:rsidRDefault="007E7ED8" w:rsidP="00A31EC9">
            <w:pPr>
              <w:pStyle w:val="TableParagraph"/>
              <w:spacing w:before="51" w:line="250" w:lineRule="exact"/>
              <w:ind w:left="97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5"/>
              </w:rPr>
              <w:t xml:space="preserve"> </w:t>
            </w:r>
            <w:r w:rsidRPr="000A6A3B">
              <w:rPr>
                <w:rFonts w:ascii="Verdana" w:hAnsi="Verdana"/>
              </w:rPr>
              <w:t>odpady</w:t>
            </w:r>
            <w:r w:rsidRPr="000A6A3B">
              <w:rPr>
                <w:rFonts w:ascii="Verdana" w:hAnsi="Verdana"/>
                <w:spacing w:val="-6"/>
              </w:rPr>
              <w:t xml:space="preserve"> </w:t>
            </w:r>
            <w:r w:rsidRPr="000A6A3B">
              <w:rPr>
                <w:rFonts w:ascii="Verdana" w:hAnsi="Verdana"/>
              </w:rPr>
              <w:t>ulegające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biodegradacji;</w:t>
            </w:r>
          </w:p>
        </w:tc>
      </w:tr>
      <w:tr w:rsidR="007E7ED8" w:rsidRPr="000A6A3B" w14:paraId="674350D2" w14:textId="77777777" w:rsidTr="00A31E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9C99" w14:textId="77777777" w:rsidR="007E7ED8" w:rsidRPr="000A6A3B" w:rsidRDefault="007E7ED8" w:rsidP="00A31EC9">
            <w:pPr>
              <w:pStyle w:val="TableParagraph"/>
              <w:spacing w:line="302" w:lineRule="exact"/>
              <w:ind w:right="26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985C" w14:textId="77777777" w:rsidR="007E7ED8" w:rsidRPr="000A6A3B" w:rsidRDefault="007E7ED8" w:rsidP="00A31EC9">
            <w:pPr>
              <w:pStyle w:val="TableParagraph"/>
              <w:spacing w:before="51" w:line="250" w:lineRule="exact"/>
              <w:ind w:left="60" w:right="77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20 02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825" w14:textId="77777777" w:rsidR="007E7ED8" w:rsidRPr="000A6A3B" w:rsidRDefault="007E7ED8" w:rsidP="00A31EC9">
            <w:pPr>
              <w:pStyle w:val="TableParagraph"/>
              <w:spacing w:before="51" w:line="250" w:lineRule="exact"/>
              <w:ind w:left="97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gleba i ziemia,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w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tym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kamienie;</w:t>
            </w:r>
          </w:p>
        </w:tc>
      </w:tr>
      <w:tr w:rsidR="007E7ED8" w:rsidRPr="000A6A3B" w14:paraId="4FFF62DB" w14:textId="77777777" w:rsidTr="00A31E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7E9A" w14:textId="77777777" w:rsidR="007E7ED8" w:rsidRPr="000A6A3B" w:rsidRDefault="007E7ED8" w:rsidP="00A31EC9">
            <w:pPr>
              <w:pStyle w:val="TableParagraph"/>
              <w:spacing w:line="302" w:lineRule="exact"/>
              <w:ind w:right="26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AC85" w14:textId="77777777" w:rsidR="007E7ED8" w:rsidRPr="000A6A3B" w:rsidRDefault="007E7ED8" w:rsidP="00A31EC9">
            <w:pPr>
              <w:pStyle w:val="TableParagraph"/>
              <w:spacing w:before="51" w:line="250" w:lineRule="exact"/>
              <w:ind w:left="60" w:right="77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20 02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243D" w14:textId="77777777" w:rsidR="007E7ED8" w:rsidRPr="000A6A3B" w:rsidRDefault="007E7ED8" w:rsidP="00A31EC9">
            <w:pPr>
              <w:pStyle w:val="TableParagraph"/>
              <w:spacing w:before="51" w:line="250" w:lineRule="exact"/>
              <w:ind w:left="97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inne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odpady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nieulegające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biodegradacji;</w:t>
            </w:r>
          </w:p>
        </w:tc>
      </w:tr>
      <w:tr w:rsidR="007E7ED8" w:rsidRPr="000A6A3B" w14:paraId="36805B72" w14:textId="77777777" w:rsidTr="00A31E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5A02" w14:textId="77777777" w:rsidR="007E7ED8" w:rsidRPr="000A6A3B" w:rsidRDefault="007E7ED8" w:rsidP="00A31EC9">
            <w:pPr>
              <w:pStyle w:val="TableParagraph"/>
              <w:spacing w:line="302" w:lineRule="exact"/>
              <w:ind w:right="26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A82A" w14:textId="77777777" w:rsidR="007E7ED8" w:rsidRPr="000A6A3B" w:rsidRDefault="007E7ED8" w:rsidP="00A31EC9">
            <w:pPr>
              <w:pStyle w:val="TableParagraph"/>
              <w:spacing w:before="51" w:line="250" w:lineRule="exact"/>
              <w:ind w:left="60" w:right="77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20 03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17E5" w14:textId="77777777" w:rsidR="007E7ED8" w:rsidRPr="000A6A3B" w:rsidRDefault="007E7ED8" w:rsidP="00A31EC9">
            <w:pPr>
              <w:pStyle w:val="TableParagraph"/>
              <w:spacing w:before="51" w:line="250" w:lineRule="exact"/>
              <w:ind w:left="97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niesegregowane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(zmieszane)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odpady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komunalne;</w:t>
            </w:r>
          </w:p>
        </w:tc>
      </w:tr>
      <w:tr w:rsidR="007E7ED8" w:rsidRPr="000A6A3B" w14:paraId="09C1F0BE" w14:textId="77777777" w:rsidTr="00A31E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FBDA" w14:textId="77777777" w:rsidR="007E7ED8" w:rsidRPr="000A6A3B" w:rsidRDefault="007E7ED8" w:rsidP="00A31EC9">
            <w:pPr>
              <w:pStyle w:val="TableParagraph"/>
              <w:spacing w:line="303" w:lineRule="exact"/>
              <w:ind w:right="26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D96C" w14:textId="77777777" w:rsidR="007E7ED8" w:rsidRPr="000A6A3B" w:rsidRDefault="007E7ED8" w:rsidP="00A31EC9">
            <w:pPr>
              <w:pStyle w:val="TableParagraph"/>
              <w:spacing w:before="51" w:line="251" w:lineRule="exact"/>
              <w:ind w:left="60" w:right="77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20 03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EE90" w14:textId="77777777" w:rsidR="007E7ED8" w:rsidRPr="000A6A3B" w:rsidRDefault="007E7ED8" w:rsidP="00A31EC9">
            <w:pPr>
              <w:pStyle w:val="TableParagraph"/>
              <w:spacing w:before="51" w:line="251" w:lineRule="exact"/>
              <w:ind w:left="97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odpady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z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targowisk;</w:t>
            </w:r>
          </w:p>
        </w:tc>
      </w:tr>
      <w:tr w:rsidR="007E7ED8" w:rsidRPr="000A6A3B" w14:paraId="254B26CF" w14:textId="77777777" w:rsidTr="00A31E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5694" w14:textId="77777777" w:rsidR="007E7ED8" w:rsidRPr="000A6A3B" w:rsidRDefault="007E7ED8" w:rsidP="00A31EC9">
            <w:pPr>
              <w:pStyle w:val="TableParagraph"/>
              <w:spacing w:line="299" w:lineRule="exact"/>
              <w:ind w:right="26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5663" w14:textId="77777777" w:rsidR="007E7ED8" w:rsidRPr="000A6A3B" w:rsidRDefault="007E7ED8" w:rsidP="00A31EC9">
            <w:pPr>
              <w:pStyle w:val="TableParagraph"/>
              <w:spacing w:before="53" w:line="246" w:lineRule="exact"/>
              <w:ind w:left="60" w:right="77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20 03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0016" w14:textId="77777777" w:rsidR="007E7ED8" w:rsidRPr="000A6A3B" w:rsidRDefault="007E7ED8" w:rsidP="00A31EC9">
            <w:pPr>
              <w:pStyle w:val="TableParagraph"/>
              <w:spacing w:before="53" w:line="246" w:lineRule="exact"/>
              <w:ind w:left="97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odpady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z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czyszczenia ulic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i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placów;</w:t>
            </w:r>
          </w:p>
        </w:tc>
      </w:tr>
      <w:tr w:rsidR="007E7ED8" w:rsidRPr="000A6A3B" w14:paraId="3E16B2BD" w14:textId="77777777" w:rsidTr="00A31E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F5D8" w14:textId="77777777" w:rsidR="007E7ED8" w:rsidRPr="000A6A3B" w:rsidRDefault="007E7ED8" w:rsidP="00A31EC9">
            <w:pPr>
              <w:pStyle w:val="TableParagraph"/>
              <w:spacing w:line="299" w:lineRule="exact"/>
              <w:ind w:right="26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28FA" w14:textId="6F832F49" w:rsidR="007E7ED8" w:rsidRPr="000A6A3B" w:rsidRDefault="007E7ED8" w:rsidP="00A31EC9">
            <w:pPr>
              <w:pStyle w:val="TableParagraph"/>
              <w:spacing w:before="53" w:line="246" w:lineRule="exact"/>
              <w:ind w:left="60" w:right="77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03 04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B990" w14:textId="2D86D1D5" w:rsidR="007E7ED8" w:rsidRPr="000A6A3B" w:rsidRDefault="007E7ED8" w:rsidP="00A31EC9">
            <w:pPr>
              <w:pStyle w:val="TableParagraph"/>
              <w:spacing w:before="53" w:line="246" w:lineRule="exact"/>
              <w:ind w:left="97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szlamy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ze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zbiorników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bezodpływowych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służących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do</w:t>
            </w:r>
            <w:r w:rsidRPr="000A6A3B">
              <w:rPr>
                <w:rFonts w:ascii="Verdana" w:hAnsi="Verdana"/>
                <w:spacing w:val="1"/>
              </w:rPr>
              <w:t xml:space="preserve"> </w:t>
            </w:r>
            <w:r w:rsidRPr="000A6A3B">
              <w:rPr>
                <w:rFonts w:ascii="Verdana" w:hAnsi="Verdana"/>
              </w:rPr>
              <w:t>gromadzenia</w:t>
            </w:r>
            <w:r w:rsidRPr="000A6A3B">
              <w:rPr>
                <w:rFonts w:ascii="Verdana" w:hAnsi="Verdana"/>
                <w:spacing w:val="-59"/>
              </w:rPr>
              <w:t xml:space="preserve"> </w:t>
            </w:r>
            <w:r w:rsidRPr="000A6A3B">
              <w:rPr>
                <w:rFonts w:ascii="Verdana" w:hAnsi="Verdana"/>
              </w:rPr>
              <w:t>nieczystości;</w:t>
            </w:r>
          </w:p>
        </w:tc>
      </w:tr>
      <w:tr w:rsidR="00ED1AF2" w:rsidRPr="000A6A3B" w14:paraId="5B2FD692" w14:textId="77777777" w:rsidTr="00A31E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0141" w14:textId="77777777" w:rsidR="00ED1AF2" w:rsidRPr="000A6A3B" w:rsidRDefault="00ED1AF2" w:rsidP="00A31EC9">
            <w:pPr>
              <w:pStyle w:val="TableParagraph"/>
              <w:spacing w:line="290" w:lineRule="exact"/>
              <w:ind w:right="26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09F5" w14:textId="77777777" w:rsidR="00ED1AF2" w:rsidRPr="000A6A3B" w:rsidRDefault="00ED1AF2" w:rsidP="00A31EC9">
            <w:pPr>
              <w:pStyle w:val="TableParagraph"/>
              <w:spacing w:before="39" w:line="250" w:lineRule="exact"/>
              <w:ind w:left="60" w:right="77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20 03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D2B1" w14:textId="77777777" w:rsidR="00ED1AF2" w:rsidRPr="000A6A3B" w:rsidRDefault="00ED1AF2" w:rsidP="00A31EC9">
            <w:pPr>
              <w:pStyle w:val="TableParagraph"/>
              <w:spacing w:before="39" w:line="250" w:lineRule="exact"/>
              <w:ind w:left="97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odpady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ze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studzienek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kanalizacyjnych;</w:t>
            </w:r>
          </w:p>
        </w:tc>
      </w:tr>
      <w:tr w:rsidR="00ED1AF2" w:rsidRPr="000A6A3B" w14:paraId="50C593E7" w14:textId="77777777" w:rsidTr="00A31E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8C0F" w14:textId="77777777" w:rsidR="00ED1AF2" w:rsidRPr="000A6A3B" w:rsidRDefault="00ED1AF2" w:rsidP="00A31EC9">
            <w:pPr>
              <w:pStyle w:val="TableParagraph"/>
              <w:spacing w:line="302" w:lineRule="exact"/>
              <w:ind w:right="26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004E" w14:textId="77777777" w:rsidR="00ED1AF2" w:rsidRPr="000A6A3B" w:rsidRDefault="00ED1AF2" w:rsidP="00A31EC9">
            <w:pPr>
              <w:pStyle w:val="TableParagraph"/>
              <w:spacing w:before="51" w:line="250" w:lineRule="exact"/>
              <w:ind w:left="60" w:right="77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20 03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07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768B" w14:textId="77777777" w:rsidR="00ED1AF2" w:rsidRPr="000A6A3B" w:rsidRDefault="00ED1AF2" w:rsidP="00A31EC9">
            <w:pPr>
              <w:pStyle w:val="TableParagraph"/>
              <w:spacing w:before="51" w:line="250" w:lineRule="exact"/>
              <w:ind w:left="97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odpady</w:t>
            </w:r>
            <w:r w:rsidRPr="000A6A3B">
              <w:rPr>
                <w:rFonts w:ascii="Verdana" w:hAnsi="Verdana"/>
                <w:spacing w:val="-5"/>
              </w:rPr>
              <w:t xml:space="preserve"> </w:t>
            </w:r>
            <w:r w:rsidRPr="000A6A3B">
              <w:rPr>
                <w:rFonts w:ascii="Verdana" w:hAnsi="Verdana"/>
              </w:rPr>
              <w:t>wielkogabarytowe;</w:t>
            </w:r>
          </w:p>
        </w:tc>
      </w:tr>
      <w:tr w:rsidR="00ED1AF2" w:rsidRPr="000A6A3B" w14:paraId="70477340" w14:textId="77777777" w:rsidTr="00A31E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E3DA" w14:textId="77777777" w:rsidR="00ED1AF2" w:rsidRPr="000A6A3B" w:rsidRDefault="00ED1AF2" w:rsidP="00A31EC9">
            <w:pPr>
              <w:pStyle w:val="TableParagraph"/>
              <w:spacing w:line="298" w:lineRule="exact"/>
              <w:ind w:right="26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015A" w14:textId="77777777" w:rsidR="00ED1AF2" w:rsidRPr="000A6A3B" w:rsidRDefault="00ED1AF2" w:rsidP="00A31EC9">
            <w:pPr>
              <w:pStyle w:val="TableParagraph"/>
              <w:spacing w:before="51" w:line="246" w:lineRule="exact"/>
              <w:ind w:left="60" w:right="77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20 03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99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DC2" w14:textId="77777777" w:rsidR="00ED1AF2" w:rsidRPr="000A6A3B" w:rsidRDefault="00ED1AF2" w:rsidP="00A31EC9">
            <w:pPr>
              <w:pStyle w:val="TableParagraph"/>
              <w:spacing w:before="51" w:line="246" w:lineRule="exact"/>
              <w:ind w:left="97"/>
              <w:rPr>
                <w:rFonts w:ascii="Verdana" w:hAnsi="Verdana"/>
              </w:rPr>
            </w:pPr>
            <w:r w:rsidRPr="000A6A3B">
              <w:rPr>
                <w:rFonts w:ascii="Verdana" w:hAnsi="Verdana"/>
              </w:rPr>
              <w:t>–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odpady</w:t>
            </w:r>
            <w:r w:rsidRPr="000A6A3B">
              <w:rPr>
                <w:rFonts w:ascii="Verdana" w:hAnsi="Verdana"/>
                <w:spacing w:val="-3"/>
              </w:rPr>
              <w:t xml:space="preserve"> </w:t>
            </w:r>
            <w:r w:rsidRPr="000A6A3B">
              <w:rPr>
                <w:rFonts w:ascii="Verdana" w:hAnsi="Verdana"/>
              </w:rPr>
              <w:t>komunalne</w:t>
            </w:r>
            <w:r w:rsidRPr="000A6A3B">
              <w:rPr>
                <w:rFonts w:ascii="Verdana" w:hAnsi="Verdana"/>
                <w:spacing w:val="-1"/>
              </w:rPr>
              <w:t xml:space="preserve"> </w:t>
            </w:r>
            <w:r w:rsidRPr="000A6A3B">
              <w:rPr>
                <w:rFonts w:ascii="Verdana" w:hAnsi="Verdana"/>
              </w:rPr>
              <w:t>niewymienione</w:t>
            </w:r>
            <w:r w:rsidRPr="000A6A3B">
              <w:rPr>
                <w:rFonts w:ascii="Verdana" w:hAnsi="Verdana"/>
                <w:spacing w:val="2"/>
              </w:rPr>
              <w:t xml:space="preserve"> </w:t>
            </w:r>
            <w:r w:rsidRPr="000A6A3B">
              <w:rPr>
                <w:rFonts w:ascii="Verdana" w:hAnsi="Verdana"/>
              </w:rPr>
              <w:t>w</w:t>
            </w:r>
            <w:r w:rsidRPr="000A6A3B">
              <w:rPr>
                <w:rFonts w:ascii="Verdana" w:hAnsi="Verdana"/>
                <w:spacing w:val="-4"/>
              </w:rPr>
              <w:t xml:space="preserve"> </w:t>
            </w:r>
            <w:r w:rsidRPr="000A6A3B">
              <w:rPr>
                <w:rFonts w:ascii="Verdana" w:hAnsi="Verdana"/>
              </w:rPr>
              <w:t>innych</w:t>
            </w:r>
            <w:r w:rsidRPr="000A6A3B">
              <w:rPr>
                <w:rFonts w:ascii="Verdana" w:hAnsi="Verdana"/>
                <w:spacing w:val="-2"/>
              </w:rPr>
              <w:t xml:space="preserve"> </w:t>
            </w:r>
            <w:r w:rsidRPr="000A6A3B">
              <w:rPr>
                <w:rFonts w:ascii="Verdana" w:hAnsi="Verdana"/>
              </w:rPr>
              <w:t>podgrupach.</w:t>
            </w:r>
          </w:p>
        </w:tc>
      </w:tr>
    </w:tbl>
    <w:p w14:paraId="001D4E0C" w14:textId="77777777" w:rsidR="00871350" w:rsidRPr="000A6A3B" w:rsidRDefault="00D279A5">
      <w:pPr>
        <w:pStyle w:val="Akapitzlist"/>
        <w:numPr>
          <w:ilvl w:val="0"/>
          <w:numId w:val="1"/>
        </w:numPr>
        <w:tabs>
          <w:tab w:val="left" w:pos="249"/>
        </w:tabs>
        <w:spacing w:before="132" w:line="240" w:lineRule="auto"/>
        <w:ind w:hanging="133"/>
        <w:jc w:val="both"/>
        <w:rPr>
          <w:rFonts w:ascii="Verdana" w:hAnsi="Verdana"/>
          <w:i/>
        </w:rPr>
      </w:pPr>
      <w:r w:rsidRPr="000A6A3B">
        <w:rPr>
          <w:rFonts w:ascii="Verdana" w:hAnsi="Verdana"/>
        </w:rPr>
        <w:t>-</w:t>
      </w:r>
      <w:r w:rsidRPr="000A6A3B">
        <w:rPr>
          <w:rFonts w:ascii="Verdana" w:hAnsi="Verdana"/>
          <w:spacing w:val="-5"/>
        </w:rPr>
        <w:t xml:space="preserve"> </w:t>
      </w:r>
      <w:r w:rsidRPr="000A6A3B">
        <w:rPr>
          <w:rFonts w:ascii="Verdana" w:hAnsi="Verdana"/>
          <w:i/>
        </w:rPr>
        <w:t>kody</w:t>
      </w:r>
      <w:r w:rsidRPr="000A6A3B">
        <w:rPr>
          <w:rFonts w:ascii="Verdana" w:hAnsi="Verdana"/>
          <w:i/>
          <w:spacing w:val="-5"/>
        </w:rPr>
        <w:t xml:space="preserve"> </w:t>
      </w:r>
      <w:r w:rsidRPr="000A6A3B">
        <w:rPr>
          <w:rFonts w:ascii="Verdana" w:hAnsi="Verdana"/>
          <w:i/>
        </w:rPr>
        <w:t>oznaczone</w:t>
      </w:r>
      <w:r w:rsidRPr="000A6A3B">
        <w:rPr>
          <w:rFonts w:ascii="Verdana" w:hAnsi="Verdana"/>
          <w:i/>
          <w:spacing w:val="-5"/>
        </w:rPr>
        <w:t xml:space="preserve"> </w:t>
      </w:r>
      <w:r w:rsidRPr="000A6A3B">
        <w:rPr>
          <w:rFonts w:ascii="Verdana" w:hAnsi="Verdana"/>
          <w:i/>
        </w:rPr>
        <w:t>gwiazdką</w:t>
      </w:r>
      <w:r w:rsidRPr="000A6A3B">
        <w:rPr>
          <w:rFonts w:ascii="Verdana" w:hAnsi="Verdana"/>
          <w:i/>
          <w:spacing w:val="-6"/>
        </w:rPr>
        <w:t xml:space="preserve"> </w:t>
      </w:r>
      <w:r w:rsidRPr="000A6A3B">
        <w:rPr>
          <w:rFonts w:ascii="Verdana" w:hAnsi="Verdana"/>
          <w:i/>
        </w:rPr>
        <w:t>określają</w:t>
      </w:r>
      <w:r w:rsidRPr="000A6A3B">
        <w:rPr>
          <w:rFonts w:ascii="Verdana" w:hAnsi="Verdana"/>
          <w:i/>
          <w:spacing w:val="-5"/>
        </w:rPr>
        <w:t xml:space="preserve"> </w:t>
      </w:r>
      <w:r w:rsidRPr="000A6A3B">
        <w:rPr>
          <w:rFonts w:ascii="Verdana" w:hAnsi="Verdana"/>
          <w:i/>
        </w:rPr>
        <w:t>odpad</w:t>
      </w:r>
      <w:r w:rsidRPr="000A6A3B">
        <w:rPr>
          <w:rFonts w:ascii="Verdana" w:hAnsi="Verdana"/>
          <w:i/>
          <w:spacing w:val="-6"/>
        </w:rPr>
        <w:t xml:space="preserve"> </w:t>
      </w:r>
      <w:r w:rsidRPr="000A6A3B">
        <w:rPr>
          <w:rFonts w:ascii="Verdana" w:hAnsi="Verdana"/>
          <w:i/>
        </w:rPr>
        <w:t>niebezpieczny</w:t>
      </w:r>
    </w:p>
    <w:p w14:paraId="7F47D622" w14:textId="77777777" w:rsidR="00871350" w:rsidRPr="000A6A3B" w:rsidRDefault="00871350">
      <w:pPr>
        <w:pStyle w:val="Tekstpodstawowy"/>
        <w:spacing w:before="11"/>
        <w:rPr>
          <w:rFonts w:ascii="Verdana" w:hAnsi="Verdana"/>
          <w:i/>
        </w:rPr>
      </w:pPr>
    </w:p>
    <w:p w14:paraId="01EEC3E7" w14:textId="77777777" w:rsidR="00871350" w:rsidRPr="000A6A3B" w:rsidRDefault="00D279A5">
      <w:pPr>
        <w:pStyle w:val="Nagwek1"/>
        <w:rPr>
          <w:rFonts w:ascii="Verdana" w:hAnsi="Verdana"/>
        </w:rPr>
      </w:pPr>
      <w:r w:rsidRPr="000A6A3B">
        <w:rPr>
          <w:rFonts w:ascii="Verdana" w:hAnsi="Verdana"/>
        </w:rPr>
        <w:t>Do</w:t>
      </w:r>
      <w:r w:rsidRPr="000A6A3B">
        <w:rPr>
          <w:rFonts w:ascii="Verdana" w:hAnsi="Verdana"/>
          <w:spacing w:val="-4"/>
        </w:rPr>
        <w:t xml:space="preserve"> </w:t>
      </w:r>
      <w:r w:rsidRPr="000A6A3B">
        <w:rPr>
          <w:rFonts w:ascii="Verdana" w:hAnsi="Verdana"/>
        </w:rPr>
        <w:t>wniosku</w:t>
      </w:r>
      <w:r w:rsidRPr="000A6A3B">
        <w:rPr>
          <w:rFonts w:ascii="Verdana" w:hAnsi="Verdana"/>
          <w:spacing w:val="-2"/>
        </w:rPr>
        <w:t xml:space="preserve"> </w:t>
      </w:r>
      <w:r w:rsidRPr="000A6A3B">
        <w:rPr>
          <w:rFonts w:ascii="Verdana" w:hAnsi="Verdana"/>
        </w:rPr>
        <w:t>załączam</w:t>
      </w:r>
      <w:r w:rsidR="001E63A1" w:rsidRPr="000A6A3B">
        <w:rPr>
          <w:rFonts w:ascii="Verdana" w:hAnsi="Verdana"/>
          <w:vertAlign w:val="superscript"/>
        </w:rPr>
        <w:t>2</w:t>
      </w:r>
      <w:r w:rsidRPr="000A6A3B">
        <w:rPr>
          <w:rFonts w:ascii="Verdana" w:hAnsi="Verdana"/>
          <w:vertAlign w:val="superscript"/>
        </w:rPr>
        <w:t>)</w:t>
      </w:r>
      <w:r w:rsidRPr="000A6A3B">
        <w:rPr>
          <w:rFonts w:ascii="Verdana" w:hAnsi="Verdana"/>
        </w:rPr>
        <w:t>:</w:t>
      </w:r>
    </w:p>
    <w:p w14:paraId="3FDE25D9" w14:textId="77777777" w:rsidR="00871350" w:rsidRPr="000A6A3B" w:rsidRDefault="00D279A5">
      <w:pPr>
        <w:pStyle w:val="Akapitzlist"/>
        <w:numPr>
          <w:ilvl w:val="1"/>
          <w:numId w:val="1"/>
        </w:numPr>
        <w:tabs>
          <w:tab w:val="left" w:pos="683"/>
        </w:tabs>
        <w:spacing w:line="240" w:lineRule="auto"/>
        <w:ind w:right="155"/>
        <w:jc w:val="both"/>
        <w:rPr>
          <w:rFonts w:ascii="Verdana" w:hAnsi="Verdana"/>
        </w:rPr>
      </w:pPr>
      <w:r w:rsidRPr="000A6A3B">
        <w:rPr>
          <w:rFonts w:ascii="Verdana" w:hAnsi="Verdana"/>
        </w:rPr>
        <w:t>Oświadczenie</w:t>
      </w:r>
      <w:r w:rsidRPr="000A6A3B">
        <w:rPr>
          <w:rFonts w:ascii="Verdana" w:hAnsi="Verdana"/>
          <w:spacing w:val="61"/>
        </w:rPr>
        <w:t xml:space="preserve"> </w:t>
      </w:r>
      <w:r w:rsidRPr="000A6A3B">
        <w:rPr>
          <w:rFonts w:ascii="Verdana" w:hAnsi="Verdana"/>
        </w:rPr>
        <w:t>o</w:t>
      </w:r>
      <w:r w:rsidRPr="000A6A3B">
        <w:rPr>
          <w:rFonts w:ascii="Verdana" w:hAnsi="Verdana"/>
          <w:spacing w:val="61"/>
        </w:rPr>
        <w:t xml:space="preserve"> </w:t>
      </w:r>
      <w:r w:rsidRPr="000A6A3B">
        <w:rPr>
          <w:rFonts w:ascii="Verdana" w:hAnsi="Verdana"/>
        </w:rPr>
        <w:t>spełnieniu</w:t>
      </w:r>
      <w:r w:rsidRPr="000A6A3B">
        <w:rPr>
          <w:rFonts w:ascii="Verdana" w:hAnsi="Verdana"/>
          <w:spacing w:val="61"/>
        </w:rPr>
        <w:t xml:space="preserve"> </w:t>
      </w:r>
      <w:r w:rsidRPr="000A6A3B">
        <w:rPr>
          <w:rFonts w:ascii="Verdana" w:hAnsi="Verdana"/>
        </w:rPr>
        <w:t>warunków</w:t>
      </w:r>
      <w:r w:rsidRPr="000A6A3B">
        <w:rPr>
          <w:rFonts w:ascii="Verdana" w:hAnsi="Verdana"/>
          <w:spacing w:val="61"/>
        </w:rPr>
        <w:t xml:space="preserve"> </w:t>
      </w:r>
      <w:r w:rsidRPr="000A6A3B">
        <w:rPr>
          <w:rFonts w:ascii="Verdana" w:hAnsi="Verdana"/>
        </w:rPr>
        <w:t>wymaganych</w:t>
      </w:r>
      <w:r w:rsidRPr="000A6A3B">
        <w:rPr>
          <w:rFonts w:ascii="Verdana" w:hAnsi="Verdana"/>
          <w:spacing w:val="61"/>
        </w:rPr>
        <w:t xml:space="preserve"> </w:t>
      </w:r>
      <w:r w:rsidRPr="000A6A3B">
        <w:rPr>
          <w:rFonts w:ascii="Verdana" w:hAnsi="Verdana"/>
        </w:rPr>
        <w:t>do</w:t>
      </w:r>
      <w:r w:rsidRPr="000A6A3B">
        <w:rPr>
          <w:rFonts w:ascii="Verdana" w:hAnsi="Verdana"/>
          <w:spacing w:val="62"/>
        </w:rPr>
        <w:t xml:space="preserve"> </w:t>
      </w:r>
      <w:r w:rsidR="000A6A3B">
        <w:rPr>
          <w:rFonts w:ascii="Verdana" w:hAnsi="Verdana"/>
        </w:rPr>
        <w:t xml:space="preserve">wykonywania </w:t>
      </w:r>
      <w:r w:rsidRPr="000A6A3B">
        <w:rPr>
          <w:rFonts w:ascii="Verdana" w:hAnsi="Verdana"/>
        </w:rPr>
        <w:t>działalności</w:t>
      </w:r>
      <w:r w:rsidRPr="000A6A3B">
        <w:rPr>
          <w:rFonts w:ascii="Verdana" w:hAnsi="Verdana"/>
          <w:spacing w:val="1"/>
        </w:rPr>
        <w:t xml:space="preserve"> </w:t>
      </w:r>
      <w:r w:rsidRPr="000A6A3B">
        <w:rPr>
          <w:rFonts w:ascii="Verdana" w:hAnsi="Verdana"/>
        </w:rPr>
        <w:t>w</w:t>
      </w:r>
      <w:r w:rsidRPr="000A6A3B">
        <w:rPr>
          <w:rFonts w:ascii="Verdana" w:hAnsi="Verdana"/>
          <w:spacing w:val="62"/>
        </w:rPr>
        <w:t xml:space="preserve"> </w:t>
      </w:r>
      <w:r w:rsidRPr="000A6A3B">
        <w:rPr>
          <w:rFonts w:ascii="Verdana" w:hAnsi="Verdana"/>
        </w:rPr>
        <w:t>zakresie</w:t>
      </w:r>
      <w:r w:rsidRPr="000A6A3B">
        <w:rPr>
          <w:rFonts w:ascii="Verdana" w:hAnsi="Verdana"/>
          <w:spacing w:val="62"/>
        </w:rPr>
        <w:t xml:space="preserve"> </w:t>
      </w:r>
      <w:r w:rsidR="000A6A3B">
        <w:rPr>
          <w:rFonts w:ascii="Verdana" w:hAnsi="Verdana"/>
        </w:rPr>
        <w:t xml:space="preserve">odbierania odpadów komunalnych od właścicieli </w:t>
      </w:r>
      <w:r w:rsidRPr="000A6A3B">
        <w:rPr>
          <w:rFonts w:ascii="Verdana" w:hAnsi="Verdana"/>
        </w:rPr>
        <w:t>nieruchomości</w:t>
      </w:r>
      <w:r w:rsidRPr="000A6A3B">
        <w:rPr>
          <w:rFonts w:ascii="Verdana" w:hAnsi="Verdana"/>
          <w:spacing w:val="1"/>
        </w:rPr>
        <w:t xml:space="preserve"> </w:t>
      </w:r>
    </w:p>
    <w:p w14:paraId="485EC0C3" w14:textId="77777777" w:rsidR="00871350" w:rsidRPr="000A6A3B" w:rsidRDefault="00D279A5">
      <w:pPr>
        <w:pStyle w:val="Akapitzlist"/>
        <w:numPr>
          <w:ilvl w:val="1"/>
          <w:numId w:val="1"/>
        </w:numPr>
        <w:tabs>
          <w:tab w:val="left" w:pos="683"/>
        </w:tabs>
        <w:jc w:val="both"/>
        <w:rPr>
          <w:rFonts w:ascii="Verdana" w:hAnsi="Verdana"/>
        </w:rPr>
      </w:pPr>
      <w:r w:rsidRPr="000A6A3B">
        <w:rPr>
          <w:rFonts w:ascii="Verdana" w:hAnsi="Verdana"/>
        </w:rPr>
        <w:t>Dowód</w:t>
      </w:r>
      <w:r w:rsidRPr="000A6A3B">
        <w:rPr>
          <w:rFonts w:ascii="Verdana" w:hAnsi="Verdana"/>
          <w:spacing w:val="-3"/>
        </w:rPr>
        <w:t xml:space="preserve"> </w:t>
      </w:r>
      <w:r w:rsidRPr="000A6A3B">
        <w:rPr>
          <w:rFonts w:ascii="Verdana" w:hAnsi="Verdana"/>
        </w:rPr>
        <w:t>zapłaty</w:t>
      </w:r>
      <w:r w:rsidRPr="000A6A3B">
        <w:rPr>
          <w:rFonts w:ascii="Verdana" w:hAnsi="Verdana"/>
          <w:spacing w:val="-6"/>
        </w:rPr>
        <w:t xml:space="preserve"> </w:t>
      </w:r>
      <w:r w:rsidRPr="000A6A3B">
        <w:rPr>
          <w:rFonts w:ascii="Verdana" w:hAnsi="Verdana"/>
        </w:rPr>
        <w:t>należnej</w:t>
      </w:r>
      <w:r w:rsidRPr="000A6A3B">
        <w:rPr>
          <w:rFonts w:ascii="Verdana" w:hAnsi="Verdana"/>
          <w:spacing w:val="-3"/>
        </w:rPr>
        <w:t xml:space="preserve"> </w:t>
      </w:r>
      <w:r w:rsidRPr="000A6A3B">
        <w:rPr>
          <w:rFonts w:ascii="Verdana" w:hAnsi="Verdana"/>
        </w:rPr>
        <w:t>opłaty</w:t>
      </w:r>
      <w:r w:rsidRPr="000A6A3B">
        <w:rPr>
          <w:rFonts w:ascii="Verdana" w:hAnsi="Verdana"/>
          <w:spacing w:val="-6"/>
        </w:rPr>
        <w:t xml:space="preserve"> </w:t>
      </w:r>
      <w:r w:rsidRPr="000A6A3B">
        <w:rPr>
          <w:rFonts w:ascii="Verdana" w:hAnsi="Verdana"/>
        </w:rPr>
        <w:t>skarbowej.</w:t>
      </w:r>
    </w:p>
    <w:p w14:paraId="7615DBE4" w14:textId="77777777" w:rsidR="00871350" w:rsidRPr="000A6A3B" w:rsidRDefault="000A6A3B">
      <w:pPr>
        <w:pStyle w:val="Akapitzlist"/>
        <w:numPr>
          <w:ilvl w:val="1"/>
          <w:numId w:val="1"/>
        </w:numPr>
        <w:tabs>
          <w:tab w:val="left" w:pos="683"/>
        </w:tabs>
        <w:spacing w:line="240" w:lineRule="auto"/>
        <w:ind w:right="159"/>
        <w:jc w:val="both"/>
        <w:rPr>
          <w:rFonts w:ascii="Verdana" w:hAnsi="Verdana"/>
        </w:rPr>
      </w:pPr>
      <w:r>
        <w:rPr>
          <w:rFonts w:ascii="Verdana" w:hAnsi="Verdana"/>
        </w:rPr>
        <w:t>Oświadczenie</w:t>
      </w:r>
      <w:r w:rsidR="00D279A5" w:rsidRPr="000A6A3B"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o</w:t>
      </w:r>
      <w:r w:rsidR="00D279A5" w:rsidRPr="000A6A3B"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wyrażeniu zgody</w:t>
      </w:r>
      <w:r w:rsidR="00D279A5" w:rsidRPr="000A6A3B"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 xml:space="preserve">na przetwarzanie danych </w:t>
      </w:r>
      <w:r w:rsidR="00D279A5" w:rsidRPr="000A6A3B">
        <w:rPr>
          <w:rFonts w:ascii="Verdana" w:hAnsi="Verdana"/>
        </w:rPr>
        <w:t>osobowych.</w:t>
      </w:r>
    </w:p>
    <w:p w14:paraId="3FA1BEFA" w14:textId="77777777" w:rsidR="00871350" w:rsidRPr="000A6A3B" w:rsidRDefault="00871350">
      <w:pPr>
        <w:pStyle w:val="Tekstpodstawowy"/>
        <w:spacing w:before="4"/>
        <w:rPr>
          <w:rFonts w:ascii="Verdana" w:hAnsi="Verdana"/>
        </w:rPr>
      </w:pPr>
    </w:p>
    <w:p w14:paraId="3B284E1E" w14:textId="77777777" w:rsidR="00871350" w:rsidRPr="000A6A3B" w:rsidRDefault="00D279A5" w:rsidP="000A6A3B">
      <w:pPr>
        <w:pStyle w:val="Tekstpodstawowy"/>
        <w:ind w:left="116"/>
        <w:rPr>
          <w:rFonts w:ascii="Verdana" w:hAnsi="Verdana"/>
        </w:rPr>
      </w:pPr>
      <w:r w:rsidRPr="000A6A3B">
        <w:rPr>
          <w:rFonts w:ascii="Verdana" w:hAnsi="Verdana"/>
        </w:rPr>
        <w:t>Lokalizacja</w:t>
      </w:r>
      <w:r w:rsidRPr="000A6A3B">
        <w:rPr>
          <w:rFonts w:ascii="Verdana" w:hAnsi="Verdana"/>
          <w:spacing w:val="31"/>
        </w:rPr>
        <w:t xml:space="preserve"> </w:t>
      </w:r>
      <w:r w:rsidRPr="000A6A3B">
        <w:rPr>
          <w:rFonts w:ascii="Verdana" w:hAnsi="Verdana"/>
        </w:rPr>
        <w:t>bazy</w:t>
      </w:r>
      <w:r w:rsidRPr="000A6A3B">
        <w:rPr>
          <w:rFonts w:ascii="Verdana" w:hAnsi="Verdana"/>
          <w:spacing w:val="31"/>
        </w:rPr>
        <w:t xml:space="preserve"> </w:t>
      </w:r>
      <w:proofErr w:type="spellStart"/>
      <w:r w:rsidRPr="000A6A3B">
        <w:rPr>
          <w:rFonts w:ascii="Verdana" w:hAnsi="Verdana"/>
        </w:rPr>
        <w:t>magazynowo-transportowej</w:t>
      </w:r>
      <w:proofErr w:type="spellEnd"/>
      <w:r w:rsidRPr="000A6A3B">
        <w:rPr>
          <w:rFonts w:ascii="Verdana" w:hAnsi="Verdana"/>
        </w:rPr>
        <w:t>,</w:t>
      </w:r>
      <w:r w:rsidRPr="000A6A3B">
        <w:rPr>
          <w:rFonts w:ascii="Verdana" w:hAnsi="Verdana"/>
          <w:spacing w:val="32"/>
        </w:rPr>
        <w:t xml:space="preserve"> </w:t>
      </w:r>
      <w:r w:rsidRPr="000A6A3B">
        <w:rPr>
          <w:rFonts w:ascii="Verdana" w:hAnsi="Verdana"/>
        </w:rPr>
        <w:t>o</w:t>
      </w:r>
      <w:r w:rsidRPr="000A6A3B">
        <w:rPr>
          <w:rFonts w:ascii="Verdana" w:hAnsi="Verdana"/>
          <w:spacing w:val="32"/>
        </w:rPr>
        <w:t xml:space="preserve"> </w:t>
      </w:r>
      <w:r w:rsidRPr="000A6A3B">
        <w:rPr>
          <w:rFonts w:ascii="Verdana" w:hAnsi="Verdana"/>
        </w:rPr>
        <w:t>której</w:t>
      </w:r>
      <w:r w:rsidRPr="000A6A3B">
        <w:rPr>
          <w:rFonts w:ascii="Verdana" w:hAnsi="Verdana"/>
          <w:spacing w:val="31"/>
        </w:rPr>
        <w:t xml:space="preserve"> </w:t>
      </w:r>
      <w:r w:rsidRPr="000A6A3B">
        <w:rPr>
          <w:rFonts w:ascii="Verdana" w:hAnsi="Verdana"/>
        </w:rPr>
        <w:t>mowa</w:t>
      </w:r>
      <w:r w:rsidRPr="000A6A3B">
        <w:rPr>
          <w:rFonts w:ascii="Verdana" w:hAnsi="Verdana"/>
          <w:spacing w:val="34"/>
        </w:rPr>
        <w:t xml:space="preserve"> </w:t>
      </w:r>
      <w:r w:rsidRPr="000A6A3B">
        <w:rPr>
          <w:rFonts w:ascii="Verdana" w:hAnsi="Verdana"/>
        </w:rPr>
        <w:t>w</w:t>
      </w:r>
      <w:r w:rsidRPr="000A6A3B">
        <w:rPr>
          <w:rFonts w:ascii="Verdana" w:hAnsi="Verdana"/>
          <w:spacing w:val="29"/>
        </w:rPr>
        <w:t xml:space="preserve"> </w:t>
      </w:r>
      <w:r w:rsidRPr="000A6A3B">
        <w:rPr>
          <w:rFonts w:ascii="Verdana" w:hAnsi="Verdana"/>
        </w:rPr>
        <w:t>art.</w:t>
      </w:r>
      <w:r w:rsidRPr="000A6A3B">
        <w:rPr>
          <w:rFonts w:ascii="Verdana" w:hAnsi="Verdana"/>
          <w:spacing w:val="33"/>
        </w:rPr>
        <w:t xml:space="preserve"> </w:t>
      </w:r>
      <w:r w:rsidRPr="000A6A3B">
        <w:rPr>
          <w:rFonts w:ascii="Verdana" w:hAnsi="Verdana"/>
        </w:rPr>
        <w:t>9d</w:t>
      </w:r>
      <w:r w:rsidRPr="000A6A3B">
        <w:rPr>
          <w:rFonts w:ascii="Verdana" w:hAnsi="Verdana"/>
          <w:spacing w:val="32"/>
        </w:rPr>
        <w:t xml:space="preserve"> </w:t>
      </w:r>
      <w:r w:rsidRPr="000A6A3B">
        <w:rPr>
          <w:rFonts w:ascii="Verdana" w:hAnsi="Verdana"/>
        </w:rPr>
        <w:t>ust.</w:t>
      </w:r>
      <w:r w:rsidRPr="000A6A3B">
        <w:rPr>
          <w:rFonts w:ascii="Verdana" w:hAnsi="Verdana"/>
          <w:spacing w:val="32"/>
        </w:rPr>
        <w:t xml:space="preserve"> </w:t>
      </w:r>
      <w:r w:rsidRPr="000A6A3B">
        <w:rPr>
          <w:rFonts w:ascii="Verdana" w:hAnsi="Verdana"/>
        </w:rPr>
        <w:t>1</w:t>
      </w:r>
      <w:r w:rsidRPr="000A6A3B">
        <w:rPr>
          <w:rFonts w:ascii="Verdana" w:hAnsi="Verdana"/>
          <w:spacing w:val="32"/>
        </w:rPr>
        <w:t xml:space="preserve"> </w:t>
      </w:r>
      <w:r w:rsidRPr="000A6A3B">
        <w:rPr>
          <w:rFonts w:ascii="Verdana" w:hAnsi="Verdana"/>
        </w:rPr>
        <w:t>pkt</w:t>
      </w:r>
      <w:r w:rsidRPr="000A6A3B">
        <w:rPr>
          <w:rFonts w:ascii="Verdana" w:hAnsi="Verdana"/>
          <w:spacing w:val="31"/>
        </w:rPr>
        <w:t xml:space="preserve"> </w:t>
      </w:r>
      <w:r w:rsidRPr="000A6A3B">
        <w:rPr>
          <w:rFonts w:ascii="Verdana" w:hAnsi="Verdana"/>
        </w:rPr>
        <w:t>4</w:t>
      </w:r>
      <w:r w:rsidRPr="000A6A3B">
        <w:rPr>
          <w:rFonts w:ascii="Verdana" w:hAnsi="Verdana"/>
          <w:spacing w:val="32"/>
        </w:rPr>
        <w:t xml:space="preserve"> </w:t>
      </w:r>
      <w:r w:rsidRPr="000A6A3B">
        <w:rPr>
          <w:rFonts w:ascii="Verdana" w:hAnsi="Verdana"/>
        </w:rPr>
        <w:t>ustawy</w:t>
      </w:r>
      <w:r w:rsidR="000A6A3B">
        <w:rPr>
          <w:rFonts w:ascii="Verdana" w:hAnsi="Verdana"/>
        </w:rPr>
        <w:t xml:space="preserve"> </w:t>
      </w:r>
      <w:r w:rsidRPr="000A6A3B">
        <w:rPr>
          <w:rFonts w:ascii="Verdana" w:hAnsi="Verdana"/>
          <w:i/>
          <w:spacing w:val="-4"/>
        </w:rPr>
        <w:t>o</w:t>
      </w:r>
      <w:r w:rsidRPr="000A6A3B">
        <w:rPr>
          <w:rFonts w:ascii="Verdana" w:hAnsi="Verdana"/>
          <w:i/>
          <w:spacing w:val="-11"/>
        </w:rPr>
        <w:t xml:space="preserve"> </w:t>
      </w:r>
      <w:r w:rsidRPr="000A6A3B">
        <w:rPr>
          <w:rFonts w:ascii="Verdana" w:hAnsi="Verdana"/>
          <w:i/>
          <w:spacing w:val="-4"/>
        </w:rPr>
        <w:t>utrzymaniu</w:t>
      </w:r>
      <w:r w:rsidRPr="000A6A3B">
        <w:rPr>
          <w:rFonts w:ascii="Verdana" w:hAnsi="Verdana"/>
          <w:i/>
          <w:spacing w:val="-11"/>
        </w:rPr>
        <w:t xml:space="preserve"> </w:t>
      </w:r>
      <w:r w:rsidRPr="000A6A3B">
        <w:rPr>
          <w:rFonts w:ascii="Verdana" w:hAnsi="Verdana"/>
          <w:i/>
          <w:spacing w:val="-3"/>
        </w:rPr>
        <w:t>czystości</w:t>
      </w:r>
      <w:r w:rsidRPr="000A6A3B">
        <w:rPr>
          <w:rFonts w:ascii="Verdana" w:hAnsi="Verdana"/>
          <w:i/>
          <w:spacing w:val="-9"/>
        </w:rPr>
        <w:t xml:space="preserve"> </w:t>
      </w:r>
      <w:r w:rsidRPr="000A6A3B">
        <w:rPr>
          <w:rFonts w:ascii="Verdana" w:hAnsi="Verdana"/>
          <w:i/>
          <w:spacing w:val="-3"/>
        </w:rPr>
        <w:t>i</w:t>
      </w:r>
      <w:r w:rsidRPr="000A6A3B">
        <w:rPr>
          <w:rFonts w:ascii="Verdana" w:hAnsi="Verdana"/>
          <w:i/>
          <w:spacing w:val="-12"/>
        </w:rPr>
        <w:t xml:space="preserve"> </w:t>
      </w:r>
      <w:r w:rsidRPr="000A6A3B">
        <w:rPr>
          <w:rFonts w:ascii="Verdana" w:hAnsi="Verdana"/>
          <w:i/>
          <w:spacing w:val="-3"/>
        </w:rPr>
        <w:t>porządku</w:t>
      </w:r>
      <w:r w:rsidRPr="000A6A3B">
        <w:rPr>
          <w:rFonts w:ascii="Verdana" w:hAnsi="Verdana"/>
          <w:i/>
          <w:spacing w:val="-10"/>
        </w:rPr>
        <w:t xml:space="preserve"> </w:t>
      </w:r>
      <w:r w:rsidRPr="000A6A3B">
        <w:rPr>
          <w:rFonts w:ascii="Verdana" w:hAnsi="Verdana"/>
          <w:i/>
          <w:spacing w:val="-3"/>
        </w:rPr>
        <w:t>w</w:t>
      </w:r>
      <w:r w:rsidRPr="000A6A3B">
        <w:rPr>
          <w:rFonts w:ascii="Verdana" w:hAnsi="Verdana"/>
          <w:i/>
          <w:spacing w:val="-9"/>
        </w:rPr>
        <w:t xml:space="preserve"> </w:t>
      </w:r>
      <w:r w:rsidRPr="000A6A3B">
        <w:rPr>
          <w:rFonts w:ascii="Verdana" w:hAnsi="Verdana"/>
          <w:i/>
          <w:spacing w:val="-3"/>
        </w:rPr>
        <w:t>gminach</w:t>
      </w:r>
      <w:r w:rsidRPr="000A6A3B">
        <w:rPr>
          <w:rFonts w:ascii="Verdana" w:hAnsi="Verdana"/>
          <w:spacing w:val="-3"/>
        </w:rPr>
        <w:t>:</w:t>
      </w:r>
    </w:p>
    <w:p w14:paraId="1449B1D0" w14:textId="77777777" w:rsidR="00871350" w:rsidRPr="000A6A3B" w:rsidRDefault="00871350">
      <w:pPr>
        <w:pStyle w:val="Tekstpodstawowy"/>
        <w:spacing w:before="4"/>
        <w:rPr>
          <w:rFonts w:ascii="Verdana" w:hAnsi="Verdana"/>
        </w:rPr>
      </w:pPr>
    </w:p>
    <w:p w14:paraId="6A373507" w14:textId="77777777" w:rsidR="00871350" w:rsidRPr="000A6A3B" w:rsidRDefault="00D279A5">
      <w:pPr>
        <w:ind w:left="116"/>
        <w:rPr>
          <w:rFonts w:ascii="Verdana" w:hAnsi="Verdana"/>
        </w:rPr>
      </w:pPr>
      <w:r w:rsidRPr="000A6A3B">
        <w:rPr>
          <w:rFonts w:ascii="Verdana" w:hAnsi="Verdana"/>
        </w:rPr>
        <w:t>…………………………………………………………………………………………………………</w:t>
      </w:r>
      <w:r w:rsidRPr="000A6A3B">
        <w:rPr>
          <w:rFonts w:ascii="Verdana" w:hAnsi="Verdana"/>
          <w:spacing w:val="-6"/>
        </w:rPr>
        <w:t xml:space="preserve"> </w:t>
      </w:r>
      <w:r w:rsidRPr="000A6A3B">
        <w:rPr>
          <w:rFonts w:ascii="Verdana" w:hAnsi="Verdana"/>
        </w:rPr>
        <w:t>.</w:t>
      </w:r>
    </w:p>
    <w:p w14:paraId="62FA3DC9" w14:textId="77777777" w:rsidR="00871350" w:rsidRPr="000A6A3B" w:rsidRDefault="00D279A5">
      <w:pPr>
        <w:spacing w:before="60"/>
        <w:ind w:left="4398"/>
        <w:rPr>
          <w:rFonts w:ascii="Verdana" w:hAnsi="Verdana"/>
          <w:i/>
        </w:rPr>
      </w:pPr>
      <w:r w:rsidRPr="000A6A3B">
        <w:rPr>
          <w:rFonts w:ascii="Verdana" w:hAnsi="Verdana"/>
          <w:i/>
        </w:rPr>
        <w:t>(adres)</w:t>
      </w:r>
    </w:p>
    <w:p w14:paraId="3521259B" w14:textId="77777777" w:rsidR="00871350" w:rsidRPr="000A6A3B" w:rsidRDefault="00871350">
      <w:pPr>
        <w:pStyle w:val="Tekstpodstawowy"/>
        <w:rPr>
          <w:rFonts w:ascii="Verdana" w:hAnsi="Verdana"/>
          <w:i/>
        </w:rPr>
      </w:pPr>
    </w:p>
    <w:p w14:paraId="53AC8020" w14:textId="77777777" w:rsidR="00871350" w:rsidRPr="000A6A3B" w:rsidRDefault="00871350">
      <w:pPr>
        <w:pStyle w:val="Tekstpodstawowy"/>
        <w:rPr>
          <w:rFonts w:ascii="Verdana" w:hAnsi="Verdana"/>
          <w:i/>
        </w:rPr>
      </w:pPr>
    </w:p>
    <w:p w14:paraId="1BBC3D25" w14:textId="77777777" w:rsidR="00871350" w:rsidRPr="000A6A3B" w:rsidRDefault="00871350">
      <w:pPr>
        <w:pStyle w:val="Tekstpodstawowy"/>
        <w:rPr>
          <w:rFonts w:ascii="Verdana" w:hAnsi="Verdana"/>
          <w:i/>
        </w:rPr>
      </w:pPr>
    </w:p>
    <w:p w14:paraId="1F826F0A" w14:textId="77777777" w:rsidR="00871350" w:rsidRPr="000A6A3B" w:rsidRDefault="00871350">
      <w:pPr>
        <w:pStyle w:val="Tekstpodstawowy"/>
        <w:rPr>
          <w:rFonts w:ascii="Verdana" w:hAnsi="Verdana"/>
          <w:i/>
        </w:rPr>
      </w:pPr>
    </w:p>
    <w:p w14:paraId="69EA87C1" w14:textId="77777777" w:rsidR="00871350" w:rsidRPr="000A6A3B" w:rsidRDefault="00871350">
      <w:pPr>
        <w:pStyle w:val="Tekstpodstawowy"/>
        <w:rPr>
          <w:rFonts w:ascii="Verdana" w:hAnsi="Verdana"/>
          <w:i/>
        </w:rPr>
      </w:pPr>
    </w:p>
    <w:p w14:paraId="6566EEFF" w14:textId="77777777" w:rsidR="00871350" w:rsidRPr="000A6A3B" w:rsidRDefault="00871350">
      <w:pPr>
        <w:pStyle w:val="Tekstpodstawowy"/>
        <w:rPr>
          <w:rFonts w:ascii="Verdana" w:hAnsi="Verdana"/>
          <w:i/>
        </w:rPr>
      </w:pPr>
    </w:p>
    <w:p w14:paraId="38EB9E74" w14:textId="77777777" w:rsidR="00871350" w:rsidRPr="000A6A3B" w:rsidRDefault="00871350">
      <w:pPr>
        <w:pStyle w:val="Tekstpodstawowy"/>
        <w:spacing w:before="6"/>
        <w:rPr>
          <w:rFonts w:ascii="Verdana" w:hAnsi="Verdana"/>
          <w:i/>
        </w:rPr>
      </w:pPr>
    </w:p>
    <w:p w14:paraId="422A9E9C" w14:textId="77777777" w:rsidR="00871350" w:rsidRPr="000A6A3B" w:rsidRDefault="00D279A5">
      <w:pPr>
        <w:ind w:left="3897"/>
        <w:rPr>
          <w:rFonts w:ascii="Verdana" w:hAnsi="Verdana"/>
        </w:rPr>
      </w:pPr>
      <w:r w:rsidRPr="000A6A3B">
        <w:rPr>
          <w:rFonts w:ascii="Verdana" w:hAnsi="Verdana"/>
        </w:rPr>
        <w:t>………..…………………..…….……………………………….</w:t>
      </w:r>
    </w:p>
    <w:p w14:paraId="781391AC" w14:textId="77777777" w:rsidR="00871350" w:rsidRPr="000A6A3B" w:rsidRDefault="00D279A5">
      <w:pPr>
        <w:spacing w:before="75"/>
        <w:ind w:left="4345"/>
        <w:rPr>
          <w:rFonts w:ascii="Verdana" w:hAnsi="Verdana"/>
          <w:i/>
        </w:rPr>
      </w:pPr>
      <w:r w:rsidRPr="000A6A3B">
        <w:rPr>
          <w:rFonts w:ascii="Verdana" w:hAnsi="Verdana"/>
          <w:i/>
        </w:rPr>
        <w:t>(miejscowość</w:t>
      </w:r>
      <w:r w:rsidRPr="000A6A3B">
        <w:rPr>
          <w:rFonts w:ascii="Verdana" w:hAnsi="Verdana"/>
          <w:i/>
          <w:spacing w:val="-2"/>
        </w:rPr>
        <w:t xml:space="preserve"> </w:t>
      </w:r>
      <w:r w:rsidRPr="000A6A3B">
        <w:rPr>
          <w:rFonts w:ascii="Verdana" w:hAnsi="Verdana"/>
          <w:i/>
        </w:rPr>
        <w:t>i</w:t>
      </w:r>
      <w:r w:rsidRPr="000A6A3B">
        <w:rPr>
          <w:rFonts w:ascii="Verdana" w:hAnsi="Verdana"/>
          <w:i/>
          <w:spacing w:val="-5"/>
        </w:rPr>
        <w:t xml:space="preserve"> </w:t>
      </w:r>
      <w:r w:rsidRPr="000A6A3B">
        <w:rPr>
          <w:rFonts w:ascii="Verdana" w:hAnsi="Verdana"/>
          <w:i/>
        </w:rPr>
        <w:t>data),</w:t>
      </w:r>
      <w:r w:rsidRPr="000A6A3B">
        <w:rPr>
          <w:rFonts w:ascii="Verdana" w:hAnsi="Verdana"/>
          <w:i/>
          <w:spacing w:val="-4"/>
        </w:rPr>
        <w:t xml:space="preserve"> </w:t>
      </w:r>
      <w:r w:rsidRPr="000A6A3B">
        <w:rPr>
          <w:rFonts w:ascii="Verdana" w:hAnsi="Verdana"/>
          <w:i/>
        </w:rPr>
        <w:t>(podpis</w:t>
      </w:r>
      <w:r w:rsidRPr="000A6A3B">
        <w:rPr>
          <w:rFonts w:ascii="Verdana" w:hAnsi="Verdana"/>
          <w:i/>
          <w:spacing w:val="-2"/>
        </w:rPr>
        <w:t xml:space="preserve"> </w:t>
      </w:r>
      <w:r w:rsidRPr="000A6A3B">
        <w:rPr>
          <w:rFonts w:ascii="Verdana" w:hAnsi="Verdana"/>
          <w:i/>
        </w:rPr>
        <w:t>osoby</w:t>
      </w:r>
      <w:r w:rsidRPr="000A6A3B">
        <w:rPr>
          <w:rFonts w:ascii="Verdana" w:hAnsi="Verdana"/>
          <w:i/>
          <w:spacing w:val="-4"/>
        </w:rPr>
        <w:t xml:space="preserve"> </w:t>
      </w:r>
      <w:r w:rsidRPr="000A6A3B">
        <w:rPr>
          <w:rFonts w:ascii="Verdana" w:hAnsi="Verdana"/>
          <w:i/>
        </w:rPr>
        <w:t>składającej</w:t>
      </w:r>
      <w:r w:rsidRPr="000A6A3B">
        <w:rPr>
          <w:rFonts w:ascii="Verdana" w:hAnsi="Verdana"/>
          <w:i/>
          <w:spacing w:val="-4"/>
        </w:rPr>
        <w:t xml:space="preserve"> </w:t>
      </w:r>
      <w:r w:rsidR="001E63A1" w:rsidRPr="000A6A3B">
        <w:rPr>
          <w:rFonts w:ascii="Verdana" w:hAnsi="Verdana"/>
          <w:i/>
        </w:rPr>
        <w:t xml:space="preserve">wniosek </w:t>
      </w:r>
      <w:r w:rsidR="001E63A1" w:rsidRPr="000A6A3B">
        <w:rPr>
          <w:rFonts w:ascii="Verdana" w:hAnsi="Verdana"/>
          <w:i/>
          <w:vertAlign w:val="superscript"/>
        </w:rPr>
        <w:t>3</w:t>
      </w:r>
      <w:r w:rsidRPr="000A6A3B">
        <w:rPr>
          <w:rFonts w:ascii="Verdana" w:hAnsi="Verdana"/>
          <w:i/>
          <w:vertAlign w:val="superscript"/>
        </w:rPr>
        <w:t>)</w:t>
      </w:r>
    </w:p>
    <w:p w14:paraId="21C86CDF" w14:textId="77777777" w:rsidR="00871350" w:rsidRPr="000A6A3B" w:rsidRDefault="00871350">
      <w:pPr>
        <w:pStyle w:val="Tekstpodstawowy"/>
        <w:rPr>
          <w:rFonts w:ascii="Verdana" w:hAnsi="Verdana"/>
          <w:i/>
        </w:rPr>
      </w:pPr>
    </w:p>
    <w:p w14:paraId="21056461" w14:textId="77777777" w:rsidR="00871350" w:rsidRPr="009E6BFA" w:rsidRDefault="00D279A5" w:rsidP="009E6BFA">
      <w:r w:rsidRPr="009E6BFA">
        <w:t>Objaśnienie:</w:t>
      </w:r>
    </w:p>
    <w:p w14:paraId="07687B97" w14:textId="4D0FFB95" w:rsidR="00871350" w:rsidRPr="009E6BFA" w:rsidRDefault="001E63A1" w:rsidP="009E6BFA">
      <w:r w:rsidRPr="009E6BFA">
        <w:t>1</w:t>
      </w:r>
      <w:r w:rsidR="00D279A5" w:rsidRPr="009E6BFA">
        <w:t>) Zaznaczyć rodzaje odbieranych odpadów komunalnych.</w:t>
      </w:r>
    </w:p>
    <w:p w14:paraId="4E5A02CE" w14:textId="77777777" w:rsidR="00871350" w:rsidRPr="009E6BFA" w:rsidRDefault="001E63A1" w:rsidP="009E6BFA">
      <w:r w:rsidRPr="009E6BFA">
        <w:t>2</w:t>
      </w:r>
      <w:r w:rsidR="00D279A5" w:rsidRPr="009E6BFA">
        <w:t>)</w:t>
      </w:r>
      <w:r w:rsidR="000A6A3B" w:rsidRPr="009E6BFA">
        <w:t xml:space="preserve"> </w:t>
      </w:r>
      <w:r w:rsidR="00D279A5" w:rsidRPr="009E6BFA">
        <w:t>Zaznaczyć dołączone do wniosku dokumenty.</w:t>
      </w:r>
    </w:p>
    <w:p w14:paraId="6E2A8674" w14:textId="77777777" w:rsidR="00871350" w:rsidRPr="009E6BFA" w:rsidRDefault="001E63A1" w:rsidP="009E6BFA">
      <w:r w:rsidRPr="009E6BFA">
        <w:t>3</w:t>
      </w:r>
      <w:r w:rsidR="00D279A5" w:rsidRPr="009E6BFA">
        <w:t>)</w:t>
      </w:r>
      <w:r w:rsidR="000A6A3B" w:rsidRPr="009E6BFA">
        <w:t xml:space="preserve"> </w:t>
      </w:r>
      <w:r w:rsidR="00D279A5" w:rsidRPr="009E6BFA">
        <w:t>Przedsiębiorca albo osoba uprawniona do reprezentowania przedsiębiorcy, ze wskazaniem imienia i nazwiska oraz pełnionej funkcji.</w:t>
      </w:r>
    </w:p>
    <w:sectPr w:rsidR="00871350" w:rsidRPr="009E6BFA">
      <w:headerReference w:type="default" r:id="rId8"/>
      <w:footerReference w:type="default" r:id="rId9"/>
      <w:pgSz w:w="11910" w:h="16840"/>
      <w:pgMar w:top="1160" w:right="1260" w:bottom="960" w:left="1300" w:header="715" w:footer="7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A97B" w14:textId="77777777" w:rsidR="00F661A1" w:rsidRDefault="00F661A1">
      <w:r>
        <w:separator/>
      </w:r>
    </w:p>
  </w:endnote>
  <w:endnote w:type="continuationSeparator" w:id="0">
    <w:p w14:paraId="2CFD02A9" w14:textId="77777777" w:rsidR="00F661A1" w:rsidRDefault="00F6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A4AA" w14:textId="77777777" w:rsidR="00871350" w:rsidRDefault="00AB341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69184" behindDoc="1" locked="0" layoutInCell="1" allowOverlap="1" wp14:anchorId="6A8AD1E2" wp14:editId="6AA2B9D8">
              <wp:simplePos x="0" y="0"/>
              <wp:positionH relativeFrom="page">
                <wp:posOffset>3707130</wp:posOffset>
              </wp:positionH>
              <wp:positionV relativeFrom="page">
                <wp:posOffset>10059035</wp:posOffset>
              </wp:positionV>
              <wp:extent cx="159385" cy="167005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74996" w14:textId="77777777" w:rsidR="00871350" w:rsidRDefault="00D279A5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3EF6">
                            <w:rPr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AD1E2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291.9pt;margin-top:792.05pt;width:12.55pt;height:13.15pt;z-index:-162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" filled="f" stroked="f">
              <v:textbox inset="0,0,0,0">
                <w:txbxContent>
                  <w:p w14:paraId="4D874996" w14:textId="77777777" w:rsidR="00871350" w:rsidRDefault="00D279A5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3EF6">
                      <w:rPr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1654" w14:textId="77777777" w:rsidR="00F661A1" w:rsidRDefault="00F661A1">
      <w:r>
        <w:separator/>
      </w:r>
    </w:p>
  </w:footnote>
  <w:footnote w:type="continuationSeparator" w:id="0">
    <w:p w14:paraId="03C934C4" w14:textId="77777777" w:rsidR="00F661A1" w:rsidRDefault="00F6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C7DD" w14:textId="77777777" w:rsidR="00871350" w:rsidRDefault="00AB341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68160" behindDoc="1" locked="0" layoutInCell="1" allowOverlap="1" wp14:anchorId="598CBACE" wp14:editId="06E759BD">
              <wp:simplePos x="0" y="0"/>
              <wp:positionH relativeFrom="page">
                <wp:posOffset>5532755</wp:posOffset>
              </wp:positionH>
              <wp:positionV relativeFrom="page">
                <wp:posOffset>441325</wp:posOffset>
              </wp:positionV>
              <wp:extent cx="1140460" cy="16700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4A668" w14:textId="77777777" w:rsidR="00871350" w:rsidRDefault="0087135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CBAC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35.65pt;margin-top:34.75pt;width:89.8pt;height:13.15pt;z-index:-162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" filled="f" stroked="f">
              <v:textbox inset="0,0,0,0">
                <w:txbxContent>
                  <w:p w14:paraId="0764A668" w14:textId="77777777" w:rsidR="00871350" w:rsidRDefault="00871350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B412" w14:textId="77777777" w:rsidR="00871350" w:rsidRDefault="00AB341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68672" behindDoc="1" locked="0" layoutInCell="1" allowOverlap="1" wp14:anchorId="746A6686" wp14:editId="30EC0BBB">
              <wp:simplePos x="0" y="0"/>
              <wp:positionH relativeFrom="page">
                <wp:posOffset>5532755</wp:posOffset>
              </wp:positionH>
              <wp:positionV relativeFrom="page">
                <wp:posOffset>441325</wp:posOffset>
              </wp:positionV>
              <wp:extent cx="1140460" cy="16700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B5EE0" w14:textId="77777777" w:rsidR="00871350" w:rsidRDefault="0087135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A668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35.65pt;margin-top:34.75pt;width:89.8pt;height:13.15pt;z-index:-162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" filled="f" stroked="f">
              <v:textbox inset="0,0,0,0">
                <w:txbxContent>
                  <w:p w14:paraId="1C8B5EE0" w14:textId="77777777" w:rsidR="00871350" w:rsidRDefault="00871350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9C9"/>
    <w:multiLevelType w:val="hybridMultilevel"/>
    <w:tmpl w:val="0BEE0DCC"/>
    <w:lvl w:ilvl="0" w:tplc="AE44127C">
      <w:numFmt w:val="bullet"/>
      <w:lvlText w:val="*"/>
      <w:lvlJc w:val="left"/>
      <w:pPr>
        <w:ind w:left="12" w:hanging="13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70EA2E2">
      <w:numFmt w:val="bullet"/>
      <w:lvlText w:val="□"/>
      <w:lvlJc w:val="left"/>
      <w:pPr>
        <w:ind w:left="446" w:hanging="38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2" w:tplc="66987632">
      <w:numFmt w:val="bullet"/>
      <w:lvlText w:val="•"/>
      <w:lvlJc w:val="left"/>
      <w:pPr>
        <w:ind w:left="1406" w:hanging="387"/>
      </w:pPr>
      <w:rPr>
        <w:rFonts w:hint="default"/>
        <w:lang w:val="pl-PL" w:eastAsia="en-US" w:bidi="ar-SA"/>
      </w:rPr>
    </w:lvl>
    <w:lvl w:ilvl="3" w:tplc="C1E2A82A">
      <w:numFmt w:val="bullet"/>
      <w:lvlText w:val="•"/>
      <w:lvlJc w:val="left"/>
      <w:pPr>
        <w:ind w:left="2369" w:hanging="387"/>
      </w:pPr>
      <w:rPr>
        <w:rFonts w:hint="default"/>
        <w:lang w:val="pl-PL" w:eastAsia="en-US" w:bidi="ar-SA"/>
      </w:rPr>
    </w:lvl>
    <w:lvl w:ilvl="4" w:tplc="C2885C00">
      <w:numFmt w:val="bullet"/>
      <w:lvlText w:val="•"/>
      <w:lvlJc w:val="left"/>
      <w:pPr>
        <w:ind w:left="3332" w:hanging="387"/>
      </w:pPr>
      <w:rPr>
        <w:rFonts w:hint="default"/>
        <w:lang w:val="pl-PL" w:eastAsia="en-US" w:bidi="ar-SA"/>
      </w:rPr>
    </w:lvl>
    <w:lvl w:ilvl="5" w:tplc="D062DBD4">
      <w:numFmt w:val="bullet"/>
      <w:lvlText w:val="•"/>
      <w:lvlJc w:val="left"/>
      <w:pPr>
        <w:ind w:left="4295" w:hanging="387"/>
      </w:pPr>
      <w:rPr>
        <w:rFonts w:hint="default"/>
        <w:lang w:val="pl-PL" w:eastAsia="en-US" w:bidi="ar-SA"/>
      </w:rPr>
    </w:lvl>
    <w:lvl w:ilvl="6" w:tplc="11D8D2BC">
      <w:numFmt w:val="bullet"/>
      <w:lvlText w:val="•"/>
      <w:lvlJc w:val="left"/>
      <w:pPr>
        <w:ind w:left="5258" w:hanging="387"/>
      </w:pPr>
      <w:rPr>
        <w:rFonts w:hint="default"/>
        <w:lang w:val="pl-PL" w:eastAsia="en-US" w:bidi="ar-SA"/>
      </w:rPr>
    </w:lvl>
    <w:lvl w:ilvl="7" w:tplc="20442CC0">
      <w:numFmt w:val="bullet"/>
      <w:lvlText w:val="•"/>
      <w:lvlJc w:val="left"/>
      <w:pPr>
        <w:ind w:left="6221" w:hanging="387"/>
      </w:pPr>
      <w:rPr>
        <w:rFonts w:hint="default"/>
        <w:lang w:val="pl-PL" w:eastAsia="en-US" w:bidi="ar-SA"/>
      </w:rPr>
    </w:lvl>
    <w:lvl w:ilvl="8" w:tplc="298AF62C">
      <w:numFmt w:val="bullet"/>
      <w:lvlText w:val="•"/>
      <w:lvlJc w:val="left"/>
      <w:pPr>
        <w:ind w:left="7184" w:hanging="387"/>
      </w:pPr>
      <w:rPr>
        <w:rFonts w:hint="default"/>
        <w:lang w:val="pl-PL" w:eastAsia="en-US" w:bidi="ar-SA"/>
      </w:rPr>
    </w:lvl>
  </w:abstractNum>
  <w:abstractNum w:abstractNumId="1" w15:restartNumberingAfterBreak="0">
    <w:nsid w:val="42073CC8"/>
    <w:multiLevelType w:val="hybridMultilevel"/>
    <w:tmpl w:val="23C0FA10"/>
    <w:lvl w:ilvl="0" w:tplc="C8481254">
      <w:numFmt w:val="bullet"/>
      <w:lvlText w:val="□"/>
      <w:lvlJc w:val="left"/>
      <w:pPr>
        <w:ind w:left="1676" w:hanging="30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7E0ABFD2">
      <w:numFmt w:val="bullet"/>
      <w:lvlText w:val="•"/>
      <w:lvlJc w:val="left"/>
      <w:pPr>
        <w:ind w:left="2446" w:hanging="305"/>
      </w:pPr>
      <w:rPr>
        <w:rFonts w:hint="default"/>
        <w:lang w:val="pl-PL" w:eastAsia="en-US" w:bidi="ar-SA"/>
      </w:rPr>
    </w:lvl>
    <w:lvl w:ilvl="2" w:tplc="77B604D8">
      <w:numFmt w:val="bullet"/>
      <w:lvlText w:val="•"/>
      <w:lvlJc w:val="left"/>
      <w:pPr>
        <w:ind w:left="3213" w:hanging="305"/>
      </w:pPr>
      <w:rPr>
        <w:rFonts w:hint="default"/>
        <w:lang w:val="pl-PL" w:eastAsia="en-US" w:bidi="ar-SA"/>
      </w:rPr>
    </w:lvl>
    <w:lvl w:ilvl="3" w:tplc="4C26D888">
      <w:numFmt w:val="bullet"/>
      <w:lvlText w:val="•"/>
      <w:lvlJc w:val="left"/>
      <w:pPr>
        <w:ind w:left="3979" w:hanging="305"/>
      </w:pPr>
      <w:rPr>
        <w:rFonts w:hint="default"/>
        <w:lang w:val="pl-PL" w:eastAsia="en-US" w:bidi="ar-SA"/>
      </w:rPr>
    </w:lvl>
    <w:lvl w:ilvl="4" w:tplc="5A46C874">
      <w:numFmt w:val="bullet"/>
      <w:lvlText w:val="•"/>
      <w:lvlJc w:val="left"/>
      <w:pPr>
        <w:ind w:left="4746" w:hanging="305"/>
      </w:pPr>
      <w:rPr>
        <w:rFonts w:hint="default"/>
        <w:lang w:val="pl-PL" w:eastAsia="en-US" w:bidi="ar-SA"/>
      </w:rPr>
    </w:lvl>
    <w:lvl w:ilvl="5" w:tplc="959875C8">
      <w:numFmt w:val="bullet"/>
      <w:lvlText w:val="•"/>
      <w:lvlJc w:val="left"/>
      <w:pPr>
        <w:ind w:left="5513" w:hanging="305"/>
      </w:pPr>
      <w:rPr>
        <w:rFonts w:hint="default"/>
        <w:lang w:val="pl-PL" w:eastAsia="en-US" w:bidi="ar-SA"/>
      </w:rPr>
    </w:lvl>
    <w:lvl w:ilvl="6" w:tplc="EAF0A36E">
      <w:numFmt w:val="bullet"/>
      <w:lvlText w:val="•"/>
      <w:lvlJc w:val="left"/>
      <w:pPr>
        <w:ind w:left="6279" w:hanging="305"/>
      </w:pPr>
      <w:rPr>
        <w:rFonts w:hint="default"/>
        <w:lang w:val="pl-PL" w:eastAsia="en-US" w:bidi="ar-SA"/>
      </w:rPr>
    </w:lvl>
    <w:lvl w:ilvl="7" w:tplc="32C2B0A2">
      <w:numFmt w:val="bullet"/>
      <w:lvlText w:val="•"/>
      <w:lvlJc w:val="left"/>
      <w:pPr>
        <w:ind w:left="7046" w:hanging="305"/>
      </w:pPr>
      <w:rPr>
        <w:rFonts w:hint="default"/>
        <w:lang w:val="pl-PL" w:eastAsia="en-US" w:bidi="ar-SA"/>
      </w:rPr>
    </w:lvl>
    <w:lvl w:ilvl="8" w:tplc="B23AE574">
      <w:numFmt w:val="bullet"/>
      <w:lvlText w:val="•"/>
      <w:lvlJc w:val="left"/>
      <w:pPr>
        <w:ind w:left="7813" w:hanging="305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50"/>
    <w:rsid w:val="000A6A3B"/>
    <w:rsid w:val="001E63A1"/>
    <w:rsid w:val="002E0BF3"/>
    <w:rsid w:val="003B3305"/>
    <w:rsid w:val="005041A0"/>
    <w:rsid w:val="00534A60"/>
    <w:rsid w:val="00594C5D"/>
    <w:rsid w:val="005F7F1C"/>
    <w:rsid w:val="006D596A"/>
    <w:rsid w:val="007D26EB"/>
    <w:rsid w:val="007E7ED8"/>
    <w:rsid w:val="00871350"/>
    <w:rsid w:val="009E6BFA"/>
    <w:rsid w:val="009F2443"/>
    <w:rsid w:val="00A31EC9"/>
    <w:rsid w:val="00AB3419"/>
    <w:rsid w:val="00D03EF6"/>
    <w:rsid w:val="00D279A5"/>
    <w:rsid w:val="00ED1AF2"/>
    <w:rsid w:val="00EF7658"/>
    <w:rsid w:val="00F661A1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7DA65B"/>
  <w15:docId w15:val="{0FFFCCC5-E02A-43F1-92C5-4A3ACE7E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1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82"/>
      <w:ind w:left="343" w:right="3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line="322" w:lineRule="exact"/>
      <w:ind w:left="622" w:hanging="32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B3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419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B34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419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1006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GO-01-01-z1 - 30.06.2021</vt:lpstr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GO-01-01-z1 - 30.06.2021</dc:title>
  <dc:creator>k.kwiatkowska</dc:creator>
  <cp:lastModifiedBy>Paweł Łapa</cp:lastModifiedBy>
  <cp:revision>8</cp:revision>
  <dcterms:created xsi:type="dcterms:W3CDTF">2021-07-23T06:43:00Z</dcterms:created>
  <dcterms:modified xsi:type="dcterms:W3CDTF">2021-07-23T09:36:00Z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2021-07-23T00:00:00Z</vt:filetime>
  </property>
</Properties>
</file>